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411B" w:rsidRDefault="00ED2740" w:rsidP="002F50F4">
      <w:bookmarkStart w:id="0" w:name="_Toc467347952"/>
      <w:r w:rsidRPr="00961A30">
        <w:t xml:space="preserve"> </w:t>
      </w:r>
      <w:r w:rsidR="00415C21">
        <w:rPr>
          <w:noProof/>
        </w:rPr>
        <w:lastRenderedPageBreak/>
        <w:drawing>
          <wp:inline distT="0" distB="0" distL="0" distR="0">
            <wp:extent cx="9611360" cy="6800030"/>
            <wp:effectExtent l="1905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9611360" cy="6800030"/>
                    </a:xfrm>
                    <a:prstGeom prst="rect">
                      <a:avLst/>
                    </a:prstGeom>
                    <a:noFill/>
                    <a:ln w="9525">
                      <a:noFill/>
                      <a:miter lim="800000"/>
                      <a:headEnd/>
                      <a:tailEnd/>
                    </a:ln>
                  </pic:spPr>
                </pic:pic>
              </a:graphicData>
            </a:graphic>
          </wp:inline>
        </w:drawing>
      </w:r>
    </w:p>
    <w:p w:rsidR="0071411B" w:rsidRPr="00816ABC" w:rsidRDefault="0071411B" w:rsidP="0071411B">
      <w:pPr>
        <w:pStyle w:val="a3"/>
        <w:ind w:firstLine="709"/>
        <w:jc w:val="center"/>
        <w:rPr>
          <w:rFonts w:ascii="Times New Roman" w:hAnsi="Times New Roman" w:cs="Times New Roman"/>
          <w:b/>
          <w:sz w:val="28"/>
          <w:szCs w:val="28"/>
        </w:rPr>
      </w:pPr>
      <w:r w:rsidRPr="00816ABC">
        <w:rPr>
          <w:rFonts w:ascii="Times New Roman" w:hAnsi="Times New Roman" w:cs="Times New Roman"/>
          <w:b/>
          <w:sz w:val="28"/>
          <w:szCs w:val="28"/>
        </w:rPr>
        <w:lastRenderedPageBreak/>
        <w:t>Пояснительная записка</w:t>
      </w:r>
    </w:p>
    <w:p w:rsidR="0071411B" w:rsidRPr="00B30F12" w:rsidRDefault="0071411B" w:rsidP="0092430A">
      <w:pPr>
        <w:pStyle w:val="a3"/>
        <w:ind w:firstLine="709"/>
        <w:jc w:val="both"/>
        <w:rPr>
          <w:rFonts w:ascii="Times New Roman" w:hAnsi="Times New Roman" w:cs="Times New Roman"/>
          <w:i/>
          <w:iCs/>
          <w:sz w:val="28"/>
          <w:szCs w:val="28"/>
        </w:rPr>
      </w:pPr>
      <w:r w:rsidRPr="00B30F12">
        <w:rPr>
          <w:rFonts w:ascii="Times New Roman" w:hAnsi="Times New Roman" w:cs="Times New Roman"/>
          <w:sz w:val="28"/>
          <w:szCs w:val="28"/>
        </w:rPr>
        <w:t>Разработка программы  осуществлена в соответствии с   Законом  РФ от 29.12.2012 № 273  ФЗ «Об образовании в Российской Федерации»;</w:t>
      </w:r>
    </w:p>
    <w:p w:rsidR="0092430A" w:rsidRPr="0092430A" w:rsidRDefault="0071411B" w:rsidP="0092430A">
      <w:pPr>
        <w:pStyle w:val="ad"/>
        <w:shd w:val="clear" w:color="auto" w:fill="FFFFFF"/>
        <w:spacing w:after="0" w:line="240" w:lineRule="auto"/>
        <w:ind w:left="820"/>
        <w:jc w:val="both"/>
        <w:rPr>
          <w:rStyle w:val="ae"/>
          <w:rFonts w:ascii="Arial" w:hAnsi="Arial" w:cs="Arial"/>
          <w:bCs w:val="0"/>
          <w:color w:val="1A1A1A"/>
          <w:sz w:val="28"/>
          <w:szCs w:val="28"/>
          <w:lang w:val="ru-RU"/>
        </w:rPr>
      </w:pPr>
      <w:r w:rsidRPr="0092430A">
        <w:rPr>
          <w:sz w:val="28"/>
          <w:szCs w:val="28"/>
          <w:lang w:val="ru-RU"/>
        </w:rPr>
        <w:t>Конвенцией о правах ребенка ООН;</w:t>
      </w:r>
      <w:r w:rsidR="0092430A" w:rsidRPr="0092430A">
        <w:rPr>
          <w:rStyle w:val="ae"/>
          <w:b w:val="0"/>
          <w:color w:val="1A1A1A"/>
          <w:sz w:val="28"/>
          <w:szCs w:val="28"/>
          <w:lang w:val="ru-RU"/>
        </w:rPr>
        <w:t xml:space="preserve"> </w:t>
      </w:r>
    </w:p>
    <w:p w:rsidR="0092430A" w:rsidRDefault="0092430A" w:rsidP="0092430A">
      <w:pPr>
        <w:pStyle w:val="ad"/>
        <w:shd w:val="clear" w:color="auto" w:fill="FFFFFF"/>
        <w:spacing w:after="0" w:line="240" w:lineRule="auto"/>
        <w:ind w:left="820"/>
        <w:jc w:val="both"/>
        <w:rPr>
          <w:rStyle w:val="ae"/>
          <w:b w:val="0"/>
          <w:color w:val="1A1A1A"/>
          <w:sz w:val="28"/>
          <w:szCs w:val="28"/>
          <w:lang w:val="ru-RU"/>
        </w:rPr>
      </w:pPr>
      <w:r w:rsidRPr="0092430A">
        <w:rPr>
          <w:rStyle w:val="ae"/>
          <w:b w:val="0"/>
          <w:color w:val="1A1A1A"/>
          <w:sz w:val="28"/>
          <w:szCs w:val="28"/>
          <w:lang w:val="ru-RU"/>
        </w:rPr>
        <w:t xml:space="preserve">Приказом Министерства просвещения Российской Федерации от 24.11.2022г. № 1023 «Об утверждении Федеральной </w:t>
      </w:r>
      <w:r>
        <w:rPr>
          <w:rStyle w:val="ae"/>
          <w:b w:val="0"/>
          <w:color w:val="1A1A1A"/>
          <w:sz w:val="28"/>
          <w:szCs w:val="28"/>
        </w:rPr>
        <w:t> </w:t>
      </w:r>
      <w:r w:rsidRPr="0092430A">
        <w:rPr>
          <w:rStyle w:val="ae"/>
          <w:b w:val="0"/>
          <w:color w:val="1A1A1A"/>
          <w:sz w:val="28"/>
          <w:szCs w:val="28"/>
          <w:lang w:val="ru-RU"/>
        </w:rPr>
        <w:t>адаптированной образовательной программы начального общего образования для обучающихся с ограниченными возможностями здоровья»</w:t>
      </w:r>
    </w:p>
    <w:p w:rsidR="0071411B" w:rsidRPr="0092430A" w:rsidRDefault="0092430A" w:rsidP="0092430A">
      <w:pPr>
        <w:pStyle w:val="ad"/>
        <w:shd w:val="clear" w:color="auto" w:fill="FFFFFF"/>
        <w:spacing w:after="0" w:line="240" w:lineRule="auto"/>
        <w:ind w:left="820"/>
        <w:jc w:val="both"/>
        <w:rPr>
          <w:sz w:val="28"/>
          <w:szCs w:val="28"/>
          <w:lang w:val="ru-RU"/>
        </w:rPr>
      </w:pPr>
      <w:r>
        <w:rPr>
          <w:rStyle w:val="ae"/>
          <w:b w:val="0"/>
          <w:color w:val="1A1A1A"/>
          <w:sz w:val="28"/>
          <w:szCs w:val="28"/>
          <w:lang w:val="ru-RU"/>
        </w:rPr>
        <w:t>п</w:t>
      </w:r>
      <w:r w:rsidRPr="0092430A">
        <w:rPr>
          <w:rStyle w:val="ae"/>
          <w:b w:val="0"/>
          <w:color w:val="1A1A1A"/>
          <w:sz w:val="28"/>
          <w:szCs w:val="28"/>
          <w:lang w:val="ru-RU"/>
        </w:rPr>
        <w:t xml:space="preserve">риказом Минпросвещения РФ от 17.07.2024 </w:t>
      </w:r>
      <w:r w:rsidRPr="0092430A">
        <w:rPr>
          <w:rStyle w:val="ae"/>
          <w:b w:val="0"/>
          <w:color w:val="1A1A1A"/>
          <w:sz w:val="28"/>
          <w:szCs w:val="28"/>
        </w:rPr>
        <w:t>N</w:t>
      </w:r>
      <w:r w:rsidRPr="0092430A">
        <w:rPr>
          <w:rStyle w:val="ae"/>
          <w:b w:val="0"/>
          <w:color w:val="1A1A1A"/>
          <w:sz w:val="28"/>
          <w:szCs w:val="28"/>
          <w:lang w:val="ru-RU"/>
        </w:rPr>
        <w:t xml:space="preserve">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w:t>
      </w:r>
    </w:p>
    <w:p w:rsidR="0071411B" w:rsidRPr="00B30F12" w:rsidRDefault="0071411B" w:rsidP="0092430A">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приказом Минобразования России от 06.10.2009 № 373 «Об утверждении и введении в действие федерального государственного образовательного стандарта начального общего образования»;</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приказом Минобразования России от 22.09.2011 № 2357 «О внесении изменений в федеральный государственный образовательный стандарт начального общего образования, утвержденный приказом Министерства образования и науки Российской Федерации от 6 октября 2009 г. № 373»;</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Распоряжением Правительства РФ от 29.05.2015 N 996-р «Об утверждении Стратегии развития воспитания в Российской Федерации на период до 2025 года»</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постановлением Главного государственного санитарного врача Российской Федерации от 30.06.2020 № 16 "Об утверждении санитарно-эпидемиологических правил СП 3.1/2.4 3598-20 "Санитарно-эпидемиологические требования к устройству, содержанию и организации работы образовательных организаций и других объектов социальной инфраструктуры для детей и молодежи в условиях распространения новой коронавирусной инфекции (COVID-19)"</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постановлением Главного государственного санитарного врача РФ СП 2.4.3648-20 «Санитарно-эпидемиологические требования к организациям воспитания и обучения, отдыха и оз</w:t>
      </w:r>
      <w:r>
        <w:rPr>
          <w:rFonts w:ascii="Times New Roman" w:hAnsi="Times New Roman" w:cs="Times New Roman"/>
          <w:sz w:val="28"/>
          <w:szCs w:val="28"/>
        </w:rPr>
        <w:t>доровления детей и молодежи».</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И другим действующим нормативно-правовым актам Российской Федерации, регламентирующим организацию образовательного процесса.</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Программа обеспечивает:</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 гуманистический характер образования, приоритет общечеловеческих ценностей, жизни и здоровья человека, свободного развития личности;</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 воспитание гражданственности, трудолюбия, уважения к правам и свободам человека, любви к окружающей природе, Родине, семье;</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lastRenderedPageBreak/>
        <w:t>- единство федерального культурного и образовательного пространства, защита и развитие системой образования национальных культур, региональных культурных традиций и особенностей в условиях многонационального государства;</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 общедоступность образования, адаптивность системы образования к уровням и особенностям развития и подготовки обучающихся и воспитанников;</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 обеспечение условий для самоопределения личности, для ее самореализации, творческого развития;</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 формирование у обучающегося адекватной современному уровню знаний и ступени обучения картины мира;</w:t>
      </w:r>
    </w:p>
    <w:p w:rsidR="0071411B" w:rsidRPr="00B30F12"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 формирование человека и гражданина, интегрированного в современное ему общество и нацеленного на совершенствование этого общества;</w:t>
      </w:r>
    </w:p>
    <w:p w:rsidR="0071411B" w:rsidRPr="00F7586C" w:rsidRDefault="0071411B" w:rsidP="0071411B">
      <w:pPr>
        <w:pStyle w:val="a3"/>
        <w:ind w:firstLine="709"/>
        <w:jc w:val="both"/>
        <w:rPr>
          <w:rFonts w:ascii="Times New Roman" w:hAnsi="Times New Roman" w:cs="Times New Roman"/>
          <w:sz w:val="28"/>
          <w:szCs w:val="28"/>
        </w:rPr>
      </w:pPr>
      <w:r w:rsidRPr="00B30F12">
        <w:rPr>
          <w:rFonts w:ascii="Times New Roman" w:hAnsi="Times New Roman" w:cs="Times New Roman"/>
          <w:sz w:val="28"/>
          <w:szCs w:val="28"/>
        </w:rPr>
        <w:t>- содействие взаимопониманию и сотрудничеству между людьми, народами независимо от национальной, религиозной и социальной принадлежности.</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В настоящее время в нашей стране разработан, принят и апробирован Федеральный государственный образовательный стандарт</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образования обучающихся с умственной отсталостью (интеллектуальными нарушениями). Стандарт обеспечивает равные возможности</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получения качественного образования, единство образовательного пространства РФ, государственные гарантии уровня и качества</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образования, определяет требования к структуре адаптированных основных общеобразовательных программ (АООП) обучающихся с</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умственной отсталостью (интеллектуальными нарушениями), условиям их реализации и результатам их освоения.</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Рабочие программы по учебным предметам разработаны в соответствии с требованиями ФГОС образования обучающихся с умственной</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отсталостью (интеллектуальными нарушениями).</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Данная категория обучающихся характеризуется стойким, выраженным недоразвитием познавательной деятельности, вследствие</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диффузного органического поражения центральной нервной системы. Развитие обучающегося с лёгкой умственной отсталостью</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(интеллектуальными нарушениями) хотя и происходит на дефектной основе и характеризуется замедленностью, наличием отклонений от</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нормального развития, тем не менее, представляет собой поступательный процесс, привносящий качественные изменения в познавательную</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деятельность обучающихся и их личностную сферу, что даёт основания для оптимистического прогноза.</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hAnsi="Times New Roman" w:cs="Times New Roman"/>
          <w:sz w:val="28"/>
          <w:szCs w:val="28"/>
        </w:rPr>
        <w:t xml:space="preserve">Цель образования </w:t>
      </w:r>
      <w:r w:rsidRPr="00933FF1">
        <w:rPr>
          <w:rFonts w:ascii="Times New Roman" w:eastAsia="TimesNewRomanPSMT" w:hAnsi="Times New Roman" w:cs="Times New Roman"/>
          <w:sz w:val="28"/>
          <w:szCs w:val="28"/>
        </w:rPr>
        <w:t>данной категории обучающихся заключается в создании условий для максимального удовлетворения особых</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образовательных потребностей обучающихся, обеспечивающих усвоение ими социального и культурного опыта.</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Достижение поставленной цели при разработке и реализации программ по учебным предметам в 1 классе на 1 этапе обучения</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 xml:space="preserve">обучающихся с умственной отсталостью (интеллектуальными нарушениями) предусматривает решение следующих </w:t>
      </w:r>
      <w:r w:rsidRPr="00933FF1">
        <w:rPr>
          <w:rFonts w:ascii="Times New Roman" w:hAnsi="Times New Roman" w:cs="Times New Roman"/>
          <w:sz w:val="28"/>
          <w:szCs w:val="28"/>
        </w:rPr>
        <w:t>основных задач:</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выявление индивидуальных возможностей каждого обучающегося, особенностей его психофизического развития,</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оказывающих влияние на овладение учебными умениями и навыками;</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lastRenderedPageBreak/>
        <w:t>формирование у обучающихся физической, социально</w:t>
      </w:r>
      <w:r w:rsidRPr="00933FF1">
        <w:rPr>
          <w:rFonts w:ascii="Times New Roman" w:hAnsi="Times New Roman" w:cs="Times New Roman"/>
          <w:sz w:val="28"/>
          <w:szCs w:val="28"/>
        </w:rPr>
        <w:t>-</w:t>
      </w:r>
      <w:r w:rsidRPr="00933FF1">
        <w:rPr>
          <w:rFonts w:ascii="Times New Roman" w:eastAsia="TimesNewRomanPSMT" w:hAnsi="Times New Roman" w:cs="Times New Roman"/>
          <w:sz w:val="28"/>
          <w:szCs w:val="28"/>
        </w:rPr>
        <w:t>личностной, коммуникативной и интеллектуальной готовности к</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дальнейшему обучению;</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формирование готовности к участию к систематическим учебным занятиям в разных формах группового и</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индивидуального взаимодействия с учителем и одноклассниками в урочное и внеурочное время;</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обогащение знаний обучающихся о социальном и природном мире, опыта в доступных видах детской деятельности</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(рисование, лепка, аппликация, ручной труд, игра и др.);</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овладение обучающимися с лёгкой умственной отсталостью (интеллектуальными нарушениями) учебной деятельностью,</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обеспечивающей формирование жизненных компетенций;</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формирование основ элементарных знаний по учебным предметам на первом этапе обучения;</w:t>
      </w:r>
    </w:p>
    <w:p w:rsidR="0071411B" w:rsidRPr="00933FF1" w:rsidRDefault="0071411B" w:rsidP="0071411B">
      <w:pPr>
        <w:pStyle w:val="a3"/>
        <w:ind w:firstLine="709"/>
        <w:jc w:val="both"/>
        <w:rPr>
          <w:rFonts w:ascii="Times New Roman" w:eastAsia="TimesNewRomanPSMT" w:hAnsi="Times New Roman" w:cs="Times New Roman"/>
          <w:sz w:val="28"/>
          <w:szCs w:val="28"/>
        </w:rPr>
      </w:pPr>
      <w:r w:rsidRPr="00933FF1">
        <w:rPr>
          <w:rFonts w:ascii="Times New Roman" w:eastAsia="TimesNewRomanPSMT" w:hAnsi="Times New Roman" w:cs="Times New Roman"/>
          <w:sz w:val="28"/>
          <w:szCs w:val="28"/>
        </w:rPr>
        <w:t>достижение планируемых результатов освоения обучающимися с лёгкой умственной отсталостью (интеллектуальными</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нарушениями) программ учебных предметов 1 класса с учётом их особых образовательных потребностей, а также</w:t>
      </w:r>
      <w:r>
        <w:rPr>
          <w:rFonts w:ascii="Times New Roman" w:eastAsia="TimesNewRomanPSMT" w:hAnsi="Times New Roman" w:cs="Times New Roman"/>
          <w:sz w:val="28"/>
          <w:szCs w:val="28"/>
        </w:rPr>
        <w:t xml:space="preserve"> </w:t>
      </w:r>
      <w:r w:rsidRPr="00933FF1">
        <w:rPr>
          <w:rFonts w:ascii="Times New Roman" w:eastAsia="TimesNewRomanPSMT" w:hAnsi="Times New Roman" w:cs="Times New Roman"/>
          <w:sz w:val="28"/>
          <w:szCs w:val="28"/>
        </w:rPr>
        <w:t>индивидуальных особенностей и возможностей.</w:t>
      </w:r>
    </w:p>
    <w:p w:rsidR="0071411B" w:rsidRPr="00933FF1" w:rsidRDefault="0071411B" w:rsidP="0071411B">
      <w:pPr>
        <w:pStyle w:val="a3"/>
        <w:ind w:firstLine="709"/>
        <w:jc w:val="both"/>
        <w:rPr>
          <w:rFonts w:ascii="Times New Roman" w:hAnsi="Times New Roman" w:cs="Times New Roman"/>
          <w:sz w:val="28"/>
          <w:szCs w:val="28"/>
        </w:rPr>
      </w:pPr>
    </w:p>
    <w:p w:rsidR="0071411B" w:rsidRDefault="0071411B"/>
    <w:p w:rsidR="0071411B" w:rsidRDefault="0071411B"/>
    <w:p w:rsidR="0071411B" w:rsidRDefault="0071411B"/>
    <w:p w:rsidR="0071411B" w:rsidRDefault="0071411B"/>
    <w:p w:rsidR="0071411B" w:rsidRDefault="0071411B"/>
    <w:p w:rsidR="0071411B" w:rsidRDefault="0071411B"/>
    <w:p w:rsidR="0071411B" w:rsidRDefault="0071411B"/>
    <w:p w:rsidR="0071411B" w:rsidRDefault="0071411B"/>
    <w:p w:rsidR="0071411B" w:rsidRDefault="0071411B"/>
    <w:p w:rsidR="0071411B" w:rsidRDefault="0071411B"/>
    <w:p w:rsidR="0071411B" w:rsidRDefault="0071411B"/>
    <w:p w:rsidR="0071411B" w:rsidRDefault="0071411B" w:rsidP="0071411B">
      <w:pPr>
        <w:spacing w:after="0" w:line="240" w:lineRule="auto"/>
        <w:jc w:val="center"/>
        <w:rPr>
          <w:rFonts w:ascii="Times New Roman" w:hAnsi="Times New Roman"/>
          <w:sz w:val="26"/>
          <w:szCs w:val="26"/>
        </w:rPr>
      </w:pPr>
    </w:p>
    <w:p w:rsidR="00E91C8A" w:rsidRDefault="00E91C8A" w:rsidP="0071411B">
      <w:pPr>
        <w:spacing w:after="0" w:line="240" w:lineRule="auto"/>
        <w:jc w:val="center"/>
        <w:rPr>
          <w:rFonts w:ascii="Times New Roman" w:hAnsi="Times New Roman"/>
          <w:sz w:val="26"/>
          <w:szCs w:val="26"/>
        </w:rPr>
      </w:pPr>
    </w:p>
    <w:p w:rsidR="00E91C8A" w:rsidRDefault="00E91C8A" w:rsidP="0071411B">
      <w:pPr>
        <w:spacing w:after="0" w:line="240" w:lineRule="auto"/>
        <w:jc w:val="center"/>
        <w:rPr>
          <w:rFonts w:ascii="Times New Roman" w:hAnsi="Times New Roman"/>
          <w:sz w:val="26"/>
          <w:szCs w:val="26"/>
        </w:rPr>
      </w:pPr>
    </w:p>
    <w:p w:rsidR="00E91C8A" w:rsidRDefault="00E91C8A" w:rsidP="0071411B">
      <w:pPr>
        <w:spacing w:after="0" w:line="240" w:lineRule="auto"/>
        <w:jc w:val="center"/>
        <w:rPr>
          <w:rFonts w:ascii="Times New Roman" w:hAnsi="Times New Roman"/>
          <w:sz w:val="26"/>
          <w:szCs w:val="26"/>
        </w:rPr>
      </w:pPr>
    </w:p>
    <w:p w:rsidR="00E91C8A" w:rsidRDefault="00E91C8A" w:rsidP="0071411B">
      <w:pPr>
        <w:spacing w:after="0" w:line="240" w:lineRule="auto"/>
        <w:jc w:val="center"/>
        <w:rPr>
          <w:rFonts w:ascii="Times New Roman" w:hAnsi="Times New Roman"/>
          <w:sz w:val="26"/>
          <w:szCs w:val="26"/>
        </w:rPr>
      </w:pPr>
    </w:p>
    <w:p w:rsidR="0071411B" w:rsidRPr="008226BD" w:rsidRDefault="0071411B" w:rsidP="0071411B">
      <w:pPr>
        <w:spacing w:after="0" w:line="240" w:lineRule="auto"/>
        <w:jc w:val="center"/>
        <w:rPr>
          <w:rFonts w:ascii="Times New Roman" w:hAnsi="Times New Roman"/>
          <w:sz w:val="26"/>
          <w:szCs w:val="26"/>
        </w:rPr>
      </w:pPr>
    </w:p>
    <w:p w:rsidR="0071411B" w:rsidRDefault="0071411B" w:rsidP="0071411B">
      <w:pPr>
        <w:spacing w:after="0" w:line="240" w:lineRule="auto"/>
        <w:jc w:val="center"/>
        <w:rPr>
          <w:rFonts w:ascii="Times New Roman" w:hAnsi="Times New Roman"/>
          <w:b/>
          <w:bCs/>
          <w:sz w:val="26"/>
          <w:szCs w:val="26"/>
        </w:rPr>
      </w:pPr>
    </w:p>
    <w:p w:rsidR="0071411B" w:rsidRDefault="0071411B" w:rsidP="0071411B">
      <w:pPr>
        <w:spacing w:after="0" w:line="240" w:lineRule="auto"/>
        <w:jc w:val="center"/>
        <w:rPr>
          <w:rFonts w:ascii="Times New Roman" w:hAnsi="Times New Roman"/>
          <w:b/>
          <w:bCs/>
          <w:sz w:val="26"/>
          <w:szCs w:val="26"/>
        </w:rPr>
      </w:pPr>
    </w:p>
    <w:p w:rsidR="0071411B" w:rsidRPr="008226BD" w:rsidRDefault="0071411B" w:rsidP="0071411B">
      <w:pPr>
        <w:spacing w:after="0" w:line="240" w:lineRule="auto"/>
        <w:jc w:val="center"/>
        <w:rPr>
          <w:rFonts w:ascii="Times New Roman" w:hAnsi="Times New Roman"/>
          <w:b/>
          <w:bCs/>
          <w:sz w:val="26"/>
          <w:szCs w:val="26"/>
        </w:rPr>
      </w:pPr>
    </w:p>
    <w:p w:rsidR="0071411B" w:rsidRPr="008226BD" w:rsidRDefault="0071411B" w:rsidP="0071411B">
      <w:pPr>
        <w:spacing w:after="0"/>
        <w:rPr>
          <w:rFonts w:ascii="Times New Roman" w:hAnsi="Times New Roman"/>
          <w:sz w:val="28"/>
          <w:szCs w:val="28"/>
        </w:rPr>
      </w:pPr>
    </w:p>
    <w:p w:rsidR="0071411B" w:rsidRPr="008226BD" w:rsidRDefault="00DC36A5" w:rsidP="0071411B">
      <w:pPr>
        <w:spacing w:after="0"/>
        <w:ind w:left="142" w:hanging="142"/>
        <w:jc w:val="center"/>
        <w:rPr>
          <w:rFonts w:ascii="Times New Roman" w:hAnsi="Times New Roman"/>
          <w:b/>
          <w:bCs/>
          <w:sz w:val="36"/>
          <w:szCs w:val="36"/>
        </w:rPr>
      </w:pPr>
      <w:r>
        <w:rPr>
          <w:rFonts w:ascii="Times New Roman" w:hAnsi="Times New Roman"/>
          <w:b/>
          <w:bCs/>
          <w:sz w:val="36"/>
          <w:szCs w:val="36"/>
        </w:rPr>
        <w:t xml:space="preserve">Адаптированная </w:t>
      </w:r>
      <w:r w:rsidRPr="008226BD">
        <w:rPr>
          <w:rFonts w:ascii="Times New Roman" w:hAnsi="Times New Roman"/>
          <w:b/>
          <w:bCs/>
          <w:sz w:val="36"/>
          <w:szCs w:val="36"/>
        </w:rPr>
        <w:t>рабочая программа</w:t>
      </w:r>
    </w:p>
    <w:p w:rsidR="0071411B" w:rsidRDefault="00073BCF" w:rsidP="0071411B">
      <w:pPr>
        <w:spacing w:after="0"/>
        <w:ind w:left="142" w:hanging="142"/>
        <w:jc w:val="center"/>
        <w:rPr>
          <w:rFonts w:ascii="Times New Roman" w:hAnsi="Times New Roman"/>
          <w:b/>
          <w:bCs/>
          <w:sz w:val="36"/>
          <w:szCs w:val="36"/>
        </w:rPr>
      </w:pPr>
      <w:r>
        <w:rPr>
          <w:rFonts w:ascii="Times New Roman" w:hAnsi="Times New Roman"/>
          <w:b/>
          <w:bCs/>
          <w:sz w:val="36"/>
          <w:szCs w:val="36"/>
        </w:rPr>
        <w:t>на 2024</w:t>
      </w:r>
      <w:r w:rsidR="0071411B" w:rsidRPr="008226BD">
        <w:rPr>
          <w:rFonts w:ascii="Times New Roman" w:hAnsi="Times New Roman"/>
          <w:b/>
          <w:bCs/>
          <w:sz w:val="36"/>
          <w:szCs w:val="36"/>
        </w:rPr>
        <w:t>-202</w:t>
      </w:r>
      <w:r>
        <w:rPr>
          <w:rFonts w:ascii="Times New Roman" w:hAnsi="Times New Roman"/>
          <w:b/>
          <w:bCs/>
          <w:sz w:val="36"/>
          <w:szCs w:val="36"/>
        </w:rPr>
        <w:t>5</w:t>
      </w:r>
      <w:r w:rsidR="0071411B" w:rsidRPr="008226BD">
        <w:rPr>
          <w:rFonts w:ascii="Times New Roman" w:hAnsi="Times New Roman"/>
          <w:b/>
          <w:bCs/>
          <w:sz w:val="36"/>
          <w:szCs w:val="36"/>
        </w:rPr>
        <w:t xml:space="preserve"> уч.г.</w:t>
      </w:r>
    </w:p>
    <w:p w:rsidR="0071411B" w:rsidRDefault="0071411B" w:rsidP="0071411B">
      <w:pPr>
        <w:spacing w:after="0"/>
        <w:ind w:left="142" w:hanging="142"/>
        <w:jc w:val="center"/>
        <w:rPr>
          <w:rFonts w:ascii="Times New Roman" w:hAnsi="Times New Roman"/>
          <w:b/>
          <w:bCs/>
          <w:sz w:val="36"/>
          <w:szCs w:val="36"/>
        </w:rPr>
      </w:pPr>
      <w:r>
        <w:rPr>
          <w:rFonts w:ascii="Times New Roman" w:hAnsi="Times New Roman"/>
          <w:b/>
          <w:bCs/>
          <w:sz w:val="36"/>
          <w:szCs w:val="36"/>
        </w:rPr>
        <w:t>по русскому языку</w:t>
      </w:r>
    </w:p>
    <w:p w:rsidR="0071411B" w:rsidRDefault="0071411B" w:rsidP="0071411B">
      <w:pPr>
        <w:pStyle w:val="a3"/>
        <w:jc w:val="both"/>
        <w:rPr>
          <w:rFonts w:ascii="Times New Roman" w:hAnsi="Times New Roman" w:cs="Calibri"/>
          <w:sz w:val="28"/>
          <w:szCs w:val="28"/>
        </w:rPr>
      </w:pPr>
    </w:p>
    <w:p w:rsidR="0071411B" w:rsidRDefault="0071411B" w:rsidP="0071411B">
      <w:pPr>
        <w:pStyle w:val="a3"/>
        <w:jc w:val="both"/>
        <w:rPr>
          <w:rFonts w:ascii="Times New Roman" w:hAnsi="Times New Roman" w:cs="Calibri"/>
          <w:sz w:val="28"/>
          <w:szCs w:val="28"/>
        </w:rPr>
      </w:pPr>
    </w:p>
    <w:p w:rsidR="0071411B" w:rsidRPr="008E419C" w:rsidRDefault="0071411B" w:rsidP="0071411B">
      <w:pPr>
        <w:pStyle w:val="a3"/>
        <w:jc w:val="both"/>
        <w:rPr>
          <w:rFonts w:ascii="Times New Roman" w:hAnsi="Times New Roman" w:cs="Calibri"/>
          <w:sz w:val="28"/>
          <w:szCs w:val="28"/>
        </w:rPr>
      </w:pPr>
      <w:r w:rsidRPr="008E419C">
        <w:rPr>
          <w:rFonts w:ascii="Times New Roman" w:hAnsi="Times New Roman" w:cs="Calibri"/>
          <w:sz w:val="28"/>
          <w:szCs w:val="28"/>
        </w:rPr>
        <w:t xml:space="preserve">класс </w:t>
      </w:r>
      <w:r w:rsidR="00E91C8A">
        <w:rPr>
          <w:rFonts w:ascii="Times New Roman" w:hAnsi="Times New Roman" w:cs="Calibri"/>
          <w:sz w:val="28"/>
          <w:szCs w:val="28"/>
        </w:rPr>
        <w:tab/>
      </w:r>
      <w:r w:rsidR="00E91C8A">
        <w:rPr>
          <w:rFonts w:ascii="Times New Roman" w:hAnsi="Times New Roman" w:cs="Calibri"/>
          <w:sz w:val="28"/>
          <w:szCs w:val="28"/>
        </w:rPr>
        <w:tab/>
      </w:r>
      <w:r w:rsidR="00E91C8A">
        <w:rPr>
          <w:rFonts w:ascii="Times New Roman" w:hAnsi="Times New Roman" w:cs="Calibri"/>
          <w:sz w:val="28"/>
          <w:szCs w:val="28"/>
        </w:rPr>
        <w:tab/>
        <w:t xml:space="preserve">         1 </w:t>
      </w:r>
    </w:p>
    <w:p w:rsidR="0071411B" w:rsidRPr="008E419C" w:rsidRDefault="0071411B" w:rsidP="0071411B">
      <w:pPr>
        <w:pStyle w:val="a3"/>
        <w:jc w:val="both"/>
        <w:rPr>
          <w:rFonts w:ascii="Times New Roman" w:hAnsi="Times New Roman" w:cs="Calibri"/>
          <w:sz w:val="28"/>
          <w:szCs w:val="28"/>
        </w:rPr>
      </w:pPr>
      <w:r w:rsidRPr="008E419C">
        <w:rPr>
          <w:rFonts w:ascii="Times New Roman" w:hAnsi="Times New Roman" w:cs="Calibri"/>
          <w:sz w:val="28"/>
          <w:szCs w:val="28"/>
        </w:rPr>
        <w:t>Ступень обучения                  начальное общее образование</w:t>
      </w:r>
    </w:p>
    <w:p w:rsidR="0071411B" w:rsidRPr="008E419C" w:rsidRDefault="0071411B" w:rsidP="0071411B">
      <w:pPr>
        <w:pStyle w:val="a3"/>
        <w:jc w:val="both"/>
        <w:rPr>
          <w:rFonts w:ascii="Times New Roman" w:hAnsi="Times New Roman" w:cs="Calibri"/>
          <w:sz w:val="28"/>
          <w:szCs w:val="28"/>
        </w:rPr>
      </w:pPr>
      <w:r w:rsidRPr="008226BD">
        <w:rPr>
          <w:rFonts w:ascii="Times New Roman" w:hAnsi="Times New Roman" w:cs="Calibri"/>
          <w:sz w:val="28"/>
          <w:szCs w:val="28"/>
        </w:rPr>
        <w:t>Кол</w:t>
      </w:r>
      <w:r>
        <w:rPr>
          <w:rFonts w:ascii="Times New Roman" w:hAnsi="Times New Roman" w:cs="Calibri"/>
          <w:sz w:val="28"/>
          <w:szCs w:val="28"/>
        </w:rPr>
        <w:t>ичество часов                   99 часов</w:t>
      </w:r>
      <w:r w:rsidRPr="008E419C">
        <w:rPr>
          <w:rFonts w:ascii="Times New Roman" w:hAnsi="Times New Roman" w:cs="Calibri"/>
          <w:sz w:val="28"/>
          <w:szCs w:val="28"/>
        </w:rPr>
        <w:t xml:space="preserve"> в год.</w:t>
      </w:r>
    </w:p>
    <w:p w:rsidR="0071411B" w:rsidRPr="000A03F0" w:rsidRDefault="0071411B" w:rsidP="0071411B">
      <w:pPr>
        <w:pStyle w:val="a3"/>
        <w:jc w:val="both"/>
        <w:rPr>
          <w:rFonts w:ascii="Times New Roman" w:hAnsi="Times New Roman" w:cs="Calibri"/>
          <w:sz w:val="28"/>
          <w:szCs w:val="28"/>
        </w:rPr>
      </w:pPr>
      <w:r w:rsidRPr="000A03F0">
        <w:rPr>
          <w:rFonts w:ascii="Times New Roman" w:hAnsi="Times New Roman" w:cs="Calibri"/>
          <w:sz w:val="28"/>
          <w:szCs w:val="28"/>
        </w:rPr>
        <w:t>Составитель                            Рассказова Татьяна Владимировна;</w:t>
      </w:r>
    </w:p>
    <w:p w:rsidR="0071411B" w:rsidRPr="000A03F0" w:rsidRDefault="0071411B" w:rsidP="0071411B">
      <w:pPr>
        <w:pStyle w:val="a3"/>
        <w:jc w:val="both"/>
        <w:rPr>
          <w:rFonts w:ascii="Times New Roman" w:hAnsi="Times New Roman" w:cs="Calibri"/>
          <w:sz w:val="28"/>
          <w:szCs w:val="28"/>
        </w:rPr>
      </w:pPr>
      <w:r w:rsidRPr="000A03F0">
        <w:rPr>
          <w:rFonts w:ascii="Times New Roman" w:hAnsi="Times New Roman" w:cs="Calibri"/>
          <w:sz w:val="28"/>
          <w:szCs w:val="28"/>
        </w:rPr>
        <w:t xml:space="preserve">                                                 учитель начальных классов</w:t>
      </w:r>
    </w:p>
    <w:p w:rsidR="0071411B" w:rsidRPr="000A03F0" w:rsidRDefault="0071411B" w:rsidP="0071411B">
      <w:pPr>
        <w:pStyle w:val="a3"/>
        <w:jc w:val="both"/>
        <w:rPr>
          <w:rFonts w:ascii="Times New Roman" w:hAnsi="Times New Roman" w:cs="Calibri"/>
          <w:sz w:val="28"/>
          <w:szCs w:val="28"/>
        </w:rPr>
      </w:pPr>
    </w:p>
    <w:p w:rsidR="0071411B" w:rsidRDefault="0071411B" w:rsidP="0071411B">
      <w:pPr>
        <w:pStyle w:val="a3"/>
        <w:jc w:val="both"/>
        <w:rPr>
          <w:rFonts w:ascii="Times New Roman" w:hAnsi="Times New Roman" w:cs="Calibri"/>
          <w:sz w:val="28"/>
          <w:szCs w:val="28"/>
        </w:rPr>
      </w:pPr>
    </w:p>
    <w:p w:rsidR="0071411B" w:rsidRPr="000A03F0" w:rsidRDefault="0071411B" w:rsidP="0071411B">
      <w:pPr>
        <w:pStyle w:val="a3"/>
        <w:jc w:val="both"/>
        <w:rPr>
          <w:rFonts w:ascii="Times New Roman" w:hAnsi="Times New Roman" w:cs="Calibri"/>
          <w:sz w:val="28"/>
          <w:szCs w:val="28"/>
        </w:rPr>
      </w:pPr>
    </w:p>
    <w:p w:rsidR="0071411B" w:rsidRDefault="0071411B" w:rsidP="0071411B">
      <w:pPr>
        <w:spacing w:after="0"/>
        <w:ind w:left="142" w:hanging="142"/>
        <w:jc w:val="center"/>
        <w:rPr>
          <w:rFonts w:ascii="Times New Roman" w:hAnsi="Times New Roman"/>
          <w:sz w:val="28"/>
          <w:szCs w:val="28"/>
        </w:rPr>
      </w:pPr>
    </w:p>
    <w:p w:rsidR="0071411B" w:rsidRDefault="0071411B" w:rsidP="0071411B">
      <w:pPr>
        <w:spacing w:after="0"/>
        <w:ind w:left="142" w:hanging="142"/>
        <w:jc w:val="center"/>
        <w:rPr>
          <w:rFonts w:ascii="Times New Roman" w:hAnsi="Times New Roman"/>
          <w:sz w:val="28"/>
          <w:szCs w:val="28"/>
        </w:rPr>
      </w:pPr>
    </w:p>
    <w:p w:rsidR="0071411B" w:rsidRDefault="0071411B" w:rsidP="0071411B">
      <w:pPr>
        <w:spacing w:after="0"/>
        <w:ind w:left="142" w:hanging="142"/>
        <w:jc w:val="center"/>
        <w:rPr>
          <w:rFonts w:ascii="Times New Roman" w:hAnsi="Times New Roman"/>
          <w:sz w:val="28"/>
          <w:szCs w:val="28"/>
        </w:rPr>
      </w:pPr>
    </w:p>
    <w:p w:rsidR="0071411B" w:rsidRDefault="00073BCF" w:rsidP="0071411B">
      <w:pPr>
        <w:spacing w:after="0"/>
        <w:ind w:left="142" w:hanging="142"/>
        <w:jc w:val="center"/>
        <w:rPr>
          <w:rFonts w:ascii="Times New Roman" w:hAnsi="Times New Roman"/>
          <w:sz w:val="28"/>
          <w:szCs w:val="28"/>
        </w:rPr>
      </w:pPr>
      <w:r>
        <w:rPr>
          <w:rFonts w:ascii="Times New Roman" w:hAnsi="Times New Roman"/>
          <w:sz w:val="28"/>
          <w:szCs w:val="28"/>
        </w:rPr>
        <w:t>Моршанск 2024</w:t>
      </w:r>
    </w:p>
    <w:p w:rsidR="00073BCF" w:rsidRDefault="00073BCF" w:rsidP="0071411B">
      <w:pPr>
        <w:spacing w:after="0"/>
        <w:ind w:left="142" w:hanging="142"/>
        <w:jc w:val="center"/>
        <w:rPr>
          <w:rFonts w:ascii="Times New Roman" w:hAnsi="Times New Roman"/>
          <w:sz w:val="28"/>
          <w:szCs w:val="28"/>
        </w:rPr>
      </w:pPr>
    </w:p>
    <w:p w:rsidR="00073BCF" w:rsidRDefault="00073BCF" w:rsidP="0071411B">
      <w:pPr>
        <w:spacing w:after="0"/>
        <w:ind w:left="142" w:hanging="142"/>
        <w:jc w:val="center"/>
        <w:rPr>
          <w:rFonts w:ascii="Times New Roman" w:hAnsi="Times New Roman"/>
          <w:sz w:val="28"/>
          <w:szCs w:val="28"/>
        </w:rPr>
      </w:pPr>
    </w:p>
    <w:p w:rsidR="00073BCF" w:rsidRDefault="00073BCF" w:rsidP="0071411B">
      <w:pPr>
        <w:spacing w:after="0"/>
        <w:ind w:left="142" w:hanging="142"/>
        <w:jc w:val="center"/>
        <w:rPr>
          <w:rFonts w:ascii="Times New Roman" w:hAnsi="Times New Roman"/>
          <w:sz w:val="28"/>
          <w:szCs w:val="28"/>
        </w:rPr>
      </w:pPr>
    </w:p>
    <w:p w:rsidR="00073BCF" w:rsidRPr="008226BD" w:rsidRDefault="00073BCF" w:rsidP="0071411B">
      <w:pPr>
        <w:spacing w:after="0"/>
        <w:ind w:left="142" w:hanging="142"/>
        <w:jc w:val="center"/>
        <w:rPr>
          <w:rFonts w:ascii="Times New Roman" w:hAnsi="Times New Roman"/>
          <w:sz w:val="28"/>
          <w:szCs w:val="28"/>
        </w:rPr>
      </w:pPr>
    </w:p>
    <w:bookmarkEnd w:id="0"/>
    <w:p w:rsidR="00DC36A5" w:rsidRPr="00DC36A5" w:rsidRDefault="00DC36A5" w:rsidP="00DC36A5">
      <w:pPr>
        <w:pStyle w:val="a3"/>
        <w:ind w:firstLine="709"/>
        <w:jc w:val="center"/>
        <w:rPr>
          <w:rFonts w:ascii="Times New Roman" w:eastAsia="Calibri" w:hAnsi="Times New Roman" w:cs="Times New Roman"/>
          <w:b/>
          <w:sz w:val="28"/>
          <w:szCs w:val="28"/>
        </w:rPr>
      </w:pPr>
      <w:r w:rsidRPr="00DC36A5">
        <w:rPr>
          <w:rFonts w:ascii="Times New Roman" w:eastAsia="Calibri" w:hAnsi="Times New Roman" w:cs="Times New Roman"/>
          <w:b/>
          <w:sz w:val="28"/>
          <w:szCs w:val="28"/>
        </w:rPr>
        <w:t>Пояснительная записка.</w:t>
      </w:r>
    </w:p>
    <w:p w:rsidR="0092430A" w:rsidRDefault="0071411B" w:rsidP="0092430A">
      <w:pPr>
        <w:pStyle w:val="ad"/>
        <w:shd w:val="clear" w:color="auto" w:fill="FFFFFF"/>
        <w:spacing w:after="0" w:line="240" w:lineRule="auto"/>
        <w:ind w:firstLine="708"/>
        <w:jc w:val="both"/>
        <w:rPr>
          <w:rStyle w:val="ae"/>
          <w:b w:val="0"/>
          <w:color w:val="1A1A1A"/>
          <w:sz w:val="28"/>
          <w:szCs w:val="28"/>
          <w:lang w:val="ru-RU"/>
        </w:rPr>
      </w:pPr>
      <w:r w:rsidRPr="0092430A">
        <w:rPr>
          <w:rFonts w:eastAsia="Calibri"/>
          <w:sz w:val="28"/>
          <w:szCs w:val="28"/>
          <w:lang w:val="ru-RU"/>
        </w:rPr>
        <w:t xml:space="preserve">Русский язык является важной составляющей частью образования обучающихся с умственной отсталостью (интеллектуальными нарушениями). </w:t>
      </w:r>
      <w:r w:rsidR="0092430A" w:rsidRPr="0092430A">
        <w:rPr>
          <w:rFonts w:eastAsia="Calibri"/>
          <w:sz w:val="28"/>
          <w:szCs w:val="28"/>
          <w:lang w:val="ru-RU"/>
        </w:rPr>
        <w:t xml:space="preserve">Программа разработана в соответствии </w:t>
      </w:r>
      <w:r w:rsidR="0092430A" w:rsidRPr="0092430A">
        <w:rPr>
          <w:rStyle w:val="ae"/>
          <w:b w:val="0"/>
          <w:color w:val="1A1A1A"/>
          <w:sz w:val="28"/>
          <w:szCs w:val="28"/>
          <w:lang w:val="ru-RU"/>
        </w:rPr>
        <w:t xml:space="preserve">Приказом Министерства просвещения Российской Федерации от 24.11.2022г. № 1023 «Об утверждении Федеральной </w:t>
      </w:r>
      <w:r w:rsidR="0092430A" w:rsidRPr="0092430A">
        <w:rPr>
          <w:rStyle w:val="ae"/>
          <w:b w:val="0"/>
          <w:color w:val="1A1A1A"/>
          <w:sz w:val="28"/>
          <w:szCs w:val="28"/>
        </w:rPr>
        <w:t> </w:t>
      </w:r>
      <w:r w:rsidR="0092430A" w:rsidRPr="0092430A">
        <w:rPr>
          <w:rStyle w:val="ae"/>
          <w:b w:val="0"/>
          <w:color w:val="1A1A1A"/>
          <w:sz w:val="28"/>
          <w:szCs w:val="28"/>
          <w:lang w:val="ru-RU"/>
        </w:rPr>
        <w:t xml:space="preserve">адаптированной образовательной программы начального общего образования для обучающихся с ограниченными возможностями здоровья»; Приказом Минпросвещения РФ от 17.07.2024 </w:t>
      </w:r>
      <w:r w:rsidR="0092430A" w:rsidRPr="0092430A">
        <w:rPr>
          <w:rStyle w:val="ae"/>
          <w:b w:val="0"/>
          <w:color w:val="1A1A1A"/>
          <w:sz w:val="28"/>
          <w:szCs w:val="28"/>
        </w:rPr>
        <w:t>N</w:t>
      </w:r>
      <w:r w:rsidR="0092430A" w:rsidRPr="0092430A">
        <w:rPr>
          <w:rStyle w:val="ae"/>
          <w:b w:val="0"/>
          <w:color w:val="1A1A1A"/>
          <w:sz w:val="28"/>
          <w:szCs w:val="28"/>
          <w:lang w:val="ru-RU"/>
        </w:rPr>
        <w:t xml:space="preserve">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w:t>
      </w:r>
    </w:p>
    <w:p w:rsidR="0071411B" w:rsidRPr="0092430A" w:rsidRDefault="0071411B" w:rsidP="0092430A">
      <w:pPr>
        <w:pStyle w:val="ad"/>
        <w:shd w:val="clear" w:color="auto" w:fill="FFFFFF"/>
        <w:spacing w:after="0" w:line="240" w:lineRule="auto"/>
        <w:ind w:firstLine="708"/>
        <w:jc w:val="both"/>
        <w:rPr>
          <w:rFonts w:eastAsia="Calibri"/>
          <w:sz w:val="28"/>
          <w:szCs w:val="28"/>
          <w:lang w:val="ru-RU"/>
        </w:rPr>
      </w:pPr>
      <w:r w:rsidRPr="0092430A">
        <w:rPr>
          <w:rFonts w:eastAsia="Calibri"/>
          <w:sz w:val="28"/>
          <w:szCs w:val="28"/>
          <w:lang w:val="ru-RU"/>
        </w:rPr>
        <w:t>Овладение знаниями и умениями в данной предметной области является необходимым условием успешной социализации обучающихся, формированием у них жизненных компетенций.</w:t>
      </w:r>
    </w:p>
    <w:p w:rsidR="0071411B" w:rsidRPr="00F7586C" w:rsidRDefault="0071411B" w:rsidP="0092430A">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Основная цель обучения русскому языку детей с легкой умственной отсталостью (интеллектуальными нарушениями) неразрывно связана с целью реализации АООП и заключается в создании условий для максимального удовлетворения особых образовательных потребностей обучающихся, обеспечивающих усвоение ими социального и культурного опыта (ПрАООП, п. 2.1.1), подготовки их к жизни в современном обществе (ПрАООП, п.2.2.2).</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Обучение грамоте является важнейшим разделом предметной области «Язык и речевая практика». Раздел обучения грамоте включает в себя добукварный и букварный периоды. Добукварный период — период подготовки детей к обучению грамоте, определяющий их способность в овладении письмом и чтением во время букварных занятий. В это время у учащихся с нарушением интеллекта формируются и развиваются: фонематический слух, навыки звукового анализа и синтеза, диалогической речи и графические умения — необходимые условия для успешного усвоения грамоты. В добукварный период уроки носят интегрированный характер. На каждом уроке реализуется несколько направлений коррекционной работы, предлагаются упражнения, направленные на подготовку учащихся к овладению навыком чтения и письма.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В букварный период у школьников с умственной отсталостью формируются первоначальные каллиграфические, графические и некоторые орфографические умения. Формирование первоначальных навыков письма проходит параллельно с формированием у них речевого слуха, коррекцией нарушений звуковой стороны речи, коррекцией недостатков сенсомоторной сферы: зрительного восприятия, пространственной ориентировки, мелкой моторики кистей рук. Именно в этот период закладываются основы школьных поведенческих навыков. Коммуникативные навыки первоклассников получают дальнейшее развитие, они учатся элементарному общению с учителем и одноклассниками, приобретают умение </w:t>
      </w:r>
      <w:r w:rsidRPr="00F7586C">
        <w:rPr>
          <w:rFonts w:ascii="Times New Roman" w:eastAsia="Calibri" w:hAnsi="Times New Roman" w:cs="Times New Roman"/>
          <w:sz w:val="28"/>
          <w:szCs w:val="28"/>
        </w:rPr>
        <w:lastRenderedPageBreak/>
        <w:t>адекватно воспринимать речь окружающих и выполнять инструкции педагога, подражать взрослому в использовании интонационных средств выразительности.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Общая характеристика учебного предмета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Основными критериями отбора материала по русскому языку, рекомендованного для изучения в первом классе в соответствии с требованиями ФГОС образования обучающихся с умственной отсталостью (интеллектуальными нарушениями) и ПрАООП, являются его доступность и практическая значимость. Доступность проявляется в существенном ограничении объема и содержания материала, практическая значимость заключается в тесной связи изучения курса с жизненным опытом обучающихся, формированием у них готовности к использованию полученных знаний на практике, при решении соответствующих возрасту жизненных задач из ближайшего социального окружения. </w:t>
      </w:r>
      <w:r w:rsidRPr="00F7586C">
        <w:rPr>
          <w:rFonts w:ascii="Times New Roman" w:eastAsia="Calibri" w:hAnsi="Times New Roman" w:cs="Times New Roman"/>
          <w:spacing w:val="-1"/>
          <w:sz w:val="28"/>
          <w:szCs w:val="28"/>
        </w:rPr>
        <w:t xml:space="preserve">Программа обучения носит </w:t>
      </w:r>
      <w:r w:rsidRPr="00F7586C">
        <w:rPr>
          <w:rFonts w:ascii="Times New Roman" w:eastAsia="Calibri" w:hAnsi="Times New Roman" w:cs="Times New Roman"/>
          <w:sz w:val="28"/>
          <w:szCs w:val="28"/>
        </w:rPr>
        <w:t xml:space="preserve">элементарно-практический характер, при этом ведущим </w:t>
      </w:r>
      <w:r w:rsidRPr="00F7586C">
        <w:rPr>
          <w:rFonts w:ascii="Times New Roman" w:eastAsia="Calibri" w:hAnsi="Times New Roman" w:cs="Times New Roman"/>
          <w:spacing w:val="1"/>
          <w:sz w:val="28"/>
          <w:szCs w:val="28"/>
        </w:rPr>
        <w:t>коррекционным принципом, является принцип коммуникативной направленности</w:t>
      </w:r>
      <w:r w:rsidRPr="00F7586C">
        <w:rPr>
          <w:rFonts w:ascii="Times New Roman" w:eastAsia="Calibri" w:hAnsi="Times New Roman" w:cs="Times New Roman"/>
          <w:bCs/>
          <w:w w:val="93"/>
          <w:sz w:val="28"/>
          <w:szCs w:val="28"/>
        </w:rPr>
        <w:t>.</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Букварный период может быть продлен по времени на усмотрение педагога. Это зависит от состава класса, уровня подготовленности учащихся. Определенная свобода в распределении материала по четвертям и годам обучения дает возможность педагогу принимать во внимание особенности каждого ребенка с интеллектуальными нарушениями и двигаться в том темпе изучения материала, который доступен всему классу в целом.</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Урок письма в первом классе проводится вслед за уроком чтения, что позволяет использовать уже полученные на уроках чтения знания. </w:t>
      </w:r>
      <w:r w:rsidRPr="00F7586C">
        <w:rPr>
          <w:rFonts w:ascii="Times New Roman" w:eastAsia="Calibri" w:hAnsi="Times New Roman" w:cs="Times New Roman"/>
          <w:spacing w:val="-4"/>
          <w:sz w:val="28"/>
          <w:szCs w:val="28"/>
        </w:rPr>
        <w:t xml:space="preserve">При обучении письму важно научить первоклассников правильному начертанию букв, соединению их в слоги и слова. Упражнения в написании слогов, </w:t>
      </w:r>
      <w:r w:rsidRPr="00F7586C">
        <w:rPr>
          <w:rFonts w:ascii="Times New Roman" w:eastAsia="Calibri" w:hAnsi="Times New Roman" w:cs="Times New Roman"/>
          <w:spacing w:val="11"/>
          <w:sz w:val="28"/>
          <w:szCs w:val="28"/>
        </w:rPr>
        <w:t xml:space="preserve">слов, предложений опираются на звукобуквенный анализ, </w:t>
      </w:r>
      <w:r w:rsidRPr="00F7586C">
        <w:rPr>
          <w:rFonts w:ascii="Times New Roman" w:eastAsia="Calibri" w:hAnsi="Times New Roman" w:cs="Times New Roman"/>
          <w:spacing w:val="-2"/>
          <w:sz w:val="28"/>
          <w:szCs w:val="28"/>
        </w:rPr>
        <w:t>предварительную условно-графическую запись и составление слогов, слов из букв.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Заглавные буквы изучаются параллельно со строчными. Параллельное изучение заглавной и строчной буквы продиктовано тем, что и при чтении, и при письме учащимся практически с первых уроков говорится о том, что предложение пишется с большой буквы. Сначала на это указывается в схемах предложений, потом и в записях предложений. Достаточно часто встречается большая буква в именах собственных.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Написание букв А, У, Н, В, Ш, И, К, Б, Ю, Ч, Ц, Щ (в рукописном варианте) предлагается изучать в упрощенном виде: уменьшается количество элементов буквы, сами элементы становятся более простыми. Написания остальных букв остаются без изменений. Это наглядно показано в Прописях (авторы Аксенова А.К., Комарова С.В., Шишкова М.И.), обеспечивающих учебно-методическую базу данного предмета. Также в прописях дана наклонная линия (косая), для того чтобы дети не забывали о наклонном положении тетради при письме и, соответственно, для выработки у них правильного наклонного письма.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lastRenderedPageBreak/>
        <w:t>При обучении письму не рекомендуется вырабатывать у учащихся навык безотрывного письма, также исключено обучение умственно отсталых первоклассников письму под счет. В период обучения детей первоначальному навыку письма большое значение имеет прием списывания с образца. Это позволяет повысить качество письма и облегчить работу слабоуспевающим учащимся. Первоклассникам предлагаются образцы написания по точкам, пунктирным линиям, тонким линиям. Начало и направление движения руки в процессе написания элементов букв и буквенных сочетаний показано стрелочками в прописях и демонстрируется учитель на доске.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Достаточно большое количество упражнений в период обучения письму направлено на перевод печатных букв в рукописные. По мере усложнения материала первоклассники начинают списывать слоги, слова и предложения. Эти задания способствуют выработке умения соотносить печатный и письменный шрифт, тренируют навык чтения слов, написанных печатными и письменными буквами.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Важнейшим условием овладения письмом является достаточная степень развития навыков звукового или звукобуквенного анализа. Учителю необходимо стремиться к осознанному осуществлению детьми процесса звукобуквенного анализа, выделения звуков и перевода их в графемы. После предварительного анализа учащиеся пишут буквы, слоги, слова и предложения, проговаривая их вслух.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В процессе обучения письму детей данной категории важно направить все усилия на преодоление имеющихся недостатков и максимальную коррекцию имеющихся нарушений. Б</w:t>
      </w:r>
      <w:r w:rsidRPr="00F7586C">
        <w:rPr>
          <w:rFonts w:ascii="Times New Roman" w:eastAsia="Calibri" w:hAnsi="Times New Roman" w:cs="Times New Roman"/>
          <w:spacing w:val="-5"/>
          <w:sz w:val="28"/>
          <w:szCs w:val="28"/>
        </w:rPr>
        <w:t xml:space="preserve">ольшое внимание уделяется пониманию </w:t>
      </w:r>
      <w:r w:rsidRPr="00F7586C">
        <w:rPr>
          <w:rFonts w:ascii="Times New Roman" w:eastAsia="Calibri" w:hAnsi="Times New Roman" w:cs="Times New Roman"/>
          <w:spacing w:val="-1"/>
          <w:sz w:val="28"/>
          <w:szCs w:val="28"/>
        </w:rPr>
        <w:t xml:space="preserve">смысла речевого материала, с которым работают учащиеся. Этой цели </w:t>
      </w:r>
      <w:r w:rsidRPr="00F7586C">
        <w:rPr>
          <w:rFonts w:ascii="Times New Roman" w:eastAsia="Calibri" w:hAnsi="Times New Roman" w:cs="Times New Roman"/>
          <w:spacing w:val="-3"/>
          <w:sz w:val="28"/>
          <w:szCs w:val="28"/>
        </w:rPr>
        <w:t xml:space="preserve">подчиняется не только работа со словом, предложением, текстом, но и </w:t>
      </w:r>
      <w:r w:rsidRPr="00F7586C">
        <w:rPr>
          <w:rFonts w:ascii="Times New Roman" w:eastAsia="Calibri" w:hAnsi="Times New Roman" w:cs="Times New Roman"/>
          <w:spacing w:val="-2"/>
          <w:sz w:val="28"/>
          <w:szCs w:val="28"/>
        </w:rPr>
        <w:t xml:space="preserve">со звуком, слогом. Школьники учатся воспринимать букву и слог как часть, </w:t>
      </w:r>
      <w:r w:rsidRPr="00F7586C">
        <w:rPr>
          <w:rFonts w:ascii="Times New Roman" w:eastAsia="Calibri" w:hAnsi="Times New Roman" w:cs="Times New Roman"/>
          <w:spacing w:val="-1"/>
          <w:sz w:val="28"/>
          <w:szCs w:val="28"/>
        </w:rPr>
        <w:t xml:space="preserve">кусочек слова и трансформировать их в слово. </w:t>
      </w:r>
      <w:r w:rsidRPr="00F7586C">
        <w:rPr>
          <w:rFonts w:ascii="Times New Roman" w:eastAsia="Calibri" w:hAnsi="Times New Roman" w:cs="Times New Roman"/>
          <w:sz w:val="28"/>
          <w:szCs w:val="28"/>
        </w:rPr>
        <w:t>Помимо графических упражнений даются упражнения для развития связной устной речи учащихся. Это рассматривание рисунков, составление словосочетаний, предложений, дополнение слов, составление слов из разбросанных букв с опорой на иллюстрацию, составление предложений с опорой на иллюстрацию с последующей записью. По рисункам проводится беседа, обговариваются варианты выполнения задания. Таким образом, на уроках письма закладывается начальная основа коммуникативной направленности процесса обучения умственно отсталых школьников.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Для обеспечения благоприятных условий необходимо соблюдать общие гигиенические требования: правильное расположение тетради на парте, правильная посадка, правильное держание ручки в руке и т.д. Поскольку двигательный навык письма формируется у умственно отсталых первоклассников крайне медленно и требует большого напряжения всех сил ребенка, это вызывает необходимость проведения на уроке, как минимум, двух динамических пауз, выполнения с детьми гимнастики для пальцев и кистей рук, зрительной гимнастики, упражнений, направленных на ориентировку на листе бумаги. На уроках письма обязательно выполнение упражнения для развития тонкой моторики: штриховка, раскрашивание, обводка, </w:t>
      </w:r>
      <w:r w:rsidRPr="00F7586C">
        <w:rPr>
          <w:rFonts w:ascii="Times New Roman" w:eastAsia="Calibri" w:hAnsi="Times New Roman" w:cs="Times New Roman"/>
          <w:sz w:val="28"/>
          <w:szCs w:val="28"/>
        </w:rPr>
        <w:lastRenderedPageBreak/>
        <w:t>дорисовывание по образцу и по точкам, рисование узора и бордюра по образцу. Выполняя эти задания, учащиеся отрабатывают двигательные навыки, координируют движения, тренируют зрительное восприятие.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Описание места предмета в учебном плане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Учебный предмет «Русский язык. (Обучение грамоте. Письмо)» входит в предметную область «Язык и речевая практика» и относится к обязательной части учебного плана образования обучающихся с умственной отсталостью (интеллектуальными нарушениями).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В соответствии с годовым учебным планом образования обучающихся с умственной отсталостью (интеллектуальными нарушениями) для первого </w:t>
      </w:r>
      <w:r>
        <w:rPr>
          <w:rFonts w:ascii="Times New Roman" w:eastAsia="Calibri" w:hAnsi="Times New Roman" w:cs="Times New Roman"/>
          <w:sz w:val="28"/>
          <w:szCs w:val="28"/>
        </w:rPr>
        <w:t xml:space="preserve">дополнительного </w:t>
      </w:r>
      <w:r w:rsidRPr="00F7586C">
        <w:rPr>
          <w:rFonts w:ascii="Times New Roman" w:eastAsia="Calibri" w:hAnsi="Times New Roman" w:cs="Times New Roman"/>
          <w:sz w:val="28"/>
          <w:szCs w:val="28"/>
        </w:rPr>
        <w:t xml:space="preserve">класса курс русского языка в первом </w:t>
      </w:r>
      <w:r>
        <w:rPr>
          <w:rFonts w:ascii="Times New Roman" w:eastAsia="Calibri" w:hAnsi="Times New Roman" w:cs="Times New Roman"/>
          <w:sz w:val="28"/>
          <w:szCs w:val="28"/>
        </w:rPr>
        <w:t xml:space="preserve">дополнительном </w:t>
      </w:r>
      <w:r w:rsidRPr="00F7586C">
        <w:rPr>
          <w:rFonts w:ascii="Times New Roman" w:eastAsia="Calibri" w:hAnsi="Times New Roman" w:cs="Times New Roman"/>
          <w:sz w:val="28"/>
          <w:szCs w:val="28"/>
        </w:rPr>
        <w:t xml:space="preserve">классе рассчитан на 99 ч. (33 учебные недели). </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Личностные и предметные результаты освоения предмета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Освоение обучающимися с легкой умственной отсталостью (интеллектуальными нарушениями) АООП в предметной области «Русский язык. (Обучение грамоте.</w:t>
      </w:r>
      <w:r>
        <w:rPr>
          <w:rFonts w:ascii="Times New Roman" w:eastAsia="Calibri" w:hAnsi="Times New Roman" w:cs="Times New Roman"/>
          <w:sz w:val="28"/>
          <w:szCs w:val="28"/>
        </w:rPr>
        <w:t xml:space="preserve"> </w:t>
      </w:r>
      <w:r w:rsidRPr="00F7586C">
        <w:rPr>
          <w:rFonts w:ascii="Times New Roman" w:eastAsia="Calibri" w:hAnsi="Times New Roman" w:cs="Times New Roman"/>
          <w:sz w:val="28"/>
          <w:szCs w:val="28"/>
        </w:rPr>
        <w:t xml:space="preserve">Письмо)» предполагает достижение ими двух видов результатов: личностных и предметных. В рабочей программе определены планируемые личностные и предметные результаты освоения АООП, которые представлены в разделе «Планируемые результаты освоения учебного предмета». </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В структуре планируемых результатов ведущее место принадлежит личностным 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(интеллектуальными нарушениями) в культуру, овладение ими социокультурным опытом. Личностные результатыосвоения АООП образования включают индивидуально-личностные качества и социальные (жизненные) компетенции обучающегося, социально значимые ценностные установки. Определенные рабочей программой планируемые личностные результаты учитывают типологические, возрастные особенности обучающихся с легкой умственной отсталостью (интеллектуальными нарушениями) и возможности их личностного развития в процессе целенаправленной образовательной деятельности по изучению предмета.</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Планируемые предметные результаты предусматривают овладение обучающимися знаниями и умениями по предмету и представлены дифференцированно по двум уровням: минимальному и достаточному. Минимальный уровень освоения АООП в предметной области «Язык и речевая практика» является обязательным для большинства обучающихся с умственной отсталостью (интеллектуальными нарушениями). Вместе с тем, как особо указывается в ПрАООП, отсутствие достижения этого уровня отдельными обучающимися не является препятствием к получению ими образования по этому варианту программы.</w:t>
      </w:r>
    </w:p>
    <w:p w:rsidR="0071411B" w:rsidRPr="00F7586C" w:rsidRDefault="0071411B" w:rsidP="0071411B">
      <w:pPr>
        <w:pStyle w:val="a3"/>
        <w:ind w:firstLine="709"/>
        <w:jc w:val="both"/>
        <w:rPr>
          <w:rFonts w:ascii="Times New Roman" w:eastAsia="Times New Roman" w:hAnsi="Times New Roman" w:cs="Times New Roman"/>
          <w:b/>
          <w:sz w:val="28"/>
          <w:szCs w:val="28"/>
        </w:rPr>
      </w:pPr>
      <w:r w:rsidRPr="00F7586C">
        <w:rPr>
          <w:rFonts w:ascii="Times New Roman" w:eastAsia="Times New Roman" w:hAnsi="Times New Roman" w:cs="Times New Roman"/>
          <w:b/>
          <w:sz w:val="28"/>
          <w:szCs w:val="28"/>
        </w:rPr>
        <w:t>Личностные результаты: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lastRenderedPageBreak/>
        <w:t>Положительное отношение к школе, к урокам русского языка;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Проявление интерес к языковой и речевой деятельности;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Расширение представлений о многообразии окружающего мира;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Доброжелательное отношение к одноклассникам, сочувствие, сопереживание, отзывчивость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Первоначальные навыки сотрудничества со взрослыми и сверстниками в процессе выполнения совместной учебной деятельности на уроке;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Умение проговаривать вслух последовательность производимых действий, опираясь на вопросы учителя;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Совместно с учителем оценивать результаты своих действий и действий одноклассников;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Слушать указания и инструкции учителя, решая познавательную задачу;</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Ориентироваться на странице в тетрадях, Прописях, альбомах;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 помощью учителя понимать знаки, символы, схемы, приведённые в Прописях, учебных пособиях, учебных материалах;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Под руководством учителя работать с информацией, представленной в разных формах (текст, рисунок, таблица, схема);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Осуществлять под руководством учителя поиск нужной информации в Прописях, тетрадях и учебных пособиях;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Понимать заданный вопрос, в соответствии с ним строить ответ в устной форме;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Слушать собеседника и понимать речь других;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Оформлять свои мысли в устной форме на уровне предложения (нескольких предложений);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Принимать участие в диалоге;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Принимать участие в работе парами и группами;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Оценивать собственное поведение и поведение окружающих, использовать в общении правила вежливости.</w:t>
      </w:r>
    </w:p>
    <w:p w:rsidR="0071411B" w:rsidRPr="00F7586C" w:rsidRDefault="0071411B" w:rsidP="0071411B">
      <w:pPr>
        <w:pStyle w:val="a3"/>
        <w:ind w:firstLine="709"/>
        <w:jc w:val="both"/>
        <w:rPr>
          <w:rFonts w:ascii="Times New Roman" w:eastAsia="Times New Roman" w:hAnsi="Times New Roman" w:cs="Times New Roman"/>
          <w:b/>
          <w:sz w:val="28"/>
          <w:szCs w:val="28"/>
        </w:rPr>
      </w:pPr>
      <w:r w:rsidRPr="00F7586C">
        <w:rPr>
          <w:rFonts w:ascii="Times New Roman" w:eastAsia="Times New Roman" w:hAnsi="Times New Roman" w:cs="Times New Roman"/>
          <w:b/>
          <w:sz w:val="28"/>
          <w:szCs w:val="28"/>
        </w:rPr>
        <w:t>Предметные результаты: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Иметь представления о значимости языка и речи в жизни людей;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и узнавать звуки окружающей действительности;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Дифференцировать неречевые и речевые звуки;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Иметь практические умения работать с языковыми единицами (буква, слово, предложение);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Уметь работать с условно-графическим изображением слова,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Преобразовывать информацию, полученную из рисунка (таблицы), в словесную форму под руководством учителя;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Классифицировать и объединять заданные слова по значению, исключать лишний предмет;</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Понимать и показывать пространственное расположение фигур;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lastRenderedPageBreak/>
        <w:t>Подводить языковой факт под понятие разного уровня обобщения (предмет и слово, обозначающее предмет; слова, обозначающие овощи, фрукты, школьные принадлежности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Слушать вопрос, понимать его, отвечать на поставленный вопрос;</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Пересказывать сюжет известной сказки по данному рисунку;</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Понимать различие между звуками и буквами;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Устанавливать местоположение звука в слове (начало и конец слова);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гласные и согласные звуки, правильно их произносить;</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слово и слог; определять количество слогов в слове, делить слова на слоги;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слово и предложение, слово и слог;</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Определять количество слов в предложении, вычленять слова из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Осознавать слово как единство звучания и значения;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Соблюдать в устной речи интонацию конца предложений;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Определять границы предложения, выбирать знак для конца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Соотносить схемы предложений и предложения, соответствующие этим схемам;</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Составлять предложения из данных слов;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Составлять предложения по схеме;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Читать по слогам слова, предложения и короткие тексты;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Ориентироваться на альбомном и тетрадном листе;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Списывать с печатного и рукописного текста буквы, слоги, слова, простые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Писать под диктовку буквы, слоги, слова, написание которых не расходится с произношением.</w:t>
      </w:r>
    </w:p>
    <w:p w:rsidR="0071411B" w:rsidRPr="00F7586C" w:rsidRDefault="0071411B" w:rsidP="0071411B">
      <w:pPr>
        <w:pStyle w:val="a3"/>
        <w:ind w:firstLine="709"/>
        <w:jc w:val="both"/>
        <w:rPr>
          <w:rFonts w:ascii="Times New Roman" w:eastAsia="Calibri" w:hAnsi="Times New Roman" w:cs="Times New Roman"/>
          <w:bCs/>
          <w:iCs/>
          <w:sz w:val="28"/>
          <w:szCs w:val="28"/>
        </w:rPr>
      </w:pPr>
      <w:r w:rsidRPr="00F7586C">
        <w:rPr>
          <w:rFonts w:ascii="Times New Roman" w:eastAsia="Calibri" w:hAnsi="Times New Roman" w:cs="Times New Roman"/>
          <w:bCs/>
          <w:sz w:val="28"/>
          <w:szCs w:val="28"/>
        </w:rPr>
        <w:t>ОСНОВНОЕ СОДЕРЖАНИЕ УЧЕБНОГО ПРЕДМЕТА</w:t>
      </w:r>
    </w:p>
    <w:p w:rsidR="0071411B" w:rsidRPr="00F7586C" w:rsidRDefault="0071411B" w:rsidP="0071411B">
      <w:pPr>
        <w:pStyle w:val="a3"/>
        <w:ind w:firstLine="709"/>
        <w:jc w:val="both"/>
        <w:rPr>
          <w:rFonts w:ascii="Times New Roman" w:eastAsia="Times New Roman" w:hAnsi="Times New Roman" w:cs="Times New Roman"/>
          <w:b/>
          <w:bCs/>
          <w:kern w:val="1"/>
          <w:sz w:val="28"/>
          <w:szCs w:val="28"/>
          <w:lang w:eastAsia="ar-SA"/>
        </w:rPr>
      </w:pPr>
      <w:r w:rsidRPr="00F7586C">
        <w:rPr>
          <w:rFonts w:ascii="Times New Roman" w:eastAsia="Times New Roman" w:hAnsi="Times New Roman" w:cs="Times New Roman"/>
          <w:b/>
          <w:bCs/>
          <w:kern w:val="1"/>
          <w:sz w:val="28"/>
          <w:szCs w:val="28"/>
          <w:lang w:eastAsia="ar-SA"/>
        </w:rPr>
        <w:t>Добукварный период</w:t>
      </w:r>
    </w:p>
    <w:p w:rsidR="0071411B" w:rsidRPr="00F7586C" w:rsidRDefault="0071411B" w:rsidP="0071411B">
      <w:pPr>
        <w:pStyle w:val="a3"/>
        <w:ind w:firstLine="709"/>
        <w:jc w:val="both"/>
        <w:rPr>
          <w:rFonts w:ascii="Times New Roman" w:eastAsia="Times New Roman" w:hAnsi="Times New Roman" w:cs="Times New Roman"/>
          <w:b/>
          <w:bCs/>
          <w:sz w:val="28"/>
          <w:szCs w:val="28"/>
        </w:rPr>
      </w:pPr>
      <w:r w:rsidRPr="00F7586C">
        <w:rPr>
          <w:rFonts w:ascii="Times New Roman" w:eastAsia="Times New Roman" w:hAnsi="Times New Roman" w:cs="Times New Roman"/>
          <w:b/>
          <w:bCs/>
          <w:sz w:val="28"/>
          <w:szCs w:val="28"/>
        </w:rPr>
        <w:t>Развитие слухового внимания, фонематического слуха, звукового анализа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Различение звуков окружающей действительности, узнавание их: определение источника звука («Кто позвал?», «По звуку отгадай предмет»), направления звука («Укажи, где пищит мышка»), силы звука («Найди спрятанный предмет, ориентируясь на силу хлопков») и т.д.</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Имитация голосов животных (кто как голос подает), узнавание животного по его голосу.</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Дифференциация неречевых звуков: сходные звуки игрушек, сходные звуки музыкальных детских инструментов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Соотнесение звуков окружающего мира с речевыми звуками: у-у-у — воет волк, ш-ш-ш — шипит гусь, р-р-р — рычит собака, с-с-с — свистит свисток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b/>
          <w:sz w:val="28"/>
          <w:szCs w:val="28"/>
        </w:rPr>
        <w:lastRenderedPageBreak/>
        <w:t>Слово</w:t>
      </w:r>
      <w:r w:rsidRPr="00F7586C">
        <w:rPr>
          <w:rFonts w:ascii="Times New Roman" w:eastAsia="Calibri" w:hAnsi="Times New Roman" w:cs="Times New Roman"/>
          <w:sz w:val="28"/>
          <w:szCs w:val="28"/>
        </w:rPr>
        <w:t>. Практическое знакомство со словом («Назови предметы», «Повтори все слова, которые сказали»). Фиксация слова условно-графическим изображением. «Чтение» зафиксированных слов, соотнесение их с конкретными предметами («Покажи, где слово и где предмет»). Называние окружающих предметов, предметов, изображенных на картинке, «запись» слов условно-графической схемой.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Дифференциация сходных по звучанию слов: Раз-два-три — без ошибок повтори: дом — дым, удочка — уточка, бабушка — бабочка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Выделение слова из ряда предложенных на слух (2—3), фиксация каждого слова картинкой и схемой. «Чтение» слов.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b/>
          <w:sz w:val="28"/>
          <w:szCs w:val="28"/>
        </w:rPr>
        <w:t>Предложение</w:t>
      </w:r>
      <w:r w:rsidRPr="00F7586C">
        <w:rPr>
          <w:rFonts w:ascii="Times New Roman" w:eastAsia="Calibri" w:hAnsi="Times New Roman" w:cs="Times New Roman"/>
          <w:sz w:val="28"/>
          <w:szCs w:val="28"/>
        </w:rPr>
        <w:t>. Практическое знакомство с предложением на основе демонстрации действия: Варя рисует. Юра прыгает. Фиксация предложения условно-графическим изображением. «Чтение»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Составление предложений (из 2 слов, затем — из 3) по картинке, запись их условно-графической схемой. «Чтение» каждого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Деление предложений на слова, фиксация их в условно-графической схеме с последующим выделением каждого слова.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Дифференциация сходных по звучанию предложений (На полке мишка. На полу мышка; У Веры шары. У Иры шар; Это гриб. Это грибок) с обязательным выбором соответствующей картинки.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b/>
          <w:sz w:val="28"/>
          <w:szCs w:val="28"/>
        </w:rPr>
        <w:t>Слог (часть слова).</w:t>
      </w:r>
      <w:r w:rsidRPr="00F7586C">
        <w:rPr>
          <w:rFonts w:ascii="Times New Roman" w:eastAsia="Calibri" w:hAnsi="Times New Roman" w:cs="Times New Roman"/>
          <w:sz w:val="28"/>
          <w:szCs w:val="28"/>
        </w:rPr>
        <w:t xml:space="preserve"> Деление двусложных слов на части (слоги) (И-ра, А-ля, Ва-ся). Фиксация части слова условно-графическим изображением. «Чтение» слов по слогам, соотнесение каждого прочитанного слова с картинкой.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Дифференциация оппозиционных слогов в игре: ма — на, СА — за, да — та.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b/>
          <w:sz w:val="28"/>
          <w:szCs w:val="28"/>
        </w:rPr>
        <w:t>Звук.</w:t>
      </w:r>
      <w:r w:rsidRPr="00F7586C">
        <w:rPr>
          <w:rFonts w:ascii="Times New Roman" w:eastAsia="Calibri" w:hAnsi="Times New Roman" w:cs="Times New Roman"/>
          <w:sz w:val="28"/>
          <w:szCs w:val="28"/>
        </w:rPr>
        <w:t xml:space="preserve"> Артикуляционная гимнастика с игровыми заданиями. Дыхательные упражнения в игре: «Покатай ватный шарик по парте», «Посчитай, сколько Егорок стало на горке» (сначала на выдохе — два Егорки, потом — три). Отработка четкого звукопроизношения на материале коротких стихотворений, чистоговорок и т.д.</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Дифференциация оппозиционных звуков: [м] — [н], [б] — [п], [д] — [т], [с] — [з], [с] — [ш] и т.д. (с учетом произносительных навыков учащихся).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Развитие умения слышать часто повторяющийся звук в двустишиях, чистоговорках. Выделение звуков [а], [у], [м], [о], [н], [с] в начале слова при акцентированном произнесении этих звуков учителем. Обозначение звука условным значком. Подбор слов, начинающихся с заданного звука, с опорой на натуральные предметы или картинки.</w:t>
      </w:r>
    </w:p>
    <w:p w:rsidR="0071411B" w:rsidRPr="00F7586C" w:rsidRDefault="0071411B" w:rsidP="0071411B">
      <w:pPr>
        <w:pStyle w:val="a3"/>
        <w:ind w:firstLine="709"/>
        <w:jc w:val="both"/>
        <w:rPr>
          <w:rFonts w:ascii="Times New Roman" w:eastAsia="Times New Roman" w:hAnsi="Times New Roman" w:cs="Times New Roman"/>
          <w:b/>
          <w:bCs/>
          <w:sz w:val="28"/>
          <w:szCs w:val="28"/>
        </w:rPr>
      </w:pPr>
      <w:r w:rsidRPr="00F7586C">
        <w:rPr>
          <w:rFonts w:ascii="Times New Roman" w:eastAsia="Times New Roman" w:hAnsi="Times New Roman" w:cs="Times New Roman"/>
          <w:b/>
          <w:bCs/>
          <w:sz w:val="28"/>
          <w:szCs w:val="28"/>
        </w:rPr>
        <w:t>Развитие зрительных и пространственных восприятий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Различение и называние шести основных цветов (красный, синий, желтый, зеленый, белый, черный). Классификация предметов по цвету. Выкладывание ряда цветных полосок (2—3) по образцу, по памяти, по словесной инструкции. Различение коротких и длинных полосок. Составление из цветных полосок изображений знакомых предметов (лесенка, стол, </w:t>
      </w:r>
      <w:r w:rsidRPr="00F7586C">
        <w:rPr>
          <w:rFonts w:ascii="Times New Roman" w:eastAsia="Calibri" w:hAnsi="Times New Roman" w:cs="Times New Roman"/>
          <w:sz w:val="28"/>
          <w:szCs w:val="28"/>
        </w:rPr>
        <w:lastRenderedPageBreak/>
        <w:t>стул, флажок и др.) вместе с учителем или по заданному образцу. Выкладывание из цветных полосок буквенных знаков: А, У, М, Х, С, Н, И, П, Т, Ш (без называния букв).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Знакомство с геометрическими фигурами: квадрат, треугольник, круг; их последовательное введение. Составление по образцу комбинаций из разных фигур (2—3) разного цвета. Составление из геометрических фигур изображений знакомых предметов (елочка, тележка, грузовик, дом и т. д.). Практическое усвоение пространственного расположения фигур: вверху — внизу, справа — слева. Разложение предмета, составленного из геометрических фигур, на части: елочка — три треугольника, дом — треугольник и квадрат.</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Выработка умения показывать и называть предметы, их изображения последовательно слева направо.</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Узнавание предмета по его части, составление предмета из частей в сопровождении речи. Складывание и раскладывание матрешки, выкладывание из кубиков (4—6) картинки по образцу, составление картинки из пазлов (2—4).</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Исключение лишнего предмета из ряда предложенных (2—3) по заданной характеристике — цвету, форме или величине.</w:t>
      </w:r>
    </w:p>
    <w:p w:rsidR="0071411B" w:rsidRPr="00F7586C" w:rsidRDefault="0071411B" w:rsidP="0071411B">
      <w:pPr>
        <w:pStyle w:val="a3"/>
        <w:ind w:firstLine="709"/>
        <w:jc w:val="both"/>
        <w:rPr>
          <w:rFonts w:ascii="Times New Roman" w:eastAsia="Times New Roman" w:hAnsi="Times New Roman" w:cs="Times New Roman"/>
          <w:b/>
          <w:bCs/>
          <w:sz w:val="28"/>
          <w:szCs w:val="28"/>
        </w:rPr>
      </w:pPr>
      <w:r w:rsidRPr="00F7586C">
        <w:rPr>
          <w:rFonts w:ascii="Times New Roman" w:eastAsia="Times New Roman" w:hAnsi="Times New Roman" w:cs="Times New Roman"/>
          <w:b/>
          <w:bCs/>
          <w:sz w:val="28"/>
          <w:szCs w:val="28"/>
        </w:rPr>
        <w:t>Развитие моторных умений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Упражнения для развития и координации движений кисти руки: сжимание и разжимание пищащих резиновых игрушек, сжимание пальцев в кулачок, разжимание их, приветствие пальчиков друг с другом, изображение из пальчиков животных и других предметов. Разучивание коротких стихотворных текстов, сопровождение их движениями пальцев. Игра с мозаикой.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Формирование графических умений: развитие умения держать ручку, карандаш. Работа мелом на доске, карандашом и ручкой на листе бумаги, в альбоме. Вычерчивание горизонтальных, вертикальных, наклонных прямых линий; расположение их на листе бумаги. Работа с трафаретом, шаблоном, проведение линий по контору. Умение менять направление карандаша в зависимости от трафарета, шаблона или контура. Соблюдение пределов контура при штриховке фигуры.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Выполнение рисунков, сходных по конфигурации с элементами печатных и письменных букв в пределах строки тетради: вертикальная прямая палочка — заборчик, прямая палочка с закруглением внизу — крючок для вешалки, палочка с закруглением вверху и внизу — уточка, овал — слива, полуовал — месяц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Печатание букв А, У, М, О, Н, С (без обязательного их называния) по трафарету, по образцу.</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Times New Roman" w:hAnsi="Times New Roman" w:cs="Times New Roman"/>
          <w:b/>
          <w:bCs/>
          <w:iCs/>
          <w:kern w:val="1"/>
          <w:sz w:val="28"/>
          <w:szCs w:val="28"/>
          <w:u w:val="single"/>
          <w:lang w:eastAsia="ar-SA"/>
        </w:rPr>
        <w:t>Букварный период (письмо)</w:t>
      </w:r>
    </w:p>
    <w:p w:rsidR="0071411B" w:rsidRPr="00F7586C" w:rsidRDefault="0071411B" w:rsidP="0071411B">
      <w:pPr>
        <w:pStyle w:val="a3"/>
        <w:ind w:firstLine="709"/>
        <w:jc w:val="both"/>
        <w:rPr>
          <w:rFonts w:ascii="Times New Roman" w:eastAsia="Times New Roman" w:hAnsi="Times New Roman" w:cs="Times New Roman"/>
          <w:b/>
          <w:bCs/>
          <w:iCs/>
          <w:kern w:val="1"/>
          <w:sz w:val="28"/>
          <w:szCs w:val="28"/>
          <w:lang w:eastAsia="ar-SA"/>
        </w:rPr>
      </w:pPr>
      <w:r w:rsidRPr="00F7586C">
        <w:rPr>
          <w:rFonts w:ascii="Times New Roman" w:eastAsia="Times New Roman" w:hAnsi="Times New Roman" w:cs="Times New Roman"/>
          <w:b/>
          <w:bCs/>
          <w:iCs/>
          <w:kern w:val="1"/>
          <w:sz w:val="28"/>
          <w:szCs w:val="28"/>
          <w:lang w:eastAsia="ar-SA"/>
        </w:rPr>
        <w:t>1-й этап</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Усвоение рукописного начертания строчных и прописных букв: Аа, Уу, Мм, Оо, Хх, Сс, Нн, ы, Лл, Вв, Ии. Соотнесение графических образов печатных и рукописных букв.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Умение правильно и отчетливо произносить изучаемые звуки, слышать их в словах, выделять первый звук в начале слова (в сильной позиции), подбирать слова, начинающиеся с изучаемого звука, с опорой на картинки или задание учителя.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lastRenderedPageBreak/>
        <w:t xml:space="preserve">Изучение рукописного варианта строчных и прописных букв, разбор элементов букв. Написание элементов букв и самих букв, строчных и прописных. Образование и запись слогов, состоящих из одной гласной, в словах </w:t>
      </w:r>
      <w:r w:rsidRPr="00F7586C">
        <w:rPr>
          <w:rFonts w:ascii="Times New Roman" w:eastAsia="Calibri" w:hAnsi="Times New Roman" w:cs="Times New Roman"/>
          <w:i/>
          <w:iCs/>
          <w:sz w:val="28"/>
          <w:szCs w:val="28"/>
        </w:rPr>
        <w:t>(а-у, у-а)</w:t>
      </w:r>
      <w:r w:rsidRPr="00F7586C">
        <w:rPr>
          <w:rFonts w:ascii="Times New Roman" w:eastAsia="Calibri" w:hAnsi="Times New Roman" w:cs="Times New Roman"/>
          <w:sz w:val="28"/>
          <w:szCs w:val="28"/>
        </w:rPr>
        <w:t xml:space="preserve">, закрытых </w:t>
      </w:r>
      <w:r w:rsidRPr="00F7586C">
        <w:rPr>
          <w:rFonts w:ascii="Times New Roman" w:eastAsia="Calibri" w:hAnsi="Times New Roman" w:cs="Times New Roman"/>
          <w:i/>
          <w:iCs/>
          <w:sz w:val="28"/>
          <w:szCs w:val="28"/>
        </w:rPr>
        <w:t>(ам, ум, ах, ох)</w:t>
      </w:r>
      <w:r w:rsidRPr="00F7586C">
        <w:rPr>
          <w:rFonts w:ascii="Times New Roman" w:eastAsia="Calibri" w:hAnsi="Times New Roman" w:cs="Times New Roman"/>
          <w:sz w:val="28"/>
          <w:szCs w:val="28"/>
        </w:rPr>
        <w:t xml:space="preserve"> и открытых двубуквенных </w:t>
      </w:r>
      <w:r w:rsidRPr="00F7586C">
        <w:rPr>
          <w:rFonts w:ascii="Times New Roman" w:eastAsia="Calibri" w:hAnsi="Times New Roman" w:cs="Times New Roman"/>
          <w:i/>
          <w:iCs/>
          <w:sz w:val="28"/>
          <w:szCs w:val="28"/>
        </w:rPr>
        <w:t xml:space="preserve">(ма, му, ха, хи) </w:t>
      </w:r>
      <w:r w:rsidRPr="00F7586C">
        <w:rPr>
          <w:rFonts w:ascii="Times New Roman" w:eastAsia="Calibri" w:hAnsi="Times New Roman" w:cs="Times New Roman"/>
          <w:sz w:val="28"/>
          <w:szCs w:val="28"/>
        </w:rPr>
        <w:t>слогов. Сравнение закрытых и открытых слогов.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Дифференциация и запись сходных звуков изолированно и в слогах: [м] - [н], </w:t>
      </w:r>
      <w:r w:rsidRPr="00F7586C">
        <w:rPr>
          <w:rFonts w:ascii="Times New Roman" w:eastAsia="Calibri" w:hAnsi="Times New Roman" w:cs="Times New Roman"/>
          <w:i/>
          <w:iCs/>
          <w:sz w:val="28"/>
          <w:szCs w:val="28"/>
        </w:rPr>
        <w:t xml:space="preserve">ма — на. </w:t>
      </w:r>
      <w:r w:rsidRPr="00F7586C">
        <w:rPr>
          <w:rFonts w:ascii="Times New Roman" w:eastAsia="Calibri" w:hAnsi="Times New Roman" w:cs="Times New Roman"/>
          <w:sz w:val="28"/>
          <w:szCs w:val="28"/>
        </w:rPr>
        <w:t>Запись слов из двух усвоенных слогов (</w:t>
      </w:r>
      <w:r w:rsidRPr="00F7586C">
        <w:rPr>
          <w:rFonts w:ascii="Times New Roman" w:eastAsia="Calibri" w:hAnsi="Times New Roman" w:cs="Times New Roman"/>
          <w:i/>
          <w:iCs/>
          <w:sz w:val="28"/>
          <w:szCs w:val="28"/>
        </w:rPr>
        <w:t>ма-ма, му-ха, у-ха</w:t>
      </w:r>
      <w:r w:rsidRPr="00F7586C">
        <w:rPr>
          <w:rFonts w:ascii="Times New Roman" w:eastAsia="Calibri" w:hAnsi="Times New Roman" w:cs="Times New Roman"/>
          <w:sz w:val="28"/>
          <w:szCs w:val="28"/>
        </w:rPr>
        <w:t xml:space="preserve"> и др.). Соотнесение записанного слова с предметом или с картинкой.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Составление и запись слов, состоящих из трехбуквенного закрытого слога: </w:t>
      </w:r>
      <w:r w:rsidRPr="00F7586C">
        <w:rPr>
          <w:rFonts w:ascii="Times New Roman" w:eastAsia="Calibri" w:hAnsi="Times New Roman" w:cs="Times New Roman"/>
          <w:i/>
          <w:iCs/>
          <w:sz w:val="28"/>
          <w:szCs w:val="28"/>
        </w:rPr>
        <w:t>мох, сом, сын</w:t>
      </w:r>
      <w:r w:rsidRPr="00F7586C">
        <w:rPr>
          <w:rFonts w:ascii="Times New Roman" w:eastAsia="Calibri" w:hAnsi="Times New Roman" w:cs="Times New Roman"/>
          <w:sz w:val="28"/>
          <w:szCs w:val="28"/>
        </w:rPr>
        <w:t xml:space="preserve"> и т.д.</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Составление и запись предложений из 1-2 слов.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Разучивание чистоговорок, загадок, коротких стихотворений с голоса учителя.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Списывание букв и слогов с печатного и рукописного шрифтов. Списывание слов после предварительного анализа и четкого их протяжного проговаривания (интонирования). Выкладывание звукобуквенной схемы слова.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Запись под диктовку букв и слогов.</w:t>
      </w:r>
    </w:p>
    <w:p w:rsidR="0071411B" w:rsidRPr="00F7586C" w:rsidRDefault="0071411B" w:rsidP="0071411B">
      <w:pPr>
        <w:pStyle w:val="a3"/>
        <w:ind w:firstLine="709"/>
        <w:jc w:val="both"/>
        <w:rPr>
          <w:rFonts w:ascii="Times New Roman" w:eastAsia="Times New Roman" w:hAnsi="Times New Roman" w:cs="Times New Roman"/>
          <w:b/>
          <w:bCs/>
          <w:iCs/>
          <w:kern w:val="1"/>
          <w:sz w:val="28"/>
          <w:szCs w:val="28"/>
          <w:lang w:eastAsia="ar-SA"/>
        </w:rPr>
      </w:pPr>
      <w:r w:rsidRPr="00F7586C">
        <w:rPr>
          <w:rFonts w:ascii="Times New Roman" w:eastAsia="Times New Roman" w:hAnsi="Times New Roman" w:cs="Times New Roman"/>
          <w:b/>
          <w:bCs/>
          <w:iCs/>
          <w:noProof/>
          <w:kern w:val="1"/>
          <w:sz w:val="28"/>
          <w:szCs w:val="28"/>
          <w:lang w:eastAsia="ar-SA"/>
        </w:rPr>
        <w:t>2-й</w:t>
      </w:r>
      <w:r w:rsidRPr="00F7586C">
        <w:rPr>
          <w:rFonts w:ascii="Times New Roman" w:eastAsia="Times New Roman" w:hAnsi="Times New Roman" w:cs="Times New Roman"/>
          <w:b/>
          <w:bCs/>
          <w:iCs/>
          <w:kern w:val="1"/>
          <w:sz w:val="28"/>
          <w:szCs w:val="28"/>
          <w:lang w:eastAsia="ar-SA"/>
        </w:rPr>
        <w:t xml:space="preserve"> этап</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Повторение пройденных букв. Изучение новых букв в рукописном варианте: Шш, Пп, Тт, Кк, Зз, Рр, й, Жж, Бб, Дд, Гг, ь.</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Умение составлять схему слова, слога. Записывать слоги и слова с опорой на схему после предварительного анализа.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Соотнесение буквы печатного и рукописного шрифта.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Дифференциация и запись букв, слогов, слов, с парными согласными, сходными по звучанию согласными, сонорными: ([с] - [з], [х] - [к], [р] - [л], [п] - [б]; </w:t>
      </w:r>
      <w:r w:rsidRPr="00F7586C">
        <w:rPr>
          <w:rFonts w:ascii="Times New Roman" w:eastAsia="Calibri" w:hAnsi="Times New Roman" w:cs="Times New Roman"/>
          <w:i/>
          <w:iCs/>
          <w:sz w:val="28"/>
          <w:szCs w:val="28"/>
        </w:rPr>
        <w:t>са - за, ша - жа, коза - коса</w:t>
      </w:r>
      <w:r w:rsidRPr="00F7586C">
        <w:rPr>
          <w:rFonts w:ascii="Times New Roman" w:eastAsia="Calibri" w:hAnsi="Times New Roman" w:cs="Times New Roman"/>
          <w:sz w:val="28"/>
          <w:szCs w:val="28"/>
        </w:rPr>
        <w:t xml:space="preserve"> и др.); слогов и слов с мягкими и твердыми согласными (</w:t>
      </w:r>
      <w:r w:rsidRPr="00F7586C">
        <w:rPr>
          <w:rFonts w:ascii="Times New Roman" w:eastAsia="Calibri" w:hAnsi="Times New Roman" w:cs="Times New Roman"/>
          <w:i/>
          <w:iCs/>
          <w:sz w:val="28"/>
          <w:szCs w:val="28"/>
        </w:rPr>
        <w:t>мы - ми, лы - ли, ны - ни, мыл - мил</w:t>
      </w:r>
      <w:r w:rsidRPr="00F7586C">
        <w:rPr>
          <w:rFonts w:ascii="Times New Roman" w:eastAsia="Calibri" w:hAnsi="Times New Roman" w:cs="Times New Roman"/>
          <w:sz w:val="28"/>
          <w:szCs w:val="28"/>
        </w:rPr>
        <w:t xml:space="preserve"> и т.д.); а также с </w:t>
      </w:r>
      <w:r w:rsidRPr="00F7586C">
        <w:rPr>
          <w:rFonts w:ascii="Times New Roman" w:eastAsia="Calibri" w:hAnsi="Times New Roman" w:cs="Times New Roman"/>
          <w:i/>
          <w:iCs/>
          <w:sz w:val="28"/>
          <w:szCs w:val="28"/>
        </w:rPr>
        <w:t>и - й (мои - мой)</w:t>
      </w:r>
      <w:r w:rsidRPr="00F7586C">
        <w:rPr>
          <w:rFonts w:ascii="Times New Roman" w:eastAsia="Calibri" w:hAnsi="Times New Roman" w:cs="Times New Roman"/>
          <w:sz w:val="28"/>
          <w:szCs w:val="28"/>
        </w:rPr>
        <w:t>.</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Образование и запись открытых и закрытых двубуквенных слогов с твердыми и мягкими согласными, трех-четырехбуквенных слогов типа </w:t>
      </w:r>
      <w:r w:rsidRPr="00F7586C">
        <w:rPr>
          <w:rFonts w:ascii="Times New Roman" w:eastAsia="Calibri" w:hAnsi="Times New Roman" w:cs="Times New Roman"/>
          <w:i/>
          <w:iCs/>
          <w:sz w:val="28"/>
          <w:szCs w:val="28"/>
        </w:rPr>
        <w:t>кот, кит, соль</w:t>
      </w:r>
      <w:r w:rsidRPr="00F7586C">
        <w:rPr>
          <w:rFonts w:ascii="Times New Roman" w:eastAsia="Calibri" w:hAnsi="Times New Roman" w:cs="Times New Roman"/>
          <w:sz w:val="28"/>
          <w:szCs w:val="28"/>
        </w:rPr>
        <w:t xml:space="preserve"> и т.д.</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Составление и запись слов из усвоенных слоговых структур. Четкое проговаривание каждого слога в слове. Соотнесение слова с иллюстративным материалом. Работа со звукобуквенной схемой. Обозначение букв красными и синими кружками (квадратиками).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Списывание с печатного и рукописного текстов букв, слогов, слов, состоящих из усвоенных слоговых структур. Письмо по образцу предложений, состоящих из 2 слов. Большая буква в начале и точка в конце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Письмо на слух букв и слогов. Интонирование каждого звука слова, обозначение звука в схеме или буквой из разрезной кассы с последующей записью слова в тетрадь. Самостоятельное составление изученных слогов с последующей записью. Вставка пропущенной буквы в словах под картинками.</w:t>
      </w:r>
    </w:p>
    <w:p w:rsidR="0071411B" w:rsidRPr="00F7586C" w:rsidRDefault="0071411B" w:rsidP="0071411B">
      <w:pPr>
        <w:pStyle w:val="a3"/>
        <w:ind w:firstLine="709"/>
        <w:jc w:val="both"/>
        <w:rPr>
          <w:rFonts w:ascii="Times New Roman" w:eastAsia="Times New Roman" w:hAnsi="Times New Roman" w:cs="Times New Roman"/>
          <w:b/>
          <w:bCs/>
          <w:iCs/>
          <w:kern w:val="1"/>
          <w:sz w:val="28"/>
          <w:szCs w:val="28"/>
          <w:lang w:eastAsia="ar-SA"/>
        </w:rPr>
      </w:pPr>
      <w:r w:rsidRPr="00F7586C">
        <w:rPr>
          <w:rFonts w:ascii="Times New Roman" w:eastAsia="Times New Roman" w:hAnsi="Times New Roman" w:cs="Times New Roman"/>
          <w:b/>
          <w:bCs/>
          <w:iCs/>
          <w:noProof/>
          <w:kern w:val="1"/>
          <w:sz w:val="28"/>
          <w:szCs w:val="28"/>
          <w:lang w:eastAsia="ar-SA"/>
        </w:rPr>
        <w:t>3-й</w:t>
      </w:r>
      <w:r w:rsidRPr="00F7586C">
        <w:rPr>
          <w:rFonts w:ascii="Times New Roman" w:eastAsia="Times New Roman" w:hAnsi="Times New Roman" w:cs="Times New Roman"/>
          <w:b/>
          <w:bCs/>
          <w:iCs/>
          <w:kern w:val="1"/>
          <w:sz w:val="28"/>
          <w:szCs w:val="28"/>
          <w:lang w:eastAsia="ar-SA"/>
        </w:rPr>
        <w:t xml:space="preserve"> этап</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lastRenderedPageBreak/>
        <w:t>Повторение пройденных букв, изучение новых рукописных букв: Ее, Яя, Юю, Ёё, Чч, Фф, Цц, Ээ, Щщ, ъ.</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Составление схем слогов, слов и предложений. Запись слов и предложений с опорой на схемы после предварительного анализа.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 xml:space="preserve">Дифференциация и запись букв, слогов и слов схожих по произношению, оппозиционных: звонких и глухих, твердых и мягких, свистящих и шипящих: [ф] - [в], [с] - [ц], [ч] - [щ]; </w:t>
      </w:r>
      <w:r w:rsidRPr="00F7586C">
        <w:rPr>
          <w:rFonts w:ascii="Times New Roman" w:eastAsia="Calibri" w:hAnsi="Times New Roman" w:cs="Times New Roman"/>
          <w:i/>
          <w:iCs/>
          <w:sz w:val="28"/>
          <w:szCs w:val="28"/>
        </w:rPr>
        <w:t>ма - мя, му - мю, су - цу, ша - ща; цвет - свет, плач - плащ</w:t>
      </w:r>
      <w:r w:rsidRPr="00F7586C">
        <w:rPr>
          <w:rFonts w:ascii="Times New Roman" w:eastAsia="Calibri" w:hAnsi="Times New Roman" w:cs="Times New Roman"/>
          <w:sz w:val="28"/>
          <w:szCs w:val="28"/>
        </w:rPr>
        <w:t xml:space="preserve"> и др.</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Образование и запись усвоенных ранее слоговых структур. Образование и запись слогов со стечением 2 согласных в начале и в конце слова. Образование и запись слов, состоящих из 1-3 слогов.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Списывание с рукописного и печатного текстов усвоенных букв, слогов, слов и предложений из 3-4 слов. Вставка пропущенной буквы или слога при списывании. Прописная буква в именах людей.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Письмо на слух букв и слогов, слов, предложений после предварительного анализа.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Самостоятельное составление слов из разбросанных букв или слогов с опорой на картинку.</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Контрольное списывание.</w:t>
      </w:r>
    </w:p>
    <w:p w:rsidR="0071411B" w:rsidRDefault="0071411B" w:rsidP="0071411B">
      <w:pPr>
        <w:pStyle w:val="a3"/>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t xml:space="preserve">Календарно-тематическое </w:t>
      </w:r>
      <w:r w:rsidRPr="00F7586C">
        <w:rPr>
          <w:rFonts w:ascii="Times New Roman" w:eastAsia="Calibri" w:hAnsi="Times New Roman" w:cs="Times New Roman"/>
          <w:b/>
          <w:bCs/>
          <w:sz w:val="28"/>
          <w:szCs w:val="28"/>
        </w:rPr>
        <w:t>планирование</w:t>
      </w:r>
    </w:p>
    <w:p w:rsidR="0071411B" w:rsidRDefault="0071411B" w:rsidP="0071411B">
      <w:pPr>
        <w:pStyle w:val="a3"/>
        <w:ind w:firstLine="709"/>
        <w:jc w:val="center"/>
        <w:rPr>
          <w:rFonts w:ascii="Times New Roman" w:eastAsia="Calibri" w:hAnsi="Times New Roman" w:cs="Times New Roman"/>
          <w:b/>
          <w:sz w:val="28"/>
          <w:szCs w:val="28"/>
        </w:rPr>
      </w:pPr>
    </w:p>
    <w:p w:rsidR="0071411B" w:rsidRPr="00F7586C" w:rsidRDefault="0071411B" w:rsidP="0071411B">
      <w:pPr>
        <w:pStyle w:val="a3"/>
        <w:ind w:firstLine="709"/>
        <w:jc w:val="both"/>
        <w:rPr>
          <w:rFonts w:ascii="Times New Roman" w:eastAsia="Calibri" w:hAnsi="Times New Roman" w:cs="Times New Roman"/>
          <w:b/>
          <w:sz w:val="28"/>
          <w:szCs w:val="28"/>
        </w:rPr>
        <w:sectPr w:rsidR="0071411B" w:rsidRPr="00F7586C" w:rsidSect="002F50F4">
          <w:footerReference w:type="default" r:id="rId9"/>
          <w:pgSz w:w="16838" w:h="11906" w:orient="landscape"/>
          <w:pgMar w:top="851" w:right="851" w:bottom="1135" w:left="851" w:header="709" w:footer="709" w:gutter="0"/>
          <w:cols w:space="708"/>
          <w:titlePg/>
          <w:docGrid w:linePitch="360"/>
        </w:sectPr>
      </w:pPr>
    </w:p>
    <w:tbl>
      <w:tblPr>
        <w:tblStyle w:val="a4"/>
        <w:tblpPr w:leftFromText="180" w:rightFromText="180" w:vertAnchor="text" w:tblpY="1"/>
        <w:tblOverlap w:val="never"/>
        <w:tblW w:w="14142" w:type="dxa"/>
        <w:tblLayout w:type="fixed"/>
        <w:tblCellMar>
          <w:left w:w="57" w:type="dxa"/>
          <w:right w:w="57" w:type="dxa"/>
        </w:tblCellMar>
        <w:tblLook w:val="04A0"/>
      </w:tblPr>
      <w:tblGrid>
        <w:gridCol w:w="534"/>
        <w:gridCol w:w="3969"/>
        <w:gridCol w:w="5953"/>
        <w:gridCol w:w="1418"/>
        <w:gridCol w:w="1134"/>
        <w:gridCol w:w="1134"/>
      </w:tblGrid>
      <w:tr w:rsidR="0071411B" w:rsidRPr="00F7586C" w:rsidTr="0071411B">
        <w:trPr>
          <w:trHeight w:val="384"/>
        </w:trPr>
        <w:tc>
          <w:tcPr>
            <w:tcW w:w="534" w:type="dxa"/>
            <w:vMerge w:val="restart"/>
            <w:vAlign w:val="center"/>
          </w:tcPr>
          <w:p w:rsidR="0071411B" w:rsidRPr="00F7586C" w:rsidRDefault="0071411B" w:rsidP="0071411B">
            <w:pPr>
              <w:pStyle w:val="a3"/>
              <w:jc w:val="center"/>
              <w:rPr>
                <w:rFonts w:ascii="Times New Roman" w:hAnsi="Times New Roman" w:cs="Times New Roman"/>
                <w:b/>
                <w:sz w:val="24"/>
                <w:szCs w:val="24"/>
              </w:rPr>
            </w:pPr>
            <w:r w:rsidRPr="00F7586C">
              <w:rPr>
                <w:rFonts w:ascii="Times New Roman" w:hAnsi="Times New Roman" w:cs="Times New Roman"/>
                <w:b/>
                <w:sz w:val="24"/>
                <w:szCs w:val="24"/>
              </w:rPr>
              <w:t>№</w:t>
            </w:r>
          </w:p>
        </w:tc>
        <w:tc>
          <w:tcPr>
            <w:tcW w:w="3969" w:type="dxa"/>
            <w:vMerge w:val="restart"/>
            <w:vAlign w:val="center"/>
          </w:tcPr>
          <w:p w:rsidR="0071411B" w:rsidRPr="00F7586C" w:rsidRDefault="0071411B" w:rsidP="0071411B">
            <w:pPr>
              <w:pStyle w:val="a3"/>
              <w:jc w:val="center"/>
              <w:rPr>
                <w:rFonts w:ascii="Times New Roman" w:hAnsi="Times New Roman" w:cs="Times New Roman"/>
                <w:b/>
                <w:sz w:val="24"/>
                <w:szCs w:val="24"/>
              </w:rPr>
            </w:pPr>
            <w:r w:rsidRPr="00F7586C">
              <w:rPr>
                <w:rFonts w:ascii="Times New Roman" w:hAnsi="Times New Roman" w:cs="Times New Roman"/>
                <w:b/>
                <w:sz w:val="24"/>
                <w:szCs w:val="24"/>
              </w:rPr>
              <w:t>Тема</w:t>
            </w:r>
          </w:p>
        </w:tc>
        <w:tc>
          <w:tcPr>
            <w:tcW w:w="5953" w:type="dxa"/>
            <w:vMerge w:val="restart"/>
            <w:vAlign w:val="center"/>
          </w:tcPr>
          <w:p w:rsidR="0071411B" w:rsidRPr="00F7586C" w:rsidRDefault="0071411B" w:rsidP="0071411B">
            <w:pPr>
              <w:pStyle w:val="a3"/>
              <w:jc w:val="center"/>
              <w:rPr>
                <w:rFonts w:ascii="Times New Roman" w:hAnsi="Times New Roman" w:cs="Times New Roman"/>
                <w:b/>
                <w:sz w:val="24"/>
                <w:szCs w:val="24"/>
              </w:rPr>
            </w:pPr>
            <w:r w:rsidRPr="00F7586C">
              <w:rPr>
                <w:rFonts w:ascii="Times New Roman" w:hAnsi="Times New Roman" w:cs="Times New Roman"/>
                <w:b/>
                <w:sz w:val="24"/>
                <w:szCs w:val="24"/>
              </w:rPr>
              <w:t>Виды работ</w:t>
            </w:r>
          </w:p>
        </w:tc>
        <w:tc>
          <w:tcPr>
            <w:tcW w:w="1418" w:type="dxa"/>
            <w:vMerge w:val="restart"/>
            <w:vAlign w:val="center"/>
          </w:tcPr>
          <w:p w:rsidR="0071411B" w:rsidRPr="00F7586C" w:rsidRDefault="0071411B" w:rsidP="0071411B">
            <w:pPr>
              <w:pStyle w:val="a3"/>
              <w:jc w:val="center"/>
              <w:rPr>
                <w:rFonts w:ascii="Times New Roman" w:hAnsi="Times New Roman" w:cs="Times New Roman"/>
                <w:b/>
                <w:sz w:val="24"/>
                <w:szCs w:val="24"/>
              </w:rPr>
            </w:pPr>
            <w:r>
              <w:rPr>
                <w:rFonts w:ascii="Times New Roman" w:hAnsi="Times New Roman" w:cs="Times New Roman"/>
                <w:b/>
                <w:sz w:val="24"/>
                <w:szCs w:val="24"/>
              </w:rPr>
              <w:t xml:space="preserve">Количество </w:t>
            </w:r>
            <w:r w:rsidRPr="00F7586C">
              <w:rPr>
                <w:rFonts w:ascii="Times New Roman" w:hAnsi="Times New Roman" w:cs="Times New Roman"/>
                <w:b/>
                <w:sz w:val="24"/>
                <w:szCs w:val="24"/>
              </w:rPr>
              <w:t>часов</w:t>
            </w:r>
          </w:p>
        </w:tc>
        <w:tc>
          <w:tcPr>
            <w:tcW w:w="2268" w:type="dxa"/>
            <w:gridSpan w:val="2"/>
            <w:vAlign w:val="center"/>
          </w:tcPr>
          <w:p w:rsidR="0071411B" w:rsidRPr="00F7586C" w:rsidRDefault="0071411B" w:rsidP="0071411B">
            <w:pPr>
              <w:pStyle w:val="a3"/>
              <w:jc w:val="center"/>
              <w:rPr>
                <w:rFonts w:ascii="Times New Roman" w:hAnsi="Times New Roman" w:cs="Times New Roman"/>
                <w:b/>
                <w:sz w:val="24"/>
                <w:szCs w:val="24"/>
              </w:rPr>
            </w:pPr>
            <w:r>
              <w:rPr>
                <w:rFonts w:ascii="Times New Roman" w:hAnsi="Times New Roman" w:cs="Times New Roman"/>
                <w:b/>
                <w:sz w:val="24"/>
                <w:szCs w:val="24"/>
              </w:rPr>
              <w:t>Дата</w:t>
            </w:r>
          </w:p>
        </w:tc>
      </w:tr>
      <w:tr w:rsidR="0071411B" w:rsidRPr="00F7586C" w:rsidTr="0071411B">
        <w:trPr>
          <w:trHeight w:val="383"/>
        </w:trPr>
        <w:tc>
          <w:tcPr>
            <w:tcW w:w="534" w:type="dxa"/>
            <w:vMerge/>
            <w:vAlign w:val="center"/>
          </w:tcPr>
          <w:p w:rsidR="0071411B" w:rsidRPr="00F7586C" w:rsidRDefault="0071411B" w:rsidP="0071411B">
            <w:pPr>
              <w:pStyle w:val="a3"/>
              <w:jc w:val="both"/>
              <w:rPr>
                <w:rFonts w:ascii="Times New Roman" w:hAnsi="Times New Roman" w:cs="Times New Roman"/>
                <w:b/>
                <w:sz w:val="24"/>
                <w:szCs w:val="24"/>
              </w:rPr>
            </w:pPr>
          </w:p>
        </w:tc>
        <w:tc>
          <w:tcPr>
            <w:tcW w:w="3969" w:type="dxa"/>
            <w:vMerge/>
            <w:vAlign w:val="center"/>
          </w:tcPr>
          <w:p w:rsidR="0071411B" w:rsidRPr="00F7586C" w:rsidRDefault="0071411B" w:rsidP="0071411B">
            <w:pPr>
              <w:pStyle w:val="a3"/>
              <w:jc w:val="both"/>
              <w:rPr>
                <w:rFonts w:ascii="Times New Roman" w:hAnsi="Times New Roman" w:cs="Times New Roman"/>
                <w:b/>
                <w:sz w:val="24"/>
                <w:szCs w:val="24"/>
              </w:rPr>
            </w:pPr>
          </w:p>
        </w:tc>
        <w:tc>
          <w:tcPr>
            <w:tcW w:w="5953" w:type="dxa"/>
            <w:vMerge/>
            <w:vAlign w:val="center"/>
          </w:tcPr>
          <w:p w:rsidR="0071411B" w:rsidRPr="00F7586C" w:rsidRDefault="0071411B" w:rsidP="0071411B">
            <w:pPr>
              <w:pStyle w:val="a3"/>
              <w:jc w:val="both"/>
              <w:rPr>
                <w:rFonts w:ascii="Times New Roman" w:hAnsi="Times New Roman" w:cs="Times New Roman"/>
                <w:b/>
                <w:sz w:val="24"/>
                <w:szCs w:val="24"/>
              </w:rPr>
            </w:pPr>
          </w:p>
        </w:tc>
        <w:tc>
          <w:tcPr>
            <w:tcW w:w="1418" w:type="dxa"/>
            <w:vMerge/>
            <w:vAlign w:val="center"/>
          </w:tcPr>
          <w:p w:rsidR="0071411B" w:rsidRPr="00F7586C" w:rsidRDefault="0071411B" w:rsidP="0071411B">
            <w:pPr>
              <w:pStyle w:val="a3"/>
              <w:jc w:val="center"/>
              <w:rPr>
                <w:rFonts w:ascii="Times New Roman" w:hAnsi="Times New Roman" w:cs="Times New Roman"/>
                <w:b/>
                <w:sz w:val="24"/>
                <w:szCs w:val="24"/>
              </w:rPr>
            </w:pPr>
          </w:p>
        </w:tc>
        <w:tc>
          <w:tcPr>
            <w:tcW w:w="1134" w:type="dxa"/>
            <w:vAlign w:val="center"/>
          </w:tcPr>
          <w:p w:rsidR="0071411B" w:rsidRDefault="0071411B" w:rsidP="0071411B">
            <w:pPr>
              <w:pStyle w:val="a3"/>
              <w:jc w:val="center"/>
              <w:rPr>
                <w:rFonts w:ascii="Times New Roman" w:hAnsi="Times New Roman" w:cs="Times New Roman"/>
                <w:b/>
                <w:sz w:val="24"/>
                <w:szCs w:val="24"/>
              </w:rPr>
            </w:pPr>
            <w:r>
              <w:rPr>
                <w:rFonts w:ascii="Times New Roman" w:hAnsi="Times New Roman" w:cs="Times New Roman"/>
                <w:b/>
                <w:sz w:val="24"/>
                <w:szCs w:val="24"/>
              </w:rPr>
              <w:t>По</w:t>
            </w:r>
          </w:p>
          <w:p w:rsidR="0071411B" w:rsidRPr="00F7586C" w:rsidRDefault="0071411B" w:rsidP="0071411B">
            <w:pPr>
              <w:pStyle w:val="a3"/>
              <w:jc w:val="center"/>
              <w:rPr>
                <w:rFonts w:ascii="Times New Roman" w:hAnsi="Times New Roman" w:cs="Times New Roman"/>
                <w:b/>
                <w:sz w:val="24"/>
                <w:szCs w:val="24"/>
              </w:rPr>
            </w:pPr>
            <w:r>
              <w:rPr>
                <w:rFonts w:ascii="Times New Roman" w:hAnsi="Times New Roman" w:cs="Times New Roman"/>
                <w:b/>
                <w:sz w:val="24"/>
                <w:szCs w:val="24"/>
              </w:rPr>
              <w:t>плану</w:t>
            </w:r>
          </w:p>
        </w:tc>
        <w:tc>
          <w:tcPr>
            <w:tcW w:w="1134" w:type="dxa"/>
            <w:vAlign w:val="center"/>
          </w:tcPr>
          <w:p w:rsidR="0071411B" w:rsidRPr="00F7586C" w:rsidRDefault="0071411B" w:rsidP="0071411B">
            <w:pPr>
              <w:pStyle w:val="a3"/>
              <w:jc w:val="center"/>
              <w:rPr>
                <w:rFonts w:ascii="Times New Roman" w:hAnsi="Times New Roman" w:cs="Times New Roman"/>
                <w:b/>
                <w:sz w:val="24"/>
                <w:szCs w:val="24"/>
              </w:rPr>
            </w:pPr>
            <w:r>
              <w:rPr>
                <w:rFonts w:ascii="Times New Roman" w:hAnsi="Times New Roman" w:cs="Times New Roman"/>
                <w:b/>
                <w:sz w:val="24"/>
                <w:szCs w:val="24"/>
              </w:rPr>
              <w:t>По факту</w:t>
            </w:r>
          </w:p>
        </w:tc>
      </w:tr>
      <w:tr w:rsidR="001161C7" w:rsidRPr="00F7586C" w:rsidTr="0071411B">
        <w:trPr>
          <w:trHeight w:val="1360"/>
        </w:trPr>
        <w:tc>
          <w:tcPr>
            <w:tcW w:w="534" w:type="dxa"/>
          </w:tcPr>
          <w:p w:rsidR="001161C7" w:rsidRPr="00F7586C" w:rsidRDefault="001161C7" w:rsidP="001161C7">
            <w:pPr>
              <w:pStyle w:val="a3"/>
              <w:jc w:val="both"/>
              <w:rPr>
                <w:rFonts w:ascii="Times New Roman" w:hAnsi="Times New Roman" w:cs="Times New Roman"/>
                <w:sz w:val="24"/>
                <w:szCs w:val="24"/>
              </w:rPr>
            </w:pPr>
            <w:r w:rsidRPr="00F7586C">
              <w:rPr>
                <w:rFonts w:ascii="Times New Roman" w:hAnsi="Times New Roman" w:cs="Times New Roman"/>
                <w:sz w:val="24"/>
                <w:szCs w:val="24"/>
              </w:rPr>
              <w:t>1</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Выявление представлений детей о празднике школы 1 сентября. Составление рассказа по вопросам учителя с опорой на иллюстрацию и жизненный опыт</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Беседа с опорой на иллюстрацию «Праздник школы»</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Дорисовывание праздничного букета по образцу и пунктирным линиям</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C078DF"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03.09</w:t>
            </w:r>
          </w:p>
        </w:tc>
        <w:tc>
          <w:tcPr>
            <w:tcW w:w="1134" w:type="dxa"/>
          </w:tcPr>
          <w:p w:rsidR="001161C7" w:rsidRPr="00C078DF"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03.09</w:t>
            </w:r>
          </w:p>
        </w:tc>
      </w:tr>
      <w:tr w:rsidR="001161C7" w:rsidRPr="00F7586C" w:rsidTr="0071411B">
        <w:trPr>
          <w:trHeight w:val="1424"/>
        </w:trPr>
        <w:tc>
          <w:tcPr>
            <w:tcW w:w="534" w:type="dxa"/>
          </w:tcPr>
          <w:p w:rsidR="001161C7" w:rsidRPr="00F7586C" w:rsidRDefault="001161C7" w:rsidP="001161C7">
            <w:pPr>
              <w:pStyle w:val="a3"/>
              <w:jc w:val="both"/>
              <w:rPr>
                <w:rFonts w:ascii="Times New Roman" w:hAnsi="Times New Roman" w:cs="Times New Roman"/>
                <w:sz w:val="24"/>
                <w:szCs w:val="24"/>
              </w:rPr>
            </w:pPr>
            <w:r w:rsidRPr="00F7586C">
              <w:rPr>
                <w:rFonts w:ascii="Times New Roman" w:hAnsi="Times New Roman" w:cs="Times New Roman"/>
                <w:sz w:val="24"/>
                <w:szCs w:val="24"/>
              </w:rPr>
              <w:t>2</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Звуки вокруг нас. Различение неречевых звуков окружающей действительности</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Имитация звуков животного мира (чириканье воробья, писк комара, жужжание шмеля, лай собаки, мяуканье кошки и т.п.)</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Дорисовывание травы, ягод, солнышка по образцу и пунктирным линиям</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C078DF"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04.09</w:t>
            </w:r>
          </w:p>
        </w:tc>
        <w:tc>
          <w:tcPr>
            <w:tcW w:w="1134" w:type="dxa"/>
          </w:tcPr>
          <w:p w:rsidR="001161C7" w:rsidRPr="00C078DF"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04.09</w:t>
            </w:r>
          </w:p>
        </w:tc>
      </w:tr>
      <w:tr w:rsidR="001161C7" w:rsidRPr="00F7586C" w:rsidTr="0071411B">
        <w:trPr>
          <w:trHeight w:val="1371"/>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3</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Различение неречевых звуков окружающей действительности. Воспроизведение сказки «Курочка Ряба» с использованием элементов драматизации</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Имитация голосов животных</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Рассказывание сказки «Курочка Ряба» с опорой на иллюстрации и вопросы учителя</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Дорисовывание элементов рисунка произвольными линиями и рисование яичка по трафарету</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09.09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09.09</w:t>
            </w:r>
          </w:p>
        </w:tc>
      </w:tr>
      <w:tr w:rsidR="001161C7" w:rsidRPr="00F7586C" w:rsidTr="0071411B">
        <w:trPr>
          <w:trHeight w:val="782"/>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lastRenderedPageBreak/>
              <w:t>4</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Выявление представлений детей о цвете предметов окружающей действительности</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Исключение четвертого лишнего по признаку цвета</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геометрических фигур по контуру и трафарету</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10.09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10.09</w:t>
            </w:r>
          </w:p>
        </w:tc>
      </w:tr>
      <w:tr w:rsidR="001161C7" w:rsidRPr="00F7586C" w:rsidTr="0071411B">
        <w:trPr>
          <w:trHeight w:val="1077"/>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5</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Знакомство с понятием «слово» и его условно-графическим изображением</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Называние предметов, изображённых на картинках, «чтение» условно-графической схемы слов</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композиции из геометрических фигур по контуру, с использованием шаблонов или трафаретов</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11.09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11.09</w:t>
            </w:r>
          </w:p>
        </w:tc>
      </w:tr>
      <w:tr w:rsidR="001161C7" w:rsidRPr="00F7586C" w:rsidTr="0071411B">
        <w:trPr>
          <w:trHeight w:val="1273"/>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6</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Выявление представлений детей о форме предмета. Ознакомление с символом формы</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Соотнесение формы и предмета. Условно-графическая фиксация слов, обозначающих изображённые предметы, с последующим «чтением» записи. Обводка композиции из геометрических фигур по контуру, с использованием шаблонов или трафаретов</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16.09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16.09</w:t>
            </w:r>
          </w:p>
        </w:tc>
      </w:tr>
      <w:tr w:rsidR="001161C7" w:rsidRPr="00F7586C" w:rsidTr="0071411B">
        <w:trPr>
          <w:trHeight w:val="2666"/>
        </w:trPr>
        <w:tc>
          <w:tcPr>
            <w:tcW w:w="534" w:type="dxa"/>
          </w:tcPr>
          <w:p w:rsidR="001161C7" w:rsidRPr="00F7586C" w:rsidRDefault="001161C7" w:rsidP="001161C7">
            <w:pPr>
              <w:pStyle w:val="a3"/>
              <w:jc w:val="both"/>
              <w:rPr>
                <w:rFonts w:ascii="Times New Roman" w:hAnsi="Times New Roman" w:cs="Times New Roman"/>
                <w:sz w:val="24"/>
                <w:szCs w:val="24"/>
              </w:rPr>
            </w:pPr>
            <w:r w:rsidRPr="00F7586C">
              <w:rPr>
                <w:rFonts w:ascii="Times New Roman" w:hAnsi="Times New Roman" w:cs="Times New Roman"/>
                <w:sz w:val="24"/>
                <w:szCs w:val="24"/>
              </w:rPr>
              <w:t>7</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Подбор слов и их условно-графическая фиксация с последующим «чтением» к картинке на сюжет сказки «Репка»</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Подбор слов к картинкам в точном соответствии с количеством условно-графических изображений</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Условно-графическая запись слов, обозначающих героев сказки «Репка», последующее «чтение» записи</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Рассказывание сказки «Репка» с опорой на иллюстрации и вопросы учителя</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репки по контуру. Сравнение изображений репки по величине. Соотнесение величины репки в сказке и ее дорисованного изображения</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17.09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17.09</w:t>
            </w:r>
          </w:p>
        </w:tc>
      </w:tr>
      <w:tr w:rsidR="001161C7" w:rsidRPr="00F7586C" w:rsidTr="0071411B">
        <w:trPr>
          <w:trHeight w:val="1937"/>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8</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«Чтение» условно-графической записи слов сходных по звучанию</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Дифференциация сходных по звучанию слов (игра «Раз, два, три – повтори и покажи»)</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«Чтение» условно-графической записи слов парами с опорой на картинки (дом – дым, мишка – мышка, кепка – репка, ворона – ворота)</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дорисовывание и раскрашивание бордюра из геометрических фигур</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18.09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18.09</w:t>
            </w:r>
          </w:p>
        </w:tc>
      </w:tr>
      <w:tr w:rsidR="001161C7" w:rsidRPr="00F7586C" w:rsidTr="0071411B">
        <w:trPr>
          <w:trHeight w:val="2107"/>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lastRenderedPageBreak/>
              <w:t>9</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Знакомство с понятием «вертикальные и горизонтальные линии»</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Знакомство с понятием «вертикальные линии» и «горизонтальные линии» (использование терминов в речи учителя, а в речи детей – «палочка стоит», «палочка лежит»)</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Рисование вертикальных и горизонтальных линий разных цветов по заданию учителя</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рисование бордюра из вертикальных и горизонтальных линий</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23.09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23.09</w:t>
            </w:r>
          </w:p>
        </w:tc>
      </w:tr>
      <w:tr w:rsidR="00971725" w:rsidRPr="00F7586C" w:rsidTr="0071411B">
        <w:trPr>
          <w:trHeight w:val="2124"/>
        </w:trPr>
        <w:tc>
          <w:tcPr>
            <w:tcW w:w="534" w:type="dxa"/>
          </w:tcPr>
          <w:p w:rsidR="00971725" w:rsidRPr="00F7586C" w:rsidRDefault="00971725" w:rsidP="00971725">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10</w:t>
            </w:r>
          </w:p>
        </w:tc>
        <w:tc>
          <w:tcPr>
            <w:tcW w:w="3969" w:type="dxa"/>
          </w:tcPr>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 xml:space="preserve">Подбор слов и предложений по теме «Домашние животные и их детёныши», с последующим кодированием и «чтением» </w:t>
            </w:r>
          </w:p>
        </w:tc>
        <w:tc>
          <w:tcPr>
            <w:tcW w:w="5953" w:type="dxa"/>
          </w:tcPr>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Беседа на тему «Домашние животные и их детёныши»</w:t>
            </w:r>
          </w:p>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«Чтение» условно-графической записи слов, обозначающих животных и их детёнышей</w:t>
            </w:r>
          </w:p>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предложений по картинкам и «чтение» их в условно-графической записи</w:t>
            </w:r>
          </w:p>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дорисовывание и раскрашивание композиции из геометрических фигур</w:t>
            </w:r>
          </w:p>
        </w:tc>
        <w:tc>
          <w:tcPr>
            <w:tcW w:w="1418" w:type="dxa"/>
          </w:tcPr>
          <w:p w:rsidR="00971725" w:rsidRPr="00F7586C" w:rsidRDefault="00971725" w:rsidP="00971725">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1725" w:rsidRPr="00F7586C" w:rsidRDefault="001161C7" w:rsidP="00971725">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24</w:t>
            </w:r>
            <w:r w:rsidR="00971725">
              <w:rPr>
                <w:rFonts w:ascii="Times New Roman" w:eastAsia="Calibri" w:hAnsi="Times New Roman" w:cs="Times New Roman"/>
                <w:sz w:val="24"/>
                <w:szCs w:val="24"/>
              </w:rPr>
              <w:t>.09</w:t>
            </w:r>
          </w:p>
        </w:tc>
        <w:tc>
          <w:tcPr>
            <w:tcW w:w="1134" w:type="dxa"/>
          </w:tcPr>
          <w:p w:rsidR="00971725" w:rsidRPr="00F7586C" w:rsidRDefault="001161C7" w:rsidP="00971725">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24</w:t>
            </w:r>
            <w:r w:rsidR="00971725">
              <w:rPr>
                <w:rFonts w:ascii="Times New Roman" w:eastAsia="Calibri" w:hAnsi="Times New Roman" w:cs="Times New Roman"/>
                <w:sz w:val="24"/>
                <w:szCs w:val="24"/>
              </w:rPr>
              <w:t>.09</w:t>
            </w:r>
          </w:p>
        </w:tc>
      </w:tr>
      <w:tr w:rsidR="001161C7" w:rsidRPr="00F7586C" w:rsidTr="0071411B">
        <w:trPr>
          <w:trHeight w:val="3116"/>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11</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слов и предложений по предметной картинке «Зоопарк», их кодирование и чтение</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Беседа по теме «Зоопарк»</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Работа на партах с вырезанной из чёрной бумаги условно-графической схемой слов, обозначающих животных и их детёнышей</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предложений по картинкам, их фиксация условно-графическим изображением и последующее «чтение» (работа на партах со схемами, вырезанными из чёрной бумаги)</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Штриховка горизонтальными линиями по точкам</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дорисовывание композиции из геометрических фигур (крыша и окошко кассы)</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25.09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25.09</w:t>
            </w:r>
          </w:p>
        </w:tc>
      </w:tr>
      <w:tr w:rsidR="001161C7" w:rsidRPr="00F7586C" w:rsidTr="0071411B">
        <w:trPr>
          <w:trHeight w:val="1981"/>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12</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Знакомство с делением предложения, состоящего из двух слов на слова, его условно-графическое изображение и «чтение»</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Рассматривание картинок, придумывание и проговаривание имён детей</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по картинкам предложений из двух слов, их «чтение» и последующее выделение каждого слова на слух и в условно-графической схеме</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дорисовывание бордюра из геометрических фигур</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30.09</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30.09</w:t>
            </w:r>
          </w:p>
        </w:tc>
      </w:tr>
      <w:tr w:rsidR="001161C7" w:rsidRPr="00F7586C" w:rsidTr="0071411B">
        <w:trPr>
          <w:trHeight w:val="2109"/>
        </w:trPr>
        <w:tc>
          <w:tcPr>
            <w:tcW w:w="534" w:type="dxa"/>
          </w:tcPr>
          <w:p w:rsidR="001161C7" w:rsidRPr="00F7586C" w:rsidRDefault="001161C7" w:rsidP="001161C7">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lastRenderedPageBreak/>
              <w:t>13</w:t>
            </w:r>
          </w:p>
        </w:tc>
        <w:tc>
          <w:tcPr>
            <w:tcW w:w="3969"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предложений из двух-трёх слов, их условно-графическое изображение и «чтение»</w:t>
            </w:r>
          </w:p>
        </w:tc>
        <w:tc>
          <w:tcPr>
            <w:tcW w:w="5953" w:type="dxa"/>
          </w:tcPr>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по картинкам схемы предложений из двух-трёх слов, их «чтение» и последующее выделение каждого слова на слух и в условно-графической схеме. На картинках сюжеты из сказок (Колобок, разбитое золотое яичко, дед, тянущий репку, Маша, убегающая от трёх медведей)</w:t>
            </w:r>
          </w:p>
          <w:p w:rsidR="001161C7" w:rsidRPr="00F7586C" w:rsidRDefault="001161C7" w:rsidP="001161C7">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дорисовывание бордюра из геометрических фигур</w:t>
            </w:r>
          </w:p>
        </w:tc>
        <w:tc>
          <w:tcPr>
            <w:tcW w:w="1418" w:type="dxa"/>
          </w:tcPr>
          <w:p w:rsidR="001161C7" w:rsidRPr="00F7586C" w:rsidRDefault="001161C7" w:rsidP="001161C7">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01.10</w:t>
            </w:r>
          </w:p>
        </w:tc>
        <w:tc>
          <w:tcPr>
            <w:tcW w:w="1134" w:type="dxa"/>
          </w:tcPr>
          <w:p w:rsidR="001161C7" w:rsidRPr="00F7586C" w:rsidRDefault="001161C7" w:rsidP="001161C7">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01.10</w:t>
            </w:r>
          </w:p>
        </w:tc>
      </w:tr>
      <w:tr w:rsidR="00971725" w:rsidRPr="00F7586C" w:rsidTr="0071411B">
        <w:tc>
          <w:tcPr>
            <w:tcW w:w="534" w:type="dxa"/>
          </w:tcPr>
          <w:p w:rsidR="00971725" w:rsidRPr="00F7586C" w:rsidRDefault="00971725" w:rsidP="00971725">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14</w:t>
            </w:r>
          </w:p>
        </w:tc>
        <w:tc>
          <w:tcPr>
            <w:tcW w:w="3969" w:type="dxa"/>
          </w:tcPr>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и «письмо» условно-графического изображения предложения, состоящего из трёх слов</w:t>
            </w:r>
          </w:p>
        </w:tc>
        <w:tc>
          <w:tcPr>
            <w:tcW w:w="5953" w:type="dxa"/>
          </w:tcPr>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по картинкам предложений из трёх слов, их запись в прямоугольнике в виде условно-графической схемы, «чтение» предложений и последующее выделение каждого слова на слух и в схеме. На картинках: девочка гладит кошку, девочка гладит собаку, мальчик чистит ботинки, мальчик чистит брюки, девочка рисует красками, девочка рисует карандашами</w:t>
            </w:r>
          </w:p>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Штриховка геометрических фигур вертикальными и горизонтальными линиями по контур</w:t>
            </w:r>
          </w:p>
          <w:p w:rsidR="00971725" w:rsidRPr="00F7586C" w:rsidRDefault="00971725" w:rsidP="00971725">
            <w:pPr>
              <w:pStyle w:val="a3"/>
              <w:jc w:val="both"/>
              <w:rPr>
                <w:rFonts w:ascii="Times New Roman" w:eastAsia="Calibri" w:hAnsi="Times New Roman" w:cs="Times New Roman"/>
                <w:sz w:val="24"/>
                <w:szCs w:val="24"/>
              </w:rPr>
            </w:pPr>
          </w:p>
        </w:tc>
        <w:tc>
          <w:tcPr>
            <w:tcW w:w="1418" w:type="dxa"/>
          </w:tcPr>
          <w:p w:rsidR="00971725" w:rsidRPr="00F7586C" w:rsidRDefault="00971725" w:rsidP="00971725">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1725" w:rsidRPr="00C078DF" w:rsidRDefault="001161C7" w:rsidP="00971725">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02</w:t>
            </w:r>
            <w:r w:rsidR="00971725">
              <w:rPr>
                <w:rFonts w:ascii="Times New Roman" w:eastAsia="Calibri" w:hAnsi="Times New Roman" w:cs="Times New Roman"/>
                <w:sz w:val="24"/>
                <w:szCs w:val="24"/>
              </w:rPr>
              <w:t>.10</w:t>
            </w:r>
          </w:p>
        </w:tc>
        <w:tc>
          <w:tcPr>
            <w:tcW w:w="1134" w:type="dxa"/>
          </w:tcPr>
          <w:p w:rsidR="00971725" w:rsidRPr="00C078DF" w:rsidRDefault="001161C7" w:rsidP="00971725">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02</w:t>
            </w:r>
            <w:r w:rsidR="00971725">
              <w:rPr>
                <w:rFonts w:ascii="Times New Roman" w:eastAsia="Calibri" w:hAnsi="Times New Roman" w:cs="Times New Roman"/>
                <w:sz w:val="24"/>
                <w:szCs w:val="24"/>
              </w:rPr>
              <w:t>.10</w:t>
            </w:r>
          </w:p>
        </w:tc>
      </w:tr>
      <w:tr w:rsidR="0097268E" w:rsidRPr="00F7586C" w:rsidTr="0071411B">
        <w:trPr>
          <w:trHeight w:val="1557"/>
        </w:trPr>
        <w:tc>
          <w:tcPr>
            <w:tcW w:w="534" w:type="dxa"/>
          </w:tcPr>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15</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Знакомство с делением слова на слоги, «чтение» и условно-графическое изображение слов</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Беседа на тему «У нас соревнования» с опорой на иллюстрацию</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Деление слов, обозначающих имена, на слоги и «чтение» их в условно-графической записи слитно и по слогам</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Штриховка геометрических фигур наклонными линиями</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07.10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07.10</w:t>
            </w:r>
          </w:p>
        </w:tc>
      </w:tr>
      <w:tr w:rsidR="0097268E" w:rsidRPr="00F7586C" w:rsidTr="0071411B">
        <w:trPr>
          <w:trHeight w:val="2696"/>
        </w:trPr>
        <w:tc>
          <w:tcPr>
            <w:tcW w:w="534" w:type="dxa"/>
          </w:tcPr>
          <w:p w:rsidR="0097268E" w:rsidRPr="00F7586C" w:rsidRDefault="0097268E" w:rsidP="0097268E">
            <w:pPr>
              <w:pStyle w:val="a3"/>
              <w:jc w:val="both"/>
              <w:rPr>
                <w:rFonts w:ascii="Times New Roman" w:hAnsi="Times New Roman" w:cs="Times New Roman"/>
                <w:sz w:val="24"/>
                <w:szCs w:val="24"/>
                <w:lang w:val="en-US"/>
              </w:rPr>
            </w:pPr>
          </w:p>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16</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и «чтение» предложений из двух-трёх слов с опорой на иллюстрацию и условно-графическую запись</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Беседа по картинке «Что случилось с Таней?» с опорой на иллюстрацию</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предложений по сюжетным картинкам и по условно-графической записи с последующим «чтением» составленных предложений. Знакомство со стихотворением А. Барто «Наша Таня громко плачет …»</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Разучивание стихотворения с опорой на сюжетные картинки</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дорисовывание бордюра</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08.10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08.10</w:t>
            </w:r>
          </w:p>
        </w:tc>
      </w:tr>
      <w:tr w:rsidR="0097268E" w:rsidRPr="00F7586C" w:rsidTr="0071411B">
        <w:trPr>
          <w:trHeight w:val="1952"/>
        </w:trPr>
        <w:tc>
          <w:tcPr>
            <w:tcW w:w="534" w:type="dxa"/>
          </w:tcPr>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17</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Знакомство с новой формой условно-графической записи предложения</w:t>
            </w:r>
          </w:p>
          <w:p w:rsidR="0097268E" w:rsidRPr="00F7586C" w:rsidRDefault="0097268E" w:rsidP="0097268E">
            <w:pPr>
              <w:pStyle w:val="a3"/>
              <w:jc w:val="both"/>
              <w:rPr>
                <w:rFonts w:ascii="Times New Roman" w:eastAsia="Calibri" w:hAnsi="Times New Roman" w:cs="Times New Roman"/>
                <w:sz w:val="24"/>
                <w:szCs w:val="24"/>
              </w:rPr>
            </w:pP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Рассказывание учителем сказки «Петушок и бобовое зёрнышко» с опорой на серию сюжетных картинок</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предложений по сюжету сказки с использованием новой формы условно-графической записи (каждое слово в предложение представлено отдельной полоской)</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дорисовывание бордюра</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09.10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09.10</w:t>
            </w:r>
          </w:p>
        </w:tc>
      </w:tr>
      <w:tr w:rsidR="0097268E" w:rsidRPr="00F7586C" w:rsidTr="0071411B">
        <w:trPr>
          <w:trHeight w:val="839"/>
        </w:trPr>
        <w:tc>
          <w:tcPr>
            <w:tcW w:w="534" w:type="dxa"/>
          </w:tcPr>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18</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Выделение слов, начинающихся со звука У, их условно-графическое изображение</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Определение первого звука в словах, обозначающих предметные картинки</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Соотнесение изображений на рисунках с условно-графической схемой слова, начинающегося со звука У (обозначение стрелочками). Слова: утка, удочка, автобус, уши, самолёт, усы</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и условно-графическая запись предложения со словами «автобус», «самолёт»</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Конструирование из цветных полосок букв А и У, фигур, по форме напоминающих буквы А и У</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дорисовывание бордюра</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14.10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14.10</w:t>
            </w:r>
          </w:p>
        </w:tc>
      </w:tr>
      <w:tr w:rsidR="0097268E" w:rsidRPr="00F7586C" w:rsidTr="0071411B">
        <w:trPr>
          <w:trHeight w:val="2126"/>
        </w:trPr>
        <w:tc>
          <w:tcPr>
            <w:tcW w:w="534" w:type="dxa"/>
          </w:tcPr>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lastRenderedPageBreak/>
              <w:t>19</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Выделение звука М в начале слова, фиксация его условно-графическим</w:t>
            </w:r>
            <w:bookmarkStart w:id="1" w:name="_GoBack"/>
            <w:bookmarkEnd w:id="1"/>
            <w:r w:rsidRPr="00F7586C">
              <w:rPr>
                <w:rFonts w:ascii="Times New Roman" w:eastAsia="Calibri" w:hAnsi="Times New Roman" w:cs="Times New Roman"/>
                <w:sz w:val="24"/>
                <w:szCs w:val="24"/>
              </w:rPr>
              <w:t xml:space="preserve"> изображением в схеме слова</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Определение места звука М в словах, обозначающих предметные картинки, «чтение» условно-графической записи слов и выделение первого звука на слух и в схеме (машина, мышка, малина)</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Выделение на слух слов, начинающихся со звука М (макароны, мандарины, молоко). Анализ слов по схеме</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контура буквы М и дорисовывание флажка</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 xml:space="preserve">Обводка и дорисовывание бордюра </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15.10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15.10</w:t>
            </w:r>
          </w:p>
        </w:tc>
      </w:tr>
      <w:tr w:rsidR="0097268E" w:rsidRPr="00F7586C" w:rsidTr="0071411B">
        <w:trPr>
          <w:trHeight w:val="2407"/>
        </w:trPr>
        <w:tc>
          <w:tcPr>
            <w:tcW w:w="534" w:type="dxa"/>
          </w:tcPr>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20</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Выделение слов, начинающихся со звука О, их условно-графическое изображение</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Определение первого звука в словах, обозначающих предметные картинки. Соотнесение изображений на рисунках с условно-графической схемой слова, начинающегося со звука О (обозначение стрелками). Слова: овцы, осы, обруч, Аня, малина)</w:t>
            </w:r>
          </w:p>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Составление предложений со словом «медведь» с опорой на условно-графическую запись. «Чтение» предложений по условно-графической записи. Обводка и дорисовывание бордюра</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16.10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16.10</w:t>
            </w:r>
          </w:p>
        </w:tc>
      </w:tr>
      <w:tr w:rsidR="0097268E" w:rsidRPr="00F7586C" w:rsidTr="0071411B">
        <w:trPr>
          <w:trHeight w:val="2398"/>
        </w:trPr>
        <w:tc>
          <w:tcPr>
            <w:tcW w:w="534" w:type="dxa"/>
          </w:tcPr>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21</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Выделение слов, начинающихся со звука М, их условно-графическое изображение</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Определение звука в словах, обозначающих предметные картинки. Соотнесение изображений на рисунках с условно-графической схемой слова, начинающегося со звука М (обозначение стрелочками). Слова – мышка, муха, мороженое, машина, слива, Миша. Составление и условно-графическая запись предложения со словом «сливы». Конструирование из цветных полосок букв Т и П, фигур, напоминающих буквы Т и П. Обводка и дорисовывание бордюра</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F7586C"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21.10</w:t>
            </w:r>
          </w:p>
        </w:tc>
        <w:tc>
          <w:tcPr>
            <w:tcW w:w="1134" w:type="dxa"/>
          </w:tcPr>
          <w:p w:rsidR="0097268E" w:rsidRPr="00F7586C"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21.10</w:t>
            </w:r>
          </w:p>
        </w:tc>
      </w:tr>
      <w:tr w:rsidR="0097268E" w:rsidRPr="00F7586C" w:rsidTr="0071411B">
        <w:trPr>
          <w:trHeight w:val="1980"/>
        </w:trPr>
        <w:tc>
          <w:tcPr>
            <w:tcW w:w="534" w:type="dxa"/>
          </w:tcPr>
          <w:p w:rsidR="0097268E" w:rsidRPr="00F7586C" w:rsidRDefault="0097268E" w:rsidP="0097268E">
            <w:pPr>
              <w:pStyle w:val="a3"/>
              <w:jc w:val="both"/>
              <w:rPr>
                <w:rFonts w:ascii="Times New Roman" w:hAnsi="Times New Roman" w:cs="Times New Roman"/>
                <w:sz w:val="24"/>
                <w:szCs w:val="24"/>
              </w:rPr>
            </w:pPr>
            <w:r w:rsidRPr="00F7586C">
              <w:rPr>
                <w:rFonts w:ascii="Times New Roman" w:hAnsi="Times New Roman" w:cs="Times New Roman"/>
                <w:sz w:val="24"/>
                <w:szCs w:val="24"/>
              </w:rPr>
              <w:t>22</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Дифференциация и -графическая запись слов сходных по звучанию</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Дифференциация сходных по звучанию слов (игра «Раз, два, три – повтори и покажи») (осы – косы, усы – бусы, рот – крот, лапа – лампа). Условно-графическая запись слов «осы», «косы», «усы», «бусы», устное деление слов на слоги, «чтение» схемы слов слитно и по слогам. Конструирование из цветных полосок букв Ш и Е, фигур, по форме напоминающих буквы Ш и Е</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22.10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22.10</w:t>
            </w:r>
          </w:p>
        </w:tc>
      </w:tr>
      <w:tr w:rsidR="0097268E" w:rsidRPr="00F7586C" w:rsidTr="0071411B">
        <w:trPr>
          <w:trHeight w:val="2826"/>
        </w:trPr>
        <w:tc>
          <w:tcPr>
            <w:tcW w:w="534" w:type="dxa"/>
          </w:tcPr>
          <w:p w:rsidR="0097268E" w:rsidRPr="00F7586C" w:rsidRDefault="0097268E" w:rsidP="0097268E">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lastRenderedPageBreak/>
              <w:t>23</w:t>
            </w:r>
          </w:p>
        </w:tc>
        <w:tc>
          <w:tcPr>
            <w:tcW w:w="3969"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 xml:space="preserve">Выделение слов, начинающихся со звука Н, их условно-графическое изображение </w:t>
            </w:r>
          </w:p>
        </w:tc>
        <w:tc>
          <w:tcPr>
            <w:tcW w:w="5953" w:type="dxa"/>
          </w:tcPr>
          <w:p w:rsidR="0097268E" w:rsidRPr="00F7586C" w:rsidRDefault="0097268E" w:rsidP="0097268E">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Определение первого звука в словах, обозначающих предметные картинки (нож, носки, носорог). Соотнесение изображений на рисунках с условно-графической схемой слова, начинающегося со звука Н (обозначение стрелочками). Слова: нож, носки, мороженое, удочка, месяц, носорог. Составление и условно-графическая запись предложений со словами, обозначающими изображения на рисунках (по выбору учителя). Определение и дорисовывание предмета (носик у чайника, чашка к нарисованной ручке и блюдцу). Обводка и дорисовывание бордюра</w:t>
            </w:r>
          </w:p>
        </w:tc>
        <w:tc>
          <w:tcPr>
            <w:tcW w:w="1418" w:type="dxa"/>
          </w:tcPr>
          <w:p w:rsidR="0097268E" w:rsidRPr="00F7586C" w:rsidRDefault="0097268E" w:rsidP="0097268E">
            <w:pPr>
              <w:pStyle w:val="a3"/>
              <w:jc w:val="center"/>
              <w:rPr>
                <w:rFonts w:ascii="Times New Roman" w:hAnsi="Times New Roman" w:cs="Times New Roman"/>
                <w:sz w:val="24"/>
                <w:szCs w:val="24"/>
              </w:rPr>
            </w:pPr>
            <w:r w:rsidRPr="00F7586C">
              <w:rPr>
                <w:rFonts w:ascii="Times New Roman" w:hAnsi="Times New Roman" w:cs="Times New Roman"/>
                <w:sz w:val="24"/>
                <w:szCs w:val="24"/>
              </w:rPr>
              <w:t>1</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23.10</w:t>
            </w:r>
          </w:p>
        </w:tc>
        <w:tc>
          <w:tcPr>
            <w:tcW w:w="1134" w:type="dxa"/>
          </w:tcPr>
          <w:p w:rsidR="0097268E" w:rsidRPr="00C078DF" w:rsidRDefault="0097268E" w:rsidP="0097268E">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rPr>
              <w:t>23.10</w:t>
            </w:r>
          </w:p>
        </w:tc>
      </w:tr>
      <w:tr w:rsidR="00971725" w:rsidRPr="00F7586C" w:rsidTr="0071411B">
        <w:trPr>
          <w:trHeight w:val="706"/>
        </w:trPr>
        <w:tc>
          <w:tcPr>
            <w:tcW w:w="534" w:type="dxa"/>
            <w:tcBorders>
              <w:bottom w:val="single" w:sz="2" w:space="0" w:color="auto"/>
            </w:tcBorders>
          </w:tcPr>
          <w:p w:rsidR="00971725" w:rsidRPr="00F7586C" w:rsidRDefault="00971725" w:rsidP="00971725">
            <w:pPr>
              <w:pStyle w:val="a3"/>
              <w:jc w:val="both"/>
              <w:rPr>
                <w:rFonts w:ascii="Times New Roman" w:hAnsi="Times New Roman" w:cs="Times New Roman"/>
                <w:sz w:val="24"/>
                <w:szCs w:val="24"/>
                <w:lang w:val="en-US"/>
              </w:rPr>
            </w:pPr>
            <w:r w:rsidRPr="00F7586C">
              <w:rPr>
                <w:rFonts w:ascii="Times New Roman" w:hAnsi="Times New Roman" w:cs="Times New Roman"/>
                <w:sz w:val="24"/>
                <w:szCs w:val="24"/>
                <w:lang w:val="en-US"/>
              </w:rPr>
              <w:t>24</w:t>
            </w:r>
          </w:p>
        </w:tc>
        <w:tc>
          <w:tcPr>
            <w:tcW w:w="3969" w:type="dxa"/>
            <w:tcBorders>
              <w:bottom w:val="single" w:sz="2" w:space="0" w:color="auto"/>
            </w:tcBorders>
          </w:tcPr>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Знакомство с некоторыми элементами рукописных букв</w:t>
            </w:r>
          </w:p>
        </w:tc>
        <w:tc>
          <w:tcPr>
            <w:tcW w:w="5953" w:type="dxa"/>
            <w:tcBorders>
              <w:bottom w:val="single" w:sz="2" w:space="0" w:color="auto"/>
            </w:tcBorders>
          </w:tcPr>
          <w:p w:rsidR="00971725" w:rsidRPr="00F7586C" w:rsidRDefault="00971725" w:rsidP="00971725">
            <w:pPr>
              <w:pStyle w:val="a3"/>
              <w:jc w:val="both"/>
              <w:rPr>
                <w:rFonts w:ascii="Times New Roman" w:eastAsia="Calibri" w:hAnsi="Times New Roman" w:cs="Times New Roman"/>
                <w:sz w:val="24"/>
                <w:szCs w:val="24"/>
              </w:rPr>
            </w:pPr>
            <w:r w:rsidRPr="00F7586C">
              <w:rPr>
                <w:rFonts w:ascii="Times New Roman" w:eastAsia="Calibri" w:hAnsi="Times New Roman" w:cs="Times New Roman"/>
                <w:sz w:val="24"/>
                <w:szCs w:val="24"/>
              </w:rPr>
              <w:t>Обводка и дорисовывание бордюра. Рисование узора. Письмо элементов рукописных букв</w:t>
            </w:r>
          </w:p>
        </w:tc>
        <w:tc>
          <w:tcPr>
            <w:tcW w:w="1418" w:type="dxa"/>
            <w:tcBorders>
              <w:bottom w:val="single" w:sz="2" w:space="0" w:color="auto"/>
            </w:tcBorders>
          </w:tcPr>
          <w:p w:rsidR="00971725" w:rsidRPr="00F7586C" w:rsidRDefault="00971725" w:rsidP="00971725">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tcBorders>
              <w:bottom w:val="single" w:sz="2" w:space="0" w:color="auto"/>
            </w:tcBorders>
          </w:tcPr>
          <w:p w:rsidR="00971725" w:rsidRPr="00C034B1" w:rsidRDefault="008C7CFE"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05.11.</w:t>
            </w:r>
          </w:p>
        </w:tc>
        <w:tc>
          <w:tcPr>
            <w:tcW w:w="1134" w:type="dxa"/>
            <w:tcBorders>
              <w:bottom w:val="single" w:sz="2" w:space="0" w:color="auto"/>
            </w:tcBorders>
          </w:tcPr>
          <w:p w:rsidR="00971725" w:rsidRPr="00C034B1" w:rsidRDefault="008C7CFE"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05.11</w:t>
            </w:r>
            <w:r w:rsidR="0025066F">
              <w:rPr>
                <w:rFonts w:ascii="Times New Roman" w:eastAsia="Times New Roman" w:hAnsi="Times New Roman" w:cs="Times New Roman"/>
                <w:kern w:val="1"/>
                <w:sz w:val="24"/>
                <w:szCs w:val="24"/>
                <w:lang w:eastAsia="ar-SA"/>
              </w:rPr>
              <w:t xml:space="preserve"> </w:t>
            </w:r>
          </w:p>
        </w:tc>
      </w:tr>
      <w:tr w:rsidR="00971725" w:rsidRPr="00F7586C" w:rsidTr="0071411B">
        <w:trPr>
          <w:trHeight w:val="1113"/>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25</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Аа.</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Знакомство с Прописями, тетрадным листом, разлиновкой, условными обозначениями. Дифференциация печатного и рукописного варианта буквы А.</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C078DF" w:rsidRDefault="000E29F9"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06.11</w:t>
            </w:r>
          </w:p>
        </w:tc>
        <w:tc>
          <w:tcPr>
            <w:tcW w:w="1134" w:type="dxa"/>
          </w:tcPr>
          <w:p w:rsidR="00971725" w:rsidRPr="00C078DF" w:rsidRDefault="000E29F9"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06.11</w:t>
            </w:r>
          </w:p>
        </w:tc>
      </w:tr>
      <w:tr w:rsidR="0071411B" w:rsidRPr="00F7586C" w:rsidTr="0071411B">
        <w:trPr>
          <w:trHeight w:val="550"/>
        </w:trPr>
        <w:tc>
          <w:tcPr>
            <w:tcW w:w="534" w:type="dxa"/>
            <w:vAlign w:val="center"/>
          </w:tcPr>
          <w:p w:rsidR="0071411B" w:rsidRPr="00F7586C" w:rsidRDefault="0071411B" w:rsidP="0071411B">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26</w:t>
            </w:r>
          </w:p>
        </w:tc>
        <w:tc>
          <w:tcPr>
            <w:tcW w:w="3969"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Уу.</w:t>
            </w:r>
          </w:p>
        </w:tc>
        <w:tc>
          <w:tcPr>
            <w:tcW w:w="5953"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У.</w:t>
            </w:r>
          </w:p>
        </w:tc>
        <w:tc>
          <w:tcPr>
            <w:tcW w:w="1418" w:type="dxa"/>
            <w:vAlign w:val="center"/>
          </w:tcPr>
          <w:p w:rsidR="0071411B" w:rsidRPr="00F7586C" w:rsidRDefault="0071411B" w:rsidP="0071411B">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71411B" w:rsidRPr="00126D57" w:rsidRDefault="00035B84"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11.11</w:t>
            </w:r>
          </w:p>
        </w:tc>
        <w:tc>
          <w:tcPr>
            <w:tcW w:w="1134" w:type="dxa"/>
          </w:tcPr>
          <w:p w:rsidR="0071411B" w:rsidRPr="00D46759" w:rsidRDefault="00035B84"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11.11</w:t>
            </w:r>
          </w:p>
        </w:tc>
      </w:tr>
      <w:tr w:rsidR="0071411B" w:rsidRPr="00F7586C" w:rsidTr="0071411B">
        <w:trPr>
          <w:trHeight w:val="1057"/>
        </w:trPr>
        <w:tc>
          <w:tcPr>
            <w:tcW w:w="534" w:type="dxa"/>
            <w:vAlign w:val="center"/>
          </w:tcPr>
          <w:p w:rsidR="0071411B" w:rsidRPr="00F7586C" w:rsidRDefault="0071411B" w:rsidP="0071411B">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27</w:t>
            </w:r>
          </w:p>
        </w:tc>
        <w:tc>
          <w:tcPr>
            <w:tcW w:w="3969"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звукоподражательных слов Ау, Уа, ау, уа.</w:t>
            </w:r>
          </w:p>
          <w:p w:rsidR="0071411B" w:rsidRPr="00F7586C" w:rsidRDefault="0071411B" w:rsidP="0071411B">
            <w:pPr>
              <w:pStyle w:val="a3"/>
              <w:jc w:val="both"/>
              <w:rPr>
                <w:rFonts w:ascii="Times New Roman" w:eastAsia="Times New Roman" w:hAnsi="Times New Roman" w:cs="Times New Roman"/>
                <w:kern w:val="1"/>
                <w:sz w:val="24"/>
                <w:szCs w:val="24"/>
                <w:lang w:eastAsia="ar-SA"/>
              </w:rPr>
            </w:pPr>
          </w:p>
        </w:tc>
        <w:tc>
          <w:tcPr>
            <w:tcW w:w="5953"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Правила соединения букв. Написание звукоподражательных слов с большой буквы с восклицательным знаком в конце Ау! Уа!</w:t>
            </w:r>
          </w:p>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Правила соединения букв.</w:t>
            </w:r>
          </w:p>
        </w:tc>
        <w:tc>
          <w:tcPr>
            <w:tcW w:w="1418" w:type="dxa"/>
            <w:vAlign w:val="center"/>
          </w:tcPr>
          <w:p w:rsidR="0071411B" w:rsidRPr="00F7586C" w:rsidRDefault="0071411B" w:rsidP="0071411B">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71411B" w:rsidRPr="00126D57" w:rsidRDefault="00BE7A74"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12.11</w:t>
            </w:r>
          </w:p>
        </w:tc>
        <w:tc>
          <w:tcPr>
            <w:tcW w:w="1134" w:type="dxa"/>
          </w:tcPr>
          <w:p w:rsidR="0071411B" w:rsidRPr="00D46759" w:rsidRDefault="00BE7A74"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12.11</w:t>
            </w:r>
          </w:p>
        </w:tc>
      </w:tr>
      <w:tr w:rsidR="0071411B" w:rsidRPr="00F7586C" w:rsidTr="0071411B">
        <w:trPr>
          <w:trHeight w:val="817"/>
        </w:trPr>
        <w:tc>
          <w:tcPr>
            <w:tcW w:w="534" w:type="dxa"/>
            <w:vAlign w:val="center"/>
          </w:tcPr>
          <w:p w:rsidR="0071411B" w:rsidRPr="00F7586C" w:rsidRDefault="0071411B" w:rsidP="0071411B">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28</w:t>
            </w:r>
          </w:p>
        </w:tc>
        <w:tc>
          <w:tcPr>
            <w:tcW w:w="3969"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Мм.</w:t>
            </w:r>
          </w:p>
        </w:tc>
        <w:tc>
          <w:tcPr>
            <w:tcW w:w="5953"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М. Написание слогов с изученными буквами. Правила соединения букв.</w:t>
            </w:r>
          </w:p>
        </w:tc>
        <w:tc>
          <w:tcPr>
            <w:tcW w:w="1418" w:type="dxa"/>
            <w:vAlign w:val="center"/>
          </w:tcPr>
          <w:p w:rsidR="0071411B" w:rsidRPr="00F7586C" w:rsidRDefault="0071411B" w:rsidP="0071411B">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71411B" w:rsidRPr="00C034B1" w:rsidRDefault="00F76385"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18.11</w:t>
            </w:r>
          </w:p>
        </w:tc>
        <w:tc>
          <w:tcPr>
            <w:tcW w:w="1134" w:type="dxa"/>
          </w:tcPr>
          <w:p w:rsidR="0071411B" w:rsidRPr="00D46759" w:rsidRDefault="00F76385"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18.11</w:t>
            </w:r>
          </w:p>
        </w:tc>
      </w:tr>
      <w:tr w:rsidR="0071411B" w:rsidRPr="00F7586C" w:rsidTr="0071411B">
        <w:trPr>
          <w:trHeight w:val="839"/>
        </w:trPr>
        <w:tc>
          <w:tcPr>
            <w:tcW w:w="534" w:type="dxa"/>
            <w:vAlign w:val="center"/>
          </w:tcPr>
          <w:p w:rsidR="0071411B" w:rsidRPr="00F7586C" w:rsidRDefault="0071411B" w:rsidP="0071411B">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29</w:t>
            </w:r>
          </w:p>
        </w:tc>
        <w:tc>
          <w:tcPr>
            <w:tcW w:w="3969"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открытых и закрытых слогов с изученными буквами.</w:t>
            </w:r>
          </w:p>
        </w:tc>
        <w:tc>
          <w:tcPr>
            <w:tcW w:w="5953"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написания изученных букв и слогов.</w:t>
            </w:r>
          </w:p>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Правила соединения букв в слогах.</w:t>
            </w:r>
          </w:p>
        </w:tc>
        <w:tc>
          <w:tcPr>
            <w:tcW w:w="1418" w:type="dxa"/>
            <w:vAlign w:val="center"/>
          </w:tcPr>
          <w:p w:rsidR="0071411B" w:rsidRPr="00F7586C" w:rsidRDefault="0071411B" w:rsidP="0071411B">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71411B" w:rsidRPr="00C034B1" w:rsidRDefault="000B7DD3"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19.11</w:t>
            </w:r>
          </w:p>
        </w:tc>
        <w:tc>
          <w:tcPr>
            <w:tcW w:w="1134" w:type="dxa"/>
          </w:tcPr>
          <w:p w:rsidR="0071411B" w:rsidRPr="00D46759" w:rsidRDefault="000B7DD3"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19.11</w:t>
            </w:r>
          </w:p>
        </w:tc>
      </w:tr>
      <w:tr w:rsidR="0071411B" w:rsidRPr="00F7586C" w:rsidTr="0071411B">
        <w:trPr>
          <w:trHeight w:val="550"/>
        </w:trPr>
        <w:tc>
          <w:tcPr>
            <w:tcW w:w="534" w:type="dxa"/>
            <w:vAlign w:val="center"/>
          </w:tcPr>
          <w:p w:rsidR="0071411B" w:rsidRPr="00F7586C" w:rsidRDefault="0071411B" w:rsidP="0071411B">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30</w:t>
            </w:r>
          </w:p>
        </w:tc>
        <w:tc>
          <w:tcPr>
            <w:tcW w:w="3969"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написания букв Аа, Уу, Мм. Закрепление написания открытых и закрытых слогов с буквами Аа, Уу, Мм.</w:t>
            </w:r>
          </w:p>
        </w:tc>
        <w:tc>
          <w:tcPr>
            <w:tcW w:w="5953"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закрытых слогов ам, ум. Правила соединения букв.</w:t>
            </w:r>
          </w:p>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 xml:space="preserve">Написание слогов и слова </w:t>
            </w:r>
            <w:r w:rsidRPr="00F7586C">
              <w:rPr>
                <w:rFonts w:ascii="Times New Roman" w:eastAsia="Times New Roman" w:hAnsi="Times New Roman" w:cs="Times New Roman"/>
                <w:i/>
                <w:kern w:val="1"/>
                <w:sz w:val="24"/>
                <w:szCs w:val="24"/>
                <w:lang w:eastAsia="ar-SA"/>
              </w:rPr>
              <w:t>мама.</w:t>
            </w:r>
          </w:p>
        </w:tc>
        <w:tc>
          <w:tcPr>
            <w:tcW w:w="1418" w:type="dxa"/>
            <w:vAlign w:val="center"/>
          </w:tcPr>
          <w:p w:rsidR="0071411B" w:rsidRPr="00F7586C" w:rsidRDefault="0071411B" w:rsidP="0071411B">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71411B" w:rsidRPr="00C034B1" w:rsidRDefault="00AC1FFF" w:rsidP="00FF3CC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20.11</w:t>
            </w:r>
          </w:p>
        </w:tc>
        <w:tc>
          <w:tcPr>
            <w:tcW w:w="1134" w:type="dxa"/>
          </w:tcPr>
          <w:p w:rsidR="0071411B" w:rsidRPr="00D46759" w:rsidRDefault="00AC1FFF"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20.11</w:t>
            </w:r>
          </w:p>
        </w:tc>
      </w:tr>
      <w:tr w:rsidR="0071411B" w:rsidRPr="00F7586C" w:rsidTr="0071411B">
        <w:trPr>
          <w:trHeight w:val="807"/>
        </w:trPr>
        <w:tc>
          <w:tcPr>
            <w:tcW w:w="534" w:type="dxa"/>
            <w:vAlign w:val="center"/>
          </w:tcPr>
          <w:p w:rsidR="0071411B" w:rsidRPr="00F7586C" w:rsidRDefault="0071411B" w:rsidP="0071411B">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lastRenderedPageBreak/>
              <w:t>31</w:t>
            </w:r>
          </w:p>
        </w:tc>
        <w:tc>
          <w:tcPr>
            <w:tcW w:w="3969"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Оо.</w:t>
            </w:r>
          </w:p>
        </w:tc>
        <w:tc>
          <w:tcPr>
            <w:tcW w:w="5953"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Оо. Написание слогов с буквой О.</w:t>
            </w:r>
          </w:p>
        </w:tc>
        <w:tc>
          <w:tcPr>
            <w:tcW w:w="1418" w:type="dxa"/>
            <w:vAlign w:val="center"/>
          </w:tcPr>
          <w:p w:rsidR="0071411B" w:rsidRPr="00F7586C" w:rsidRDefault="0071411B" w:rsidP="0071411B">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71411B" w:rsidRPr="00C034B1" w:rsidRDefault="000B5B11"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25.11</w:t>
            </w:r>
          </w:p>
        </w:tc>
        <w:tc>
          <w:tcPr>
            <w:tcW w:w="1134" w:type="dxa"/>
          </w:tcPr>
          <w:p w:rsidR="0071411B" w:rsidRPr="00D46759" w:rsidRDefault="000B5B11"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25.11</w:t>
            </w:r>
          </w:p>
        </w:tc>
      </w:tr>
      <w:tr w:rsidR="0071411B" w:rsidRPr="00F7586C" w:rsidTr="0071411B">
        <w:trPr>
          <w:trHeight w:val="622"/>
        </w:trPr>
        <w:tc>
          <w:tcPr>
            <w:tcW w:w="534" w:type="dxa"/>
            <w:vAlign w:val="center"/>
          </w:tcPr>
          <w:p w:rsidR="0071411B" w:rsidRPr="00F7586C" w:rsidRDefault="0071411B" w:rsidP="0071411B">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32</w:t>
            </w:r>
          </w:p>
        </w:tc>
        <w:tc>
          <w:tcPr>
            <w:tcW w:w="3969"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обратных и прямых слогов с буквами Аа, Уу, Мм, Оо.</w:t>
            </w:r>
          </w:p>
        </w:tc>
        <w:tc>
          <w:tcPr>
            <w:tcW w:w="5953" w:type="dxa"/>
          </w:tcPr>
          <w:p w:rsidR="0071411B" w:rsidRPr="00F7586C" w:rsidRDefault="0071411B" w:rsidP="0071411B">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букв и слогов. Перекодирование букв и слогов из печатного шрифта в рукописный.</w:t>
            </w:r>
          </w:p>
        </w:tc>
        <w:tc>
          <w:tcPr>
            <w:tcW w:w="1418" w:type="dxa"/>
            <w:vAlign w:val="center"/>
          </w:tcPr>
          <w:p w:rsidR="0071411B" w:rsidRPr="00F7586C" w:rsidRDefault="0071411B" w:rsidP="0071411B">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71411B" w:rsidRPr="00C034B1" w:rsidRDefault="00961A30"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26.11</w:t>
            </w:r>
          </w:p>
        </w:tc>
        <w:tc>
          <w:tcPr>
            <w:tcW w:w="1134" w:type="dxa"/>
          </w:tcPr>
          <w:p w:rsidR="0071411B" w:rsidRPr="00D46759" w:rsidRDefault="00961A30" w:rsidP="0071411B">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26.11</w:t>
            </w:r>
          </w:p>
        </w:tc>
      </w:tr>
      <w:tr w:rsidR="00971725" w:rsidRPr="00F7586C" w:rsidTr="0071411B">
        <w:trPr>
          <w:trHeight w:val="550"/>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33</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Хх.</w:t>
            </w: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Хх. Написание слогов с буквой Хх.</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C034B1" w:rsidRDefault="008F56DC"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27.11</w:t>
            </w:r>
          </w:p>
        </w:tc>
        <w:tc>
          <w:tcPr>
            <w:tcW w:w="1134" w:type="dxa"/>
          </w:tcPr>
          <w:p w:rsidR="00971725" w:rsidRPr="00C034B1" w:rsidRDefault="008F56DC"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27.11</w:t>
            </w:r>
          </w:p>
        </w:tc>
      </w:tr>
      <w:tr w:rsidR="00971725" w:rsidRPr="00F7586C" w:rsidTr="0071411B">
        <w:trPr>
          <w:trHeight w:val="1122"/>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34</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написания обратных и прямых слогов с буквами Аа, Уу, Мм, Оо, Хх</w:t>
            </w: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Правила соединения букв. Написание звукоподражательных слов (Ау!, Му!, Ох!) и слов из трёх-четырёх букв (уха, муха). Списывание рукописного варианта слогов и слов.</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C034B1" w:rsidRDefault="007B5C3C"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02.12</w:t>
            </w:r>
          </w:p>
        </w:tc>
        <w:tc>
          <w:tcPr>
            <w:tcW w:w="1134" w:type="dxa"/>
          </w:tcPr>
          <w:p w:rsidR="00971725" w:rsidRPr="00C034B1" w:rsidRDefault="00737131"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02.12</w:t>
            </w:r>
          </w:p>
        </w:tc>
      </w:tr>
      <w:tr w:rsidR="00971725" w:rsidRPr="00F7586C" w:rsidTr="0071411B">
        <w:trPr>
          <w:trHeight w:val="556"/>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35</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Сс.</w:t>
            </w: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Сс. Написание слогов с буквой Сс.</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746FA3" w:rsidRDefault="00737131"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03.12</w:t>
            </w:r>
          </w:p>
        </w:tc>
        <w:tc>
          <w:tcPr>
            <w:tcW w:w="1134" w:type="dxa"/>
          </w:tcPr>
          <w:p w:rsidR="00971725" w:rsidRPr="00746FA3" w:rsidRDefault="00737131"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03.12</w:t>
            </w:r>
          </w:p>
        </w:tc>
      </w:tr>
      <w:tr w:rsidR="00971725" w:rsidRPr="00F7586C" w:rsidTr="0071411B">
        <w:trPr>
          <w:trHeight w:val="1418"/>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36</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написания обратных и прямых слогов с изученными буквами.</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Правила соединения букв. Написание звукоподражательных слов, слов из трёх-четырёх букв. Перекодирование печатного шрифта в рукописный шрифт, списывание слов с печатного и рукописного шрифта.</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746FA3" w:rsidRDefault="00EB27E5"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09.12</w:t>
            </w:r>
          </w:p>
        </w:tc>
        <w:tc>
          <w:tcPr>
            <w:tcW w:w="1134" w:type="dxa"/>
          </w:tcPr>
          <w:p w:rsidR="00971725" w:rsidRPr="00746FA3" w:rsidRDefault="00EB27E5"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09.12</w:t>
            </w:r>
          </w:p>
        </w:tc>
      </w:tr>
      <w:tr w:rsidR="00971725" w:rsidRPr="00F7586C" w:rsidTr="0071411B">
        <w:trPr>
          <w:trHeight w:val="550"/>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37</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Нн.</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Нн. Написание слогов с буквой Нн.</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746FA3" w:rsidRDefault="00BE7DC3" w:rsidP="00971725">
            <w:pPr>
              <w:pStyle w:val="a3"/>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10.12</w:t>
            </w:r>
          </w:p>
        </w:tc>
        <w:tc>
          <w:tcPr>
            <w:tcW w:w="1134" w:type="dxa"/>
          </w:tcPr>
          <w:p w:rsidR="00971725" w:rsidRPr="00746FA3" w:rsidRDefault="00BE7DC3" w:rsidP="00971725">
            <w:pPr>
              <w:pStyle w:val="a3"/>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10.12</w:t>
            </w:r>
          </w:p>
        </w:tc>
      </w:tr>
      <w:tr w:rsidR="00971725" w:rsidRPr="00F7586C" w:rsidTr="0071411B">
        <w:trPr>
          <w:trHeight w:val="1991"/>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38</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Написание звукоподражательных слов-предложений с большой буквы и восклицательным знаком в конце. Написание имени с большой буквы.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746FA3" w:rsidRDefault="00FB3337"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11.12</w:t>
            </w:r>
          </w:p>
        </w:tc>
        <w:tc>
          <w:tcPr>
            <w:tcW w:w="1134" w:type="dxa"/>
          </w:tcPr>
          <w:p w:rsidR="00971725" w:rsidRPr="00746FA3" w:rsidRDefault="00FB3337" w:rsidP="00971725">
            <w:pPr>
              <w:pStyle w:val="a3"/>
              <w:jc w:val="center"/>
              <w:rPr>
                <w:rFonts w:ascii="Times New Roman" w:eastAsia="Times New Roman" w:hAnsi="Times New Roman" w:cs="Times New Roman"/>
                <w:kern w:val="1"/>
                <w:sz w:val="24"/>
                <w:szCs w:val="24"/>
                <w:lang w:eastAsia="ar-SA"/>
              </w:rPr>
            </w:pPr>
            <w:r>
              <w:rPr>
                <w:rFonts w:ascii="Times New Roman" w:eastAsia="Times New Roman" w:hAnsi="Times New Roman" w:cs="Times New Roman"/>
                <w:kern w:val="1"/>
                <w:sz w:val="24"/>
                <w:szCs w:val="24"/>
                <w:lang w:eastAsia="ar-SA"/>
              </w:rPr>
              <w:t>11.12</w:t>
            </w:r>
          </w:p>
        </w:tc>
      </w:tr>
      <w:tr w:rsidR="00971725" w:rsidRPr="00F7586C" w:rsidTr="0071411B">
        <w:trPr>
          <w:trHeight w:val="834"/>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39</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буквы ы.</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ы. Написание слогов и слов с буквой ы.</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746FA3" w:rsidRDefault="00971725" w:rsidP="00971725">
            <w:pPr>
              <w:pStyle w:val="a3"/>
              <w:jc w:val="center"/>
              <w:rPr>
                <w:rFonts w:ascii="Times New Roman" w:eastAsia="Times New Roman" w:hAnsi="Times New Roman" w:cs="Times New Roman"/>
                <w:kern w:val="1"/>
                <w:sz w:val="24"/>
                <w:szCs w:val="24"/>
                <w:lang w:eastAsia="ar-SA"/>
              </w:rPr>
            </w:pPr>
          </w:p>
        </w:tc>
        <w:tc>
          <w:tcPr>
            <w:tcW w:w="1134" w:type="dxa"/>
          </w:tcPr>
          <w:p w:rsidR="00971725" w:rsidRPr="00746FA3" w:rsidRDefault="00971725" w:rsidP="00971725">
            <w:pPr>
              <w:pStyle w:val="a3"/>
              <w:jc w:val="center"/>
              <w:rPr>
                <w:rFonts w:ascii="Times New Roman" w:eastAsia="Times New Roman" w:hAnsi="Times New Roman" w:cs="Times New Roman"/>
                <w:kern w:val="1"/>
                <w:sz w:val="24"/>
                <w:szCs w:val="24"/>
                <w:lang w:eastAsia="ar-SA"/>
              </w:rPr>
            </w:pPr>
          </w:p>
        </w:tc>
      </w:tr>
      <w:tr w:rsidR="00971725" w:rsidRPr="00F7586C" w:rsidTr="0071411B">
        <w:trPr>
          <w:trHeight w:val="1280"/>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lastRenderedPageBreak/>
              <w:t>40</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r>
      <w:tr w:rsidR="00971725" w:rsidRPr="00F7586C" w:rsidTr="0071411B">
        <w:trPr>
          <w:trHeight w:val="550"/>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41</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Лл.</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Лл. Написание слогов и слов с буквой Лл.</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r>
      <w:tr w:rsidR="00971725" w:rsidRPr="00F7586C" w:rsidTr="0071411B">
        <w:trPr>
          <w:trHeight w:val="1415"/>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42</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 Написание имён с большой буквы.</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r>
      <w:tr w:rsidR="00971725" w:rsidRPr="00F7586C" w:rsidTr="0071411B">
        <w:trPr>
          <w:trHeight w:val="840"/>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43</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Вв.</w:t>
            </w: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Вв. Написание слогов и слов с буквой Вв.</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r>
      <w:tr w:rsidR="00971725" w:rsidRPr="00F7586C" w:rsidTr="0071411B">
        <w:trPr>
          <w:trHeight w:val="1390"/>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44</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971725" w:rsidRPr="00F7586C" w:rsidRDefault="00971725" w:rsidP="00971725">
            <w:pPr>
              <w:pStyle w:val="a3"/>
              <w:jc w:val="both"/>
              <w:rPr>
                <w:rFonts w:ascii="Times New Roman" w:eastAsia="Times New Roman" w:hAnsi="Times New Roman" w:cs="Times New Roman"/>
                <w:kern w:val="1"/>
                <w:sz w:val="24"/>
                <w:szCs w:val="24"/>
                <w:lang w:eastAsia="ar-SA"/>
              </w:rPr>
            </w:pP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 Написание имён с большой буквы.</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r>
      <w:tr w:rsidR="00971725" w:rsidRPr="00F7586C" w:rsidTr="0071411B">
        <w:trPr>
          <w:trHeight w:val="716"/>
        </w:trPr>
        <w:tc>
          <w:tcPr>
            <w:tcW w:w="534" w:type="dxa"/>
            <w:vAlign w:val="center"/>
          </w:tcPr>
          <w:p w:rsidR="00971725" w:rsidRPr="00F7586C" w:rsidRDefault="00971725" w:rsidP="00971725">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45</w:t>
            </w:r>
          </w:p>
        </w:tc>
        <w:tc>
          <w:tcPr>
            <w:tcW w:w="3969"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Ии.</w:t>
            </w:r>
          </w:p>
        </w:tc>
        <w:tc>
          <w:tcPr>
            <w:tcW w:w="5953" w:type="dxa"/>
          </w:tcPr>
          <w:p w:rsidR="00971725" w:rsidRPr="00F7586C" w:rsidRDefault="00971725" w:rsidP="00971725">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Ии. Написание слогов и слов с буквой Ии.</w:t>
            </w:r>
          </w:p>
        </w:tc>
        <w:tc>
          <w:tcPr>
            <w:tcW w:w="1418" w:type="dxa"/>
            <w:vAlign w:val="center"/>
          </w:tcPr>
          <w:p w:rsidR="00971725" w:rsidRPr="00F7586C" w:rsidRDefault="00971725" w:rsidP="00971725">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c>
          <w:tcPr>
            <w:tcW w:w="1134" w:type="dxa"/>
          </w:tcPr>
          <w:p w:rsidR="00971725" w:rsidRPr="00A34E8E" w:rsidRDefault="00971725" w:rsidP="00971725">
            <w:pPr>
              <w:pStyle w:val="a3"/>
              <w:jc w:val="center"/>
              <w:rPr>
                <w:rFonts w:ascii="Times New Roman" w:eastAsia="Times New Roman" w:hAnsi="Times New Roman" w:cs="Times New Roman"/>
                <w:kern w:val="1"/>
                <w:sz w:val="24"/>
                <w:szCs w:val="24"/>
                <w:lang w:eastAsia="ar-SA"/>
              </w:rPr>
            </w:pPr>
          </w:p>
        </w:tc>
      </w:tr>
      <w:tr w:rsidR="00921EE7" w:rsidRPr="00F7586C" w:rsidTr="0071411B">
        <w:trPr>
          <w:trHeight w:val="1690"/>
        </w:trPr>
        <w:tc>
          <w:tcPr>
            <w:tcW w:w="534" w:type="dxa"/>
            <w:vAlign w:val="center"/>
          </w:tcPr>
          <w:p w:rsidR="00921EE7" w:rsidRPr="00F7586C" w:rsidRDefault="00921EE7" w:rsidP="00921EE7">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val="en-US" w:eastAsia="ar-SA"/>
              </w:rPr>
              <w:t>46</w:t>
            </w:r>
          </w:p>
        </w:tc>
        <w:tc>
          <w:tcPr>
            <w:tcW w:w="3969" w:type="dxa"/>
          </w:tcPr>
          <w:p w:rsidR="00921EE7" w:rsidRPr="00F7586C" w:rsidRDefault="00921EE7" w:rsidP="00921EE7">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tc>
        <w:tc>
          <w:tcPr>
            <w:tcW w:w="5953" w:type="dxa"/>
          </w:tcPr>
          <w:p w:rsidR="00921EE7" w:rsidRPr="00F7586C" w:rsidRDefault="00921EE7" w:rsidP="00921EE7">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 Актуализация и проверка полученных знаний. Написание имён с большой буквы. Письмо под диктовку букв, слогов, слов, предложений.</w:t>
            </w:r>
          </w:p>
        </w:tc>
        <w:tc>
          <w:tcPr>
            <w:tcW w:w="1418" w:type="dxa"/>
            <w:vAlign w:val="center"/>
          </w:tcPr>
          <w:p w:rsidR="00921EE7" w:rsidRPr="00F7586C" w:rsidRDefault="00921EE7" w:rsidP="00921EE7">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21EE7" w:rsidRPr="00F7586C" w:rsidRDefault="00921EE7" w:rsidP="00921EE7">
            <w:pPr>
              <w:pStyle w:val="a3"/>
              <w:jc w:val="center"/>
              <w:rPr>
                <w:rFonts w:ascii="Times New Roman" w:eastAsia="Times New Roman" w:hAnsi="Times New Roman" w:cs="Times New Roman"/>
                <w:kern w:val="1"/>
                <w:sz w:val="24"/>
                <w:szCs w:val="24"/>
                <w:lang w:eastAsia="ar-SA"/>
              </w:rPr>
            </w:pPr>
          </w:p>
        </w:tc>
        <w:tc>
          <w:tcPr>
            <w:tcW w:w="1134" w:type="dxa"/>
          </w:tcPr>
          <w:p w:rsidR="00921EE7" w:rsidRPr="00F7586C" w:rsidRDefault="00921EE7" w:rsidP="00921EE7">
            <w:pPr>
              <w:pStyle w:val="a3"/>
              <w:jc w:val="center"/>
              <w:rPr>
                <w:rFonts w:ascii="Times New Roman" w:eastAsia="Times New Roman" w:hAnsi="Times New Roman" w:cs="Times New Roman"/>
                <w:kern w:val="1"/>
                <w:sz w:val="24"/>
                <w:szCs w:val="24"/>
                <w:lang w:eastAsia="ar-SA"/>
              </w:rPr>
            </w:pPr>
          </w:p>
        </w:tc>
      </w:tr>
      <w:tr w:rsidR="00921EE7" w:rsidRPr="00F7586C" w:rsidTr="0071411B">
        <w:trPr>
          <w:trHeight w:val="821"/>
        </w:trPr>
        <w:tc>
          <w:tcPr>
            <w:tcW w:w="534" w:type="dxa"/>
            <w:vAlign w:val="center"/>
          </w:tcPr>
          <w:p w:rsidR="00921EE7" w:rsidRPr="00F7586C" w:rsidRDefault="00921EE7" w:rsidP="00921EE7">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eastAsia="ar-SA"/>
              </w:rPr>
              <w:t>47</w:t>
            </w:r>
          </w:p>
        </w:tc>
        <w:tc>
          <w:tcPr>
            <w:tcW w:w="3969" w:type="dxa"/>
          </w:tcPr>
          <w:p w:rsidR="00921EE7" w:rsidRPr="00F7586C" w:rsidRDefault="00921EE7" w:rsidP="00921EE7">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Ш.</w:t>
            </w:r>
          </w:p>
        </w:tc>
        <w:tc>
          <w:tcPr>
            <w:tcW w:w="5953" w:type="dxa"/>
          </w:tcPr>
          <w:p w:rsidR="00921EE7" w:rsidRPr="00F7586C" w:rsidRDefault="00921EE7" w:rsidP="00921EE7">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Шш. Написание слогов и слов с буквой Шш.</w:t>
            </w:r>
          </w:p>
        </w:tc>
        <w:tc>
          <w:tcPr>
            <w:tcW w:w="1418" w:type="dxa"/>
            <w:vAlign w:val="center"/>
          </w:tcPr>
          <w:p w:rsidR="00921EE7" w:rsidRPr="00F7586C" w:rsidRDefault="00921EE7" w:rsidP="00921EE7">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921EE7" w:rsidRPr="001020BC" w:rsidRDefault="00921EE7" w:rsidP="00921EE7">
            <w:pPr>
              <w:pStyle w:val="a3"/>
              <w:jc w:val="center"/>
              <w:rPr>
                <w:rFonts w:ascii="Times New Roman" w:eastAsia="Times New Roman" w:hAnsi="Times New Roman" w:cs="Times New Roman"/>
                <w:kern w:val="1"/>
                <w:sz w:val="24"/>
                <w:szCs w:val="24"/>
                <w:lang w:eastAsia="ar-SA"/>
              </w:rPr>
            </w:pPr>
          </w:p>
        </w:tc>
        <w:tc>
          <w:tcPr>
            <w:tcW w:w="1134" w:type="dxa"/>
          </w:tcPr>
          <w:p w:rsidR="00921EE7" w:rsidRPr="001020BC" w:rsidRDefault="00921EE7" w:rsidP="00921EE7">
            <w:pPr>
              <w:pStyle w:val="a3"/>
              <w:jc w:val="center"/>
              <w:rPr>
                <w:rFonts w:ascii="Times New Roman" w:eastAsia="Times New Roman" w:hAnsi="Times New Roman" w:cs="Times New Roman"/>
                <w:kern w:val="1"/>
                <w:sz w:val="24"/>
                <w:szCs w:val="24"/>
                <w:lang w:eastAsia="ar-SA"/>
              </w:rPr>
            </w:pPr>
          </w:p>
        </w:tc>
      </w:tr>
      <w:tr w:rsidR="00506A68" w:rsidRPr="00F7586C" w:rsidTr="0071411B">
        <w:trPr>
          <w:trHeight w:val="1428"/>
        </w:trPr>
        <w:tc>
          <w:tcPr>
            <w:tcW w:w="534" w:type="dxa"/>
            <w:vAlign w:val="center"/>
          </w:tcPr>
          <w:p w:rsidR="00506A68" w:rsidRPr="00F7586C" w:rsidRDefault="00506A68" w:rsidP="00506A68">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eastAsia="ar-SA"/>
              </w:rPr>
              <w:lastRenderedPageBreak/>
              <w:t>48</w:t>
            </w:r>
          </w:p>
        </w:tc>
        <w:tc>
          <w:tcPr>
            <w:tcW w:w="3969"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506A68" w:rsidRPr="00F7586C" w:rsidRDefault="00506A68" w:rsidP="00506A68">
            <w:pPr>
              <w:pStyle w:val="a3"/>
              <w:jc w:val="both"/>
              <w:rPr>
                <w:rFonts w:ascii="Times New Roman" w:eastAsia="Times New Roman" w:hAnsi="Times New Roman" w:cs="Times New Roman"/>
                <w:kern w:val="1"/>
                <w:sz w:val="24"/>
                <w:szCs w:val="24"/>
                <w:lang w:eastAsia="ar-SA"/>
              </w:rPr>
            </w:pPr>
          </w:p>
        </w:tc>
        <w:tc>
          <w:tcPr>
            <w:tcW w:w="5953"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 Написание имён с большой буквы. Письмо под диктовку слогов и слов.</w:t>
            </w:r>
          </w:p>
        </w:tc>
        <w:tc>
          <w:tcPr>
            <w:tcW w:w="1418" w:type="dxa"/>
            <w:vAlign w:val="center"/>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r>
      <w:tr w:rsidR="00506A68" w:rsidRPr="00F7586C" w:rsidTr="0071411B">
        <w:trPr>
          <w:trHeight w:val="550"/>
        </w:trPr>
        <w:tc>
          <w:tcPr>
            <w:tcW w:w="534" w:type="dxa"/>
            <w:vAlign w:val="center"/>
          </w:tcPr>
          <w:p w:rsidR="00506A68" w:rsidRPr="00F7586C" w:rsidRDefault="00506A68" w:rsidP="00506A68">
            <w:pPr>
              <w:pStyle w:val="a3"/>
              <w:jc w:val="both"/>
              <w:rPr>
                <w:rFonts w:ascii="Times New Roman" w:eastAsia="Times New Roman" w:hAnsi="Times New Roman" w:cs="Times New Roman"/>
                <w:kern w:val="1"/>
                <w:sz w:val="24"/>
                <w:szCs w:val="24"/>
                <w:lang w:val="en-US" w:eastAsia="ar-SA"/>
              </w:rPr>
            </w:pPr>
            <w:r w:rsidRPr="00F7586C">
              <w:rPr>
                <w:rFonts w:ascii="Times New Roman" w:eastAsia="Times New Roman" w:hAnsi="Times New Roman" w:cs="Times New Roman"/>
                <w:kern w:val="1"/>
                <w:sz w:val="24"/>
                <w:szCs w:val="24"/>
                <w:lang w:eastAsia="ar-SA"/>
              </w:rPr>
              <w:t>49</w:t>
            </w:r>
          </w:p>
        </w:tc>
        <w:tc>
          <w:tcPr>
            <w:tcW w:w="3969"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506A68" w:rsidRPr="00F7586C" w:rsidRDefault="00506A68" w:rsidP="00506A68">
            <w:pPr>
              <w:pStyle w:val="a3"/>
              <w:jc w:val="both"/>
              <w:rPr>
                <w:rFonts w:ascii="Times New Roman" w:eastAsia="Times New Roman" w:hAnsi="Times New Roman" w:cs="Times New Roman"/>
                <w:kern w:val="1"/>
                <w:sz w:val="24"/>
                <w:szCs w:val="24"/>
                <w:lang w:eastAsia="ar-SA"/>
              </w:rPr>
            </w:pPr>
          </w:p>
        </w:tc>
        <w:tc>
          <w:tcPr>
            <w:tcW w:w="5953"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 Написание имён с большой буквы. Составление и письмо слов.</w:t>
            </w:r>
          </w:p>
        </w:tc>
        <w:tc>
          <w:tcPr>
            <w:tcW w:w="1418" w:type="dxa"/>
            <w:vAlign w:val="center"/>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r>
      <w:tr w:rsidR="00506A68" w:rsidRPr="00F7586C" w:rsidTr="0071411B">
        <w:trPr>
          <w:trHeight w:val="848"/>
        </w:trPr>
        <w:tc>
          <w:tcPr>
            <w:tcW w:w="534" w:type="dxa"/>
            <w:vAlign w:val="center"/>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50</w:t>
            </w:r>
          </w:p>
        </w:tc>
        <w:tc>
          <w:tcPr>
            <w:tcW w:w="3969"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Практические упражнения в написании слов со слогом ШИ.</w:t>
            </w:r>
          </w:p>
        </w:tc>
        <w:tc>
          <w:tcPr>
            <w:tcW w:w="5953"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w:t>
            </w:r>
          </w:p>
        </w:tc>
        <w:tc>
          <w:tcPr>
            <w:tcW w:w="1418" w:type="dxa"/>
            <w:vAlign w:val="center"/>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r>
      <w:tr w:rsidR="00506A68" w:rsidRPr="00F7586C" w:rsidTr="0071411B">
        <w:trPr>
          <w:trHeight w:val="1526"/>
        </w:trPr>
        <w:tc>
          <w:tcPr>
            <w:tcW w:w="534" w:type="dxa"/>
            <w:vAlign w:val="center"/>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51</w:t>
            </w:r>
          </w:p>
        </w:tc>
        <w:tc>
          <w:tcPr>
            <w:tcW w:w="3969"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506A68" w:rsidRPr="00F7586C" w:rsidRDefault="00506A68" w:rsidP="00506A68">
            <w:pPr>
              <w:pStyle w:val="a3"/>
              <w:jc w:val="both"/>
              <w:rPr>
                <w:rFonts w:ascii="Times New Roman" w:eastAsia="Times New Roman" w:hAnsi="Times New Roman" w:cs="Times New Roman"/>
                <w:kern w:val="1"/>
                <w:sz w:val="24"/>
                <w:szCs w:val="24"/>
                <w:lang w:eastAsia="ar-SA"/>
              </w:rPr>
            </w:pPr>
          </w:p>
        </w:tc>
        <w:tc>
          <w:tcPr>
            <w:tcW w:w="5953"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Написание слов из трёх-четырёх букв. Перекодирование печатного шрифта в рукописный шрифт, списывание слов с печатного и рукописного шрифта. Работа со схемой предложения. Написание имён с большой буквы. Письмо под диктовку слогов и слов.</w:t>
            </w:r>
          </w:p>
        </w:tc>
        <w:tc>
          <w:tcPr>
            <w:tcW w:w="1418" w:type="dxa"/>
            <w:vAlign w:val="center"/>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r>
      <w:tr w:rsidR="00506A68" w:rsidRPr="00F7586C" w:rsidTr="0071411B">
        <w:trPr>
          <w:trHeight w:val="867"/>
        </w:trPr>
        <w:tc>
          <w:tcPr>
            <w:tcW w:w="534" w:type="dxa"/>
            <w:vAlign w:val="center"/>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52</w:t>
            </w:r>
          </w:p>
        </w:tc>
        <w:tc>
          <w:tcPr>
            <w:tcW w:w="3969"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Пп.</w:t>
            </w:r>
          </w:p>
        </w:tc>
        <w:tc>
          <w:tcPr>
            <w:tcW w:w="5953" w:type="dxa"/>
          </w:tcPr>
          <w:p w:rsidR="00506A68" w:rsidRPr="00F7586C" w:rsidRDefault="00506A68" w:rsidP="00506A6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Пп. Написание слогов с буквой Пп.</w:t>
            </w:r>
          </w:p>
        </w:tc>
        <w:tc>
          <w:tcPr>
            <w:tcW w:w="1418" w:type="dxa"/>
            <w:vAlign w:val="center"/>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c>
          <w:tcPr>
            <w:tcW w:w="1134" w:type="dxa"/>
          </w:tcPr>
          <w:p w:rsidR="00506A68" w:rsidRPr="00F7586C" w:rsidRDefault="00506A68" w:rsidP="00506A68">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1828"/>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53</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3F3E30" w:rsidRPr="00F7586C" w:rsidRDefault="003F3E30" w:rsidP="003F3E30">
            <w:pPr>
              <w:pStyle w:val="a3"/>
              <w:jc w:val="both"/>
              <w:rPr>
                <w:rFonts w:ascii="Times New Roman" w:eastAsia="Times New Roman" w:hAnsi="Times New Roman" w:cs="Times New Roman"/>
                <w:kern w:val="1"/>
                <w:sz w:val="24"/>
                <w:szCs w:val="24"/>
                <w:lang w:eastAsia="ar-SA"/>
              </w:rPr>
            </w:pP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схожих по написанию букв. Написание слогов и слов. Вставка пропущенной буквы слово. Перекодирование печатного шрифта в рукописный шрифт, списывание слов с печатного и рукописного шрифта. Работа со схемой предложения. Написание имён собственных с большой буквы. Письмо под диктовку слогов и слов.</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833"/>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54</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Тт.</w:t>
            </w: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Тт. Написание слогов с буквой Тт.</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1412"/>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lastRenderedPageBreak/>
              <w:t>55</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схожих по написанию букв. Написание слогов и слов. Перекодирование печатного шрифта в рукописный шрифт, списывание слов с печатного и рукописного шрифта. Работа со схемой предложения. Написание имён с большой буквы. Письмо под диктовку слогов и слов.</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851"/>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56</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Кк.</w:t>
            </w: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Кк. Написание слогов и слов с буквой Кк.</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1105"/>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57</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изученных слогов и слов.</w:t>
            </w:r>
          </w:p>
          <w:p w:rsidR="003F3E30" w:rsidRPr="00F7586C" w:rsidRDefault="003F3E30" w:rsidP="003F3E30">
            <w:pPr>
              <w:pStyle w:val="a3"/>
              <w:jc w:val="both"/>
              <w:rPr>
                <w:rFonts w:ascii="Times New Roman" w:eastAsia="Times New Roman" w:hAnsi="Times New Roman" w:cs="Times New Roman"/>
                <w:kern w:val="1"/>
                <w:sz w:val="24"/>
                <w:szCs w:val="24"/>
                <w:lang w:eastAsia="ar-SA"/>
              </w:rPr>
            </w:pP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Вставка пропущенной буквы в слово. Практические упражнения в записи слов ед. и мн. числа ((утка – утки). Практические упражнения в написании имён собственных.</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550"/>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58</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Зз.</w:t>
            </w: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Зз. Написание слогов и слов с буквой Зз.</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2124"/>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59</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звуков З и С. Письмо изученных слогов и слов.</w:t>
            </w:r>
          </w:p>
          <w:p w:rsidR="003F3E30" w:rsidRPr="00F7586C" w:rsidRDefault="003F3E30" w:rsidP="003F3E30">
            <w:pPr>
              <w:pStyle w:val="a3"/>
              <w:jc w:val="both"/>
              <w:rPr>
                <w:rFonts w:ascii="Times New Roman" w:eastAsia="Times New Roman" w:hAnsi="Times New Roman" w:cs="Times New Roman"/>
                <w:kern w:val="1"/>
                <w:sz w:val="24"/>
                <w:szCs w:val="24"/>
                <w:lang w:eastAsia="ar-SA"/>
              </w:rPr>
            </w:pP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Дифференциация схожих по написанию букв. Перекодирование печатного шрифта в рукописный шрифт, списывание слов с печатного и рукописного шрифта. Работа со схемой предложения. Письмо под диктовку слогов и слов. Практические упражнения в записи слогов (за – са), слов (коза – коса). Практические упражнения в написании имён собственных.</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693"/>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60</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Рр.</w:t>
            </w: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Рр. Написание слогов и слов с буквой Рр.</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3F3E30" w:rsidRPr="00F7586C" w:rsidTr="0071411B">
        <w:trPr>
          <w:trHeight w:val="2121"/>
        </w:trPr>
        <w:tc>
          <w:tcPr>
            <w:tcW w:w="534" w:type="dxa"/>
            <w:vAlign w:val="center"/>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61</w:t>
            </w:r>
          </w:p>
        </w:tc>
        <w:tc>
          <w:tcPr>
            <w:tcW w:w="3969"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звуков Р и Л. Письмо изученных слогов и слов.</w:t>
            </w:r>
          </w:p>
        </w:tc>
        <w:tc>
          <w:tcPr>
            <w:tcW w:w="5953" w:type="dxa"/>
          </w:tcPr>
          <w:p w:rsidR="003F3E30" w:rsidRPr="00F7586C" w:rsidRDefault="003F3E30" w:rsidP="003F3E3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Дифференциация схожих по написанию букв. Вставка пропущенной буквы в слово. Перекодирование печатного шрифта в рукописный шрифт, списывание слов с печатного и рукописного шрифта. Работа со схемой предложения. Письмо под диктовку слогов и слов. Практические упражнения в написании имён собственных.</w:t>
            </w:r>
          </w:p>
        </w:tc>
        <w:tc>
          <w:tcPr>
            <w:tcW w:w="1418" w:type="dxa"/>
            <w:vAlign w:val="center"/>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c>
          <w:tcPr>
            <w:tcW w:w="1134" w:type="dxa"/>
          </w:tcPr>
          <w:p w:rsidR="003F3E30" w:rsidRPr="00F7586C" w:rsidRDefault="003F3E30" w:rsidP="003F3E30">
            <w:pPr>
              <w:pStyle w:val="a3"/>
              <w:jc w:val="center"/>
              <w:rPr>
                <w:rFonts w:ascii="Times New Roman" w:eastAsia="Times New Roman" w:hAnsi="Times New Roman" w:cs="Times New Roman"/>
                <w:kern w:val="1"/>
                <w:sz w:val="24"/>
                <w:szCs w:val="24"/>
                <w:lang w:eastAsia="ar-SA"/>
              </w:rPr>
            </w:pPr>
          </w:p>
        </w:tc>
      </w:tr>
      <w:tr w:rsidR="00177C56" w:rsidRPr="00F7586C" w:rsidTr="0071411B">
        <w:trPr>
          <w:trHeight w:val="833"/>
        </w:trPr>
        <w:tc>
          <w:tcPr>
            <w:tcW w:w="534" w:type="dxa"/>
            <w:vAlign w:val="center"/>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lastRenderedPageBreak/>
              <w:t>62</w:t>
            </w:r>
          </w:p>
        </w:tc>
        <w:tc>
          <w:tcPr>
            <w:tcW w:w="3969"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буквы й.</w:t>
            </w:r>
          </w:p>
          <w:p w:rsidR="00177C56" w:rsidRPr="00F7586C" w:rsidRDefault="00177C56" w:rsidP="00177C56">
            <w:pPr>
              <w:pStyle w:val="a3"/>
              <w:jc w:val="both"/>
              <w:rPr>
                <w:rFonts w:ascii="Times New Roman" w:eastAsia="Times New Roman" w:hAnsi="Times New Roman" w:cs="Times New Roman"/>
                <w:kern w:val="1"/>
                <w:sz w:val="24"/>
                <w:szCs w:val="24"/>
                <w:lang w:eastAsia="ar-SA"/>
              </w:rPr>
            </w:pPr>
          </w:p>
        </w:tc>
        <w:tc>
          <w:tcPr>
            <w:tcW w:w="5953"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й. Написание слогов и слов с буквой й.</w:t>
            </w:r>
          </w:p>
        </w:tc>
        <w:tc>
          <w:tcPr>
            <w:tcW w:w="1418" w:type="dxa"/>
            <w:vAlign w:val="center"/>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r>
      <w:tr w:rsidR="00177C56" w:rsidRPr="00F7586C" w:rsidTr="0071411B">
        <w:trPr>
          <w:trHeight w:val="1128"/>
        </w:trPr>
        <w:tc>
          <w:tcPr>
            <w:tcW w:w="534" w:type="dxa"/>
            <w:vAlign w:val="center"/>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63</w:t>
            </w:r>
          </w:p>
        </w:tc>
        <w:tc>
          <w:tcPr>
            <w:tcW w:w="3969"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звуков «и» и «й». Письмо изученных слогов и слов.</w:t>
            </w:r>
          </w:p>
        </w:tc>
        <w:tc>
          <w:tcPr>
            <w:tcW w:w="5953"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Дифференциация схожих по написанию букв. Перекодирование печатного шрифта в рукописный шрифт, списывание слов с печатного и рукописного шрифта.</w:t>
            </w:r>
          </w:p>
        </w:tc>
        <w:tc>
          <w:tcPr>
            <w:tcW w:w="1418" w:type="dxa"/>
            <w:vAlign w:val="center"/>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r>
      <w:tr w:rsidR="00177C56" w:rsidRPr="00F7586C" w:rsidTr="0071411B">
        <w:trPr>
          <w:trHeight w:val="833"/>
        </w:trPr>
        <w:tc>
          <w:tcPr>
            <w:tcW w:w="534" w:type="dxa"/>
            <w:vAlign w:val="center"/>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64</w:t>
            </w:r>
          </w:p>
        </w:tc>
        <w:tc>
          <w:tcPr>
            <w:tcW w:w="3969"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Жж.</w:t>
            </w:r>
          </w:p>
        </w:tc>
        <w:tc>
          <w:tcPr>
            <w:tcW w:w="5953"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Жж. Написание слогов и слов с буквой Жж.</w:t>
            </w:r>
          </w:p>
        </w:tc>
        <w:tc>
          <w:tcPr>
            <w:tcW w:w="1418" w:type="dxa"/>
            <w:vAlign w:val="center"/>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r>
      <w:tr w:rsidR="00177C56" w:rsidRPr="00F7586C" w:rsidTr="0071411B">
        <w:trPr>
          <w:trHeight w:val="1837"/>
        </w:trPr>
        <w:tc>
          <w:tcPr>
            <w:tcW w:w="534" w:type="dxa"/>
            <w:vAlign w:val="center"/>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65</w:t>
            </w:r>
          </w:p>
        </w:tc>
        <w:tc>
          <w:tcPr>
            <w:tcW w:w="3969"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звуков Ж и Ш. Письмо изученных слогов и слов.</w:t>
            </w:r>
          </w:p>
          <w:p w:rsidR="00177C56" w:rsidRPr="00F7586C" w:rsidRDefault="00177C56" w:rsidP="00177C56">
            <w:pPr>
              <w:pStyle w:val="a3"/>
              <w:jc w:val="both"/>
              <w:rPr>
                <w:rFonts w:ascii="Times New Roman" w:eastAsia="Times New Roman" w:hAnsi="Times New Roman" w:cs="Times New Roman"/>
                <w:kern w:val="1"/>
                <w:sz w:val="24"/>
                <w:szCs w:val="24"/>
                <w:lang w:eastAsia="ar-SA"/>
              </w:rPr>
            </w:pPr>
          </w:p>
        </w:tc>
        <w:tc>
          <w:tcPr>
            <w:tcW w:w="5953"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Дифференциация схожих по написанию букв. Перекодирование печатного шрифта в рукописный шрифт, списывание слов с печатного и рукописного шрифта. Вставка пропущенной буквы в слово. Практические упражнения в написании слогов жи – ши, слов с этими слогами. Составление и запись предложений с опорой на схему.</w:t>
            </w:r>
          </w:p>
        </w:tc>
        <w:tc>
          <w:tcPr>
            <w:tcW w:w="1418" w:type="dxa"/>
            <w:vAlign w:val="center"/>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r>
      <w:tr w:rsidR="00177C56" w:rsidRPr="00F7586C" w:rsidTr="0071411B">
        <w:trPr>
          <w:trHeight w:val="706"/>
        </w:trPr>
        <w:tc>
          <w:tcPr>
            <w:tcW w:w="534" w:type="dxa"/>
            <w:vAlign w:val="center"/>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66</w:t>
            </w:r>
          </w:p>
        </w:tc>
        <w:tc>
          <w:tcPr>
            <w:tcW w:w="3969"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Бб.</w:t>
            </w:r>
          </w:p>
        </w:tc>
        <w:tc>
          <w:tcPr>
            <w:tcW w:w="5953"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Бб. Написание слогов и слов с буквой Бб.</w:t>
            </w:r>
          </w:p>
        </w:tc>
        <w:tc>
          <w:tcPr>
            <w:tcW w:w="1418" w:type="dxa"/>
            <w:vAlign w:val="center"/>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r>
      <w:tr w:rsidR="00177C56" w:rsidRPr="00F7586C" w:rsidTr="0071411B">
        <w:trPr>
          <w:trHeight w:val="414"/>
        </w:trPr>
        <w:tc>
          <w:tcPr>
            <w:tcW w:w="534" w:type="dxa"/>
            <w:vAlign w:val="center"/>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67</w:t>
            </w:r>
          </w:p>
        </w:tc>
        <w:tc>
          <w:tcPr>
            <w:tcW w:w="3969"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звуков Б и П Письмо изученных слогов и слов.</w:t>
            </w:r>
          </w:p>
          <w:p w:rsidR="00177C56" w:rsidRPr="00F7586C" w:rsidRDefault="00177C56" w:rsidP="00177C56">
            <w:pPr>
              <w:pStyle w:val="a3"/>
              <w:jc w:val="both"/>
              <w:rPr>
                <w:rFonts w:ascii="Times New Roman" w:eastAsia="Times New Roman" w:hAnsi="Times New Roman" w:cs="Times New Roman"/>
                <w:kern w:val="1"/>
                <w:sz w:val="24"/>
                <w:szCs w:val="24"/>
                <w:lang w:eastAsia="ar-SA"/>
              </w:rPr>
            </w:pPr>
          </w:p>
        </w:tc>
        <w:tc>
          <w:tcPr>
            <w:tcW w:w="5953" w:type="dxa"/>
          </w:tcPr>
          <w:p w:rsidR="00177C56" w:rsidRPr="00F7586C" w:rsidRDefault="00177C56" w:rsidP="00177C56">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Дифференциация схожих по написанию букв. Перекодирование печатного шрифта в рукописный шрифт, списывание слов с печатного и рукописного шрифта. Вставка пропущенных букв в слова. Составление и запись предложений с опорой на схему.</w:t>
            </w:r>
          </w:p>
        </w:tc>
        <w:tc>
          <w:tcPr>
            <w:tcW w:w="1418" w:type="dxa"/>
            <w:vAlign w:val="center"/>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c>
          <w:tcPr>
            <w:tcW w:w="1134" w:type="dxa"/>
          </w:tcPr>
          <w:p w:rsidR="00177C56" w:rsidRPr="00F7586C" w:rsidRDefault="00177C56" w:rsidP="00177C56">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835"/>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68</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Дд.</w:t>
            </w: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Дд. Написание слогов и слов с буквой Дд.</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1400"/>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69</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звуков Д и Т Письмо изученных слогов и слов.</w:t>
            </w:r>
          </w:p>
          <w:p w:rsidR="00B0037F" w:rsidRPr="00F7586C" w:rsidRDefault="00B0037F" w:rsidP="00B0037F">
            <w:pPr>
              <w:pStyle w:val="a3"/>
              <w:jc w:val="both"/>
              <w:rPr>
                <w:rFonts w:ascii="Times New Roman" w:eastAsia="Times New Roman" w:hAnsi="Times New Roman" w:cs="Times New Roman"/>
                <w:kern w:val="1"/>
                <w:sz w:val="24"/>
                <w:szCs w:val="24"/>
                <w:lang w:eastAsia="ar-SA"/>
              </w:rPr>
            </w:pP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пропущенного слова в предложение с опорой на иллюстрацию, начало предложения и схему слова.</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1151"/>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lastRenderedPageBreak/>
              <w:t>70</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Гг.</w:t>
            </w:r>
          </w:p>
          <w:p w:rsidR="00B0037F" w:rsidRPr="00F7586C" w:rsidRDefault="00B0037F" w:rsidP="00B0037F">
            <w:pPr>
              <w:pStyle w:val="a3"/>
              <w:jc w:val="both"/>
              <w:rPr>
                <w:rFonts w:ascii="Times New Roman" w:eastAsia="Times New Roman" w:hAnsi="Times New Roman" w:cs="Times New Roman"/>
                <w:kern w:val="1"/>
                <w:sz w:val="24"/>
                <w:szCs w:val="24"/>
                <w:lang w:eastAsia="ar-SA"/>
              </w:rPr>
            </w:pP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Гг. Написание слогов и слов с буквой Гг. Дополнение и запись предложения с опорой на схему и иллюстрацию.</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1111"/>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71</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звуков Г и К Письмо изученных слогов и слов.</w:t>
            </w: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1127"/>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72</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буквы ь.</w:t>
            </w:r>
          </w:p>
          <w:p w:rsidR="00B0037F" w:rsidRPr="00F7586C" w:rsidRDefault="00B0037F" w:rsidP="00B0037F">
            <w:pPr>
              <w:pStyle w:val="a3"/>
              <w:jc w:val="both"/>
              <w:rPr>
                <w:rFonts w:ascii="Times New Roman" w:eastAsia="Times New Roman" w:hAnsi="Times New Roman" w:cs="Times New Roman"/>
                <w:kern w:val="1"/>
                <w:sz w:val="24"/>
                <w:szCs w:val="24"/>
                <w:lang w:eastAsia="ar-SA"/>
              </w:rPr>
            </w:pP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ь. Написание слов с буквой ь. Дополнение и запись предложения с опорой на схему и иллюстрацию.</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1415"/>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73</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w:t>
            </w:r>
          </w:p>
          <w:p w:rsidR="00B0037F" w:rsidRPr="00F7586C" w:rsidRDefault="00B0037F" w:rsidP="00B0037F">
            <w:pPr>
              <w:pStyle w:val="a3"/>
              <w:jc w:val="both"/>
              <w:rPr>
                <w:rFonts w:ascii="Times New Roman" w:eastAsia="Times New Roman" w:hAnsi="Times New Roman" w:cs="Times New Roman"/>
                <w:kern w:val="1"/>
                <w:sz w:val="24"/>
                <w:szCs w:val="24"/>
                <w:lang w:eastAsia="ar-SA"/>
              </w:rPr>
            </w:pP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Письмо под диктовку слогов, слов.</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r>
      <w:tr w:rsidR="00AA613F" w:rsidRPr="00F7586C" w:rsidTr="0071411B">
        <w:trPr>
          <w:trHeight w:val="1557"/>
        </w:trPr>
        <w:tc>
          <w:tcPr>
            <w:tcW w:w="534" w:type="dxa"/>
            <w:vAlign w:val="center"/>
          </w:tcPr>
          <w:p w:rsidR="00AA613F" w:rsidRPr="00F7586C" w:rsidRDefault="00AA613F" w:rsidP="00AA613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74</w:t>
            </w:r>
          </w:p>
        </w:tc>
        <w:tc>
          <w:tcPr>
            <w:tcW w:w="3969" w:type="dxa"/>
          </w:tcPr>
          <w:p w:rsidR="00AA613F" w:rsidRPr="00F7586C" w:rsidRDefault="00AA613F" w:rsidP="00AA613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w:t>
            </w:r>
          </w:p>
          <w:p w:rsidR="00AA613F" w:rsidRPr="00F7586C" w:rsidRDefault="00AA613F" w:rsidP="00AA613F">
            <w:pPr>
              <w:pStyle w:val="a3"/>
              <w:jc w:val="both"/>
              <w:rPr>
                <w:rFonts w:ascii="Times New Roman" w:eastAsia="Times New Roman" w:hAnsi="Times New Roman" w:cs="Times New Roman"/>
                <w:kern w:val="1"/>
                <w:sz w:val="24"/>
                <w:szCs w:val="24"/>
                <w:lang w:eastAsia="ar-SA"/>
              </w:rPr>
            </w:pPr>
          </w:p>
        </w:tc>
        <w:tc>
          <w:tcPr>
            <w:tcW w:w="5953" w:type="dxa"/>
          </w:tcPr>
          <w:p w:rsidR="00AA613F" w:rsidRPr="00F7586C" w:rsidRDefault="00AA613F" w:rsidP="00AA613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Письмо под диктовку слогов, слов.</w:t>
            </w:r>
          </w:p>
        </w:tc>
        <w:tc>
          <w:tcPr>
            <w:tcW w:w="1418" w:type="dxa"/>
            <w:vAlign w:val="center"/>
          </w:tcPr>
          <w:p w:rsidR="00AA613F" w:rsidRPr="00F7586C" w:rsidRDefault="00AA613F" w:rsidP="00AA613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AA613F" w:rsidRPr="00F7586C" w:rsidRDefault="00AA613F" w:rsidP="00AA613F">
            <w:pPr>
              <w:pStyle w:val="a3"/>
              <w:jc w:val="center"/>
              <w:rPr>
                <w:rFonts w:ascii="Times New Roman" w:eastAsia="Times New Roman" w:hAnsi="Times New Roman" w:cs="Times New Roman"/>
                <w:kern w:val="1"/>
                <w:sz w:val="24"/>
                <w:szCs w:val="24"/>
                <w:lang w:eastAsia="ar-SA"/>
              </w:rPr>
            </w:pPr>
          </w:p>
        </w:tc>
        <w:tc>
          <w:tcPr>
            <w:tcW w:w="1134" w:type="dxa"/>
          </w:tcPr>
          <w:p w:rsidR="00AA613F" w:rsidRPr="00F7586C" w:rsidRDefault="00AA613F" w:rsidP="00AA613F">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1125"/>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75</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Ее.</w:t>
            </w:r>
          </w:p>
          <w:p w:rsidR="00B0037F" w:rsidRPr="00F7586C" w:rsidRDefault="00B0037F" w:rsidP="00B0037F">
            <w:pPr>
              <w:pStyle w:val="a3"/>
              <w:jc w:val="both"/>
              <w:rPr>
                <w:rFonts w:ascii="Times New Roman" w:eastAsia="Times New Roman" w:hAnsi="Times New Roman" w:cs="Times New Roman"/>
                <w:kern w:val="1"/>
                <w:sz w:val="24"/>
                <w:szCs w:val="24"/>
                <w:lang w:eastAsia="ar-SA"/>
              </w:rPr>
            </w:pP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Ее. Написание слов с буквой Ее. Дополнение и запись предложения с опорой на схему и иллюстрацию.</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p>
        </w:tc>
      </w:tr>
      <w:tr w:rsidR="00B0037F" w:rsidRPr="00F7586C" w:rsidTr="0071411B">
        <w:trPr>
          <w:trHeight w:val="1538"/>
        </w:trPr>
        <w:tc>
          <w:tcPr>
            <w:tcW w:w="534" w:type="dxa"/>
            <w:vAlign w:val="center"/>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76</w:t>
            </w:r>
          </w:p>
        </w:tc>
        <w:tc>
          <w:tcPr>
            <w:tcW w:w="3969"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w:t>
            </w:r>
          </w:p>
          <w:p w:rsidR="00B0037F" w:rsidRPr="00F7586C" w:rsidRDefault="00B0037F" w:rsidP="00B0037F">
            <w:pPr>
              <w:pStyle w:val="a3"/>
              <w:jc w:val="both"/>
              <w:rPr>
                <w:rFonts w:ascii="Times New Roman" w:eastAsia="Times New Roman" w:hAnsi="Times New Roman" w:cs="Times New Roman"/>
                <w:kern w:val="1"/>
                <w:sz w:val="24"/>
                <w:szCs w:val="24"/>
                <w:lang w:eastAsia="ar-SA"/>
              </w:rPr>
            </w:pPr>
          </w:p>
        </w:tc>
        <w:tc>
          <w:tcPr>
            <w:tcW w:w="5953" w:type="dxa"/>
          </w:tcPr>
          <w:p w:rsidR="00B0037F" w:rsidRPr="00F7586C" w:rsidRDefault="00B0037F" w:rsidP="00B0037F">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Работа со схемой предложения. Письмо под диктовку слогов, слов.</w:t>
            </w:r>
          </w:p>
        </w:tc>
        <w:tc>
          <w:tcPr>
            <w:tcW w:w="1418" w:type="dxa"/>
            <w:vAlign w:val="center"/>
          </w:tcPr>
          <w:p w:rsidR="00B0037F" w:rsidRPr="00F7586C" w:rsidRDefault="00B0037F" w:rsidP="00B0037F">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B0037F" w:rsidRPr="001D5628" w:rsidRDefault="00B0037F" w:rsidP="00B0037F">
            <w:pPr>
              <w:pStyle w:val="a3"/>
              <w:jc w:val="center"/>
              <w:rPr>
                <w:rFonts w:ascii="Times New Roman" w:eastAsia="Times New Roman" w:hAnsi="Times New Roman" w:cs="Times New Roman"/>
                <w:kern w:val="1"/>
                <w:sz w:val="24"/>
                <w:szCs w:val="24"/>
                <w:lang w:eastAsia="ar-SA"/>
              </w:rPr>
            </w:pPr>
          </w:p>
        </w:tc>
        <w:tc>
          <w:tcPr>
            <w:tcW w:w="1134" w:type="dxa"/>
          </w:tcPr>
          <w:p w:rsidR="00B0037F" w:rsidRPr="001D5628" w:rsidRDefault="00B0037F" w:rsidP="00B0037F">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135"/>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lastRenderedPageBreak/>
              <w:t>77</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Яя.</w:t>
            </w:r>
          </w:p>
          <w:p w:rsidR="001D5628" w:rsidRPr="00F7586C" w:rsidRDefault="001D5628" w:rsidP="001D5628">
            <w:pPr>
              <w:pStyle w:val="a3"/>
              <w:jc w:val="both"/>
              <w:rPr>
                <w:rFonts w:ascii="Times New Roman" w:eastAsia="Times New Roman" w:hAnsi="Times New Roman" w:cs="Times New Roman"/>
                <w:kern w:val="1"/>
                <w:sz w:val="24"/>
                <w:szCs w:val="24"/>
                <w:lang w:eastAsia="ar-SA"/>
              </w:rPr>
            </w:pP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Яя. Написание слов с буквой Яя. Дополнение и запись предложения с опорой на схему и иллюстрацию.</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548"/>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78</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 Дифференциация букв А и Я.</w:t>
            </w: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Работа со схемой предложения. Письмо под диктовку слогов, слов.</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116"/>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79</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Юю.</w:t>
            </w:r>
          </w:p>
          <w:p w:rsidR="001D5628" w:rsidRPr="00F7586C" w:rsidRDefault="001D5628" w:rsidP="001D5628">
            <w:pPr>
              <w:pStyle w:val="a3"/>
              <w:jc w:val="both"/>
              <w:rPr>
                <w:rFonts w:ascii="Times New Roman" w:eastAsia="Times New Roman" w:hAnsi="Times New Roman" w:cs="Times New Roman"/>
                <w:kern w:val="1"/>
                <w:sz w:val="24"/>
                <w:szCs w:val="24"/>
                <w:lang w:eastAsia="ar-SA"/>
              </w:rPr>
            </w:pP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Юю. Написание слов с буквой Юю. Дополнение и запись предложения с опорой на схему и иллюстрацию.</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550"/>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80</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 Дифференциация букв У и Ю.</w:t>
            </w: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Работа со схемой предложения. Письмо под диктовку слогов, слов.</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132"/>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81</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Ёё.</w:t>
            </w: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Ёё. Написание слов с буквой Ёё. Дополнение и запись предложения с опорой на схему и иллюстрацию.</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827"/>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82</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w:t>
            </w: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Вставка пропущенных слов в предложения. Работа со схемой предложения. Письмо под диктовку слогов, слов.</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113"/>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83</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Чч.</w:t>
            </w:r>
          </w:p>
          <w:p w:rsidR="001D5628" w:rsidRPr="00F7586C" w:rsidRDefault="001D5628" w:rsidP="001D5628">
            <w:pPr>
              <w:pStyle w:val="a3"/>
              <w:jc w:val="both"/>
              <w:rPr>
                <w:rFonts w:ascii="Times New Roman" w:eastAsia="Times New Roman" w:hAnsi="Times New Roman" w:cs="Times New Roman"/>
                <w:kern w:val="1"/>
                <w:sz w:val="24"/>
                <w:szCs w:val="24"/>
                <w:lang w:eastAsia="ar-SA"/>
              </w:rPr>
            </w:pP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Чч. Написание слогов и слов с буквой Чч. Дополнение и запись предложения с опорой на схему и иллюстрацию.</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841"/>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lastRenderedPageBreak/>
              <w:t>84</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 Практические упражнения в написании слов с ча и чу.</w:t>
            </w: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Вставка пропущенных слов в предложения. Работа со схемой предложения. Письмо под диктовку слогов, слов.</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259"/>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85</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Фф.</w:t>
            </w:r>
          </w:p>
          <w:p w:rsidR="001D5628" w:rsidRPr="00F7586C" w:rsidRDefault="001D5628" w:rsidP="001D5628">
            <w:pPr>
              <w:pStyle w:val="a3"/>
              <w:jc w:val="both"/>
              <w:rPr>
                <w:rFonts w:ascii="Times New Roman" w:eastAsia="Times New Roman" w:hAnsi="Times New Roman" w:cs="Times New Roman"/>
                <w:kern w:val="1"/>
                <w:sz w:val="24"/>
                <w:szCs w:val="24"/>
                <w:lang w:eastAsia="ar-SA"/>
              </w:rPr>
            </w:pP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Фф. Написание слогов и слов с буквой Фф. Дополнение и запись предложения с опорой на схему и иллюстрацию.</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1D5628" w:rsidRPr="00F7586C" w:rsidTr="0071411B">
        <w:trPr>
          <w:trHeight w:val="1705"/>
        </w:trPr>
        <w:tc>
          <w:tcPr>
            <w:tcW w:w="534" w:type="dxa"/>
            <w:vAlign w:val="center"/>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86</w:t>
            </w:r>
          </w:p>
        </w:tc>
        <w:tc>
          <w:tcPr>
            <w:tcW w:w="3969"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 Практические упражнения в написании слов с ча и чу, жи и ши. Дифференциация слогов и слов с В и Ф.</w:t>
            </w:r>
          </w:p>
        </w:tc>
        <w:tc>
          <w:tcPr>
            <w:tcW w:w="5953" w:type="dxa"/>
          </w:tcPr>
          <w:p w:rsidR="001D5628" w:rsidRPr="00F7586C" w:rsidRDefault="001D5628" w:rsidP="001D5628">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Вставка пропущенных слов в предложения. Работа со схемой предложения. Письмо под диктовку слогов, слов.</w:t>
            </w:r>
          </w:p>
        </w:tc>
        <w:tc>
          <w:tcPr>
            <w:tcW w:w="1418" w:type="dxa"/>
            <w:vAlign w:val="center"/>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c>
          <w:tcPr>
            <w:tcW w:w="1134" w:type="dxa"/>
          </w:tcPr>
          <w:p w:rsidR="001D5628" w:rsidRPr="00F7586C" w:rsidRDefault="001D5628" w:rsidP="001D5628">
            <w:pPr>
              <w:pStyle w:val="a3"/>
              <w:jc w:val="center"/>
              <w:rPr>
                <w:rFonts w:ascii="Times New Roman" w:eastAsia="Times New Roman" w:hAnsi="Times New Roman" w:cs="Times New Roman"/>
                <w:kern w:val="1"/>
                <w:sz w:val="24"/>
                <w:szCs w:val="24"/>
                <w:lang w:eastAsia="ar-SA"/>
              </w:rPr>
            </w:pPr>
          </w:p>
        </w:tc>
      </w:tr>
      <w:tr w:rsidR="00830FF0" w:rsidRPr="00F7586C" w:rsidTr="0071411B">
        <w:trPr>
          <w:trHeight w:val="1132"/>
        </w:trPr>
        <w:tc>
          <w:tcPr>
            <w:tcW w:w="534" w:type="dxa"/>
            <w:vAlign w:val="center"/>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87</w:t>
            </w:r>
          </w:p>
        </w:tc>
        <w:tc>
          <w:tcPr>
            <w:tcW w:w="3969"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Цц.</w:t>
            </w:r>
          </w:p>
        </w:tc>
        <w:tc>
          <w:tcPr>
            <w:tcW w:w="5953"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Цц. Написание слогов и слов с буквой Цц. Дополнение и запись предложения с опорой на схему и иллюстрацию.</w:t>
            </w:r>
          </w:p>
        </w:tc>
        <w:tc>
          <w:tcPr>
            <w:tcW w:w="1418" w:type="dxa"/>
            <w:vAlign w:val="center"/>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r>
      <w:tr w:rsidR="00DE7410" w:rsidRPr="00F7586C" w:rsidTr="0071411B">
        <w:trPr>
          <w:trHeight w:val="1806"/>
        </w:trPr>
        <w:tc>
          <w:tcPr>
            <w:tcW w:w="534" w:type="dxa"/>
            <w:vAlign w:val="center"/>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88</w:t>
            </w:r>
          </w:p>
        </w:tc>
        <w:tc>
          <w:tcPr>
            <w:tcW w:w="3969"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w:t>
            </w:r>
          </w:p>
          <w:p w:rsidR="00DE7410" w:rsidRPr="00F7586C" w:rsidRDefault="00DE7410" w:rsidP="00DE7410">
            <w:pPr>
              <w:pStyle w:val="a3"/>
              <w:jc w:val="both"/>
              <w:rPr>
                <w:rFonts w:ascii="Times New Roman" w:eastAsia="Times New Roman" w:hAnsi="Times New Roman" w:cs="Times New Roman"/>
                <w:kern w:val="1"/>
                <w:sz w:val="24"/>
                <w:szCs w:val="24"/>
                <w:lang w:eastAsia="ar-SA"/>
              </w:rPr>
            </w:pPr>
          </w:p>
        </w:tc>
        <w:tc>
          <w:tcPr>
            <w:tcW w:w="5953"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Вставка пропущенных слов в предложения. Работа со схемой предложения. Письмо под диктовку слогов, слов.</w:t>
            </w:r>
          </w:p>
        </w:tc>
        <w:tc>
          <w:tcPr>
            <w:tcW w:w="1418" w:type="dxa"/>
            <w:vAlign w:val="center"/>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r>
      <w:tr w:rsidR="00DE7410" w:rsidRPr="00F7586C" w:rsidTr="0071411B">
        <w:trPr>
          <w:trHeight w:val="1113"/>
        </w:trPr>
        <w:tc>
          <w:tcPr>
            <w:tcW w:w="534" w:type="dxa"/>
            <w:vAlign w:val="center"/>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89</w:t>
            </w:r>
          </w:p>
        </w:tc>
        <w:tc>
          <w:tcPr>
            <w:tcW w:w="3969"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Ээ.</w:t>
            </w:r>
          </w:p>
          <w:p w:rsidR="00DE7410" w:rsidRPr="00F7586C" w:rsidRDefault="00DE7410" w:rsidP="00DE7410">
            <w:pPr>
              <w:pStyle w:val="a3"/>
              <w:jc w:val="both"/>
              <w:rPr>
                <w:rFonts w:ascii="Times New Roman" w:eastAsia="Times New Roman" w:hAnsi="Times New Roman" w:cs="Times New Roman"/>
                <w:kern w:val="1"/>
                <w:sz w:val="24"/>
                <w:szCs w:val="24"/>
                <w:lang w:eastAsia="ar-SA"/>
              </w:rPr>
            </w:pPr>
          </w:p>
        </w:tc>
        <w:tc>
          <w:tcPr>
            <w:tcW w:w="5953"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Ээ. Написание слогов и слов с буквой Ээ. Дополнение и запись предложения с опорой на схему и иллюстрацию.</w:t>
            </w:r>
          </w:p>
        </w:tc>
        <w:tc>
          <w:tcPr>
            <w:tcW w:w="1418" w:type="dxa"/>
            <w:vAlign w:val="center"/>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r>
      <w:tr w:rsidR="00DE7410" w:rsidRPr="00F7586C" w:rsidTr="0071411B">
        <w:trPr>
          <w:trHeight w:val="1848"/>
        </w:trPr>
        <w:tc>
          <w:tcPr>
            <w:tcW w:w="534" w:type="dxa"/>
            <w:vAlign w:val="center"/>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lastRenderedPageBreak/>
              <w:t>90</w:t>
            </w:r>
          </w:p>
        </w:tc>
        <w:tc>
          <w:tcPr>
            <w:tcW w:w="3969"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w:t>
            </w:r>
          </w:p>
          <w:p w:rsidR="00DE7410" w:rsidRPr="00F7586C" w:rsidRDefault="00DE7410" w:rsidP="00DE7410">
            <w:pPr>
              <w:pStyle w:val="a3"/>
              <w:jc w:val="both"/>
              <w:rPr>
                <w:rFonts w:ascii="Times New Roman" w:eastAsia="Times New Roman" w:hAnsi="Times New Roman" w:cs="Times New Roman"/>
                <w:kern w:val="1"/>
                <w:sz w:val="24"/>
                <w:szCs w:val="24"/>
                <w:lang w:eastAsia="ar-SA"/>
              </w:rPr>
            </w:pPr>
          </w:p>
        </w:tc>
        <w:tc>
          <w:tcPr>
            <w:tcW w:w="5953"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Вставка пропущенных слов в предложения. Работа со схемой предложения. Письмо под диктовку слогов, слов.</w:t>
            </w:r>
          </w:p>
        </w:tc>
        <w:tc>
          <w:tcPr>
            <w:tcW w:w="1418" w:type="dxa"/>
            <w:vAlign w:val="center"/>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r>
      <w:tr w:rsidR="00DE7410" w:rsidRPr="00F7586C" w:rsidTr="0071411B">
        <w:trPr>
          <w:trHeight w:val="1111"/>
        </w:trPr>
        <w:tc>
          <w:tcPr>
            <w:tcW w:w="534" w:type="dxa"/>
            <w:vAlign w:val="center"/>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91</w:t>
            </w:r>
          </w:p>
        </w:tc>
        <w:tc>
          <w:tcPr>
            <w:tcW w:w="3969"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и заглавной буквы Щщ.</w:t>
            </w:r>
          </w:p>
          <w:p w:rsidR="00DE7410" w:rsidRPr="00F7586C" w:rsidRDefault="00DE7410" w:rsidP="00DE7410">
            <w:pPr>
              <w:pStyle w:val="a3"/>
              <w:jc w:val="both"/>
              <w:rPr>
                <w:rFonts w:ascii="Times New Roman" w:eastAsia="Times New Roman" w:hAnsi="Times New Roman" w:cs="Times New Roman"/>
                <w:kern w:val="1"/>
                <w:sz w:val="24"/>
                <w:szCs w:val="24"/>
                <w:lang w:eastAsia="ar-SA"/>
              </w:rPr>
            </w:pPr>
          </w:p>
        </w:tc>
        <w:tc>
          <w:tcPr>
            <w:tcW w:w="5953"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Щщ. Написание слогов и слов с буквой Щщ. Дополнение и запись предложения с опорой на схему и иллюстрацию.</w:t>
            </w:r>
          </w:p>
          <w:p w:rsidR="00DE7410" w:rsidRPr="00F7586C" w:rsidRDefault="00DE7410" w:rsidP="00DE7410">
            <w:pPr>
              <w:pStyle w:val="a3"/>
              <w:jc w:val="both"/>
              <w:rPr>
                <w:rFonts w:ascii="Times New Roman" w:eastAsia="Times New Roman" w:hAnsi="Times New Roman" w:cs="Times New Roman"/>
                <w:kern w:val="1"/>
                <w:sz w:val="24"/>
                <w:szCs w:val="24"/>
                <w:lang w:eastAsia="ar-SA"/>
              </w:rPr>
            </w:pPr>
          </w:p>
        </w:tc>
        <w:tc>
          <w:tcPr>
            <w:tcW w:w="1418" w:type="dxa"/>
            <w:vAlign w:val="center"/>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r>
      <w:tr w:rsidR="00DE7410" w:rsidRPr="00F7586C" w:rsidTr="0071411B">
        <w:trPr>
          <w:trHeight w:val="550"/>
        </w:trPr>
        <w:tc>
          <w:tcPr>
            <w:tcW w:w="534" w:type="dxa"/>
            <w:vAlign w:val="center"/>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92</w:t>
            </w:r>
          </w:p>
        </w:tc>
        <w:tc>
          <w:tcPr>
            <w:tcW w:w="3969"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 Практические упражнения в написании слов с ча, ща, чу, щу.</w:t>
            </w:r>
          </w:p>
        </w:tc>
        <w:tc>
          <w:tcPr>
            <w:tcW w:w="5953" w:type="dxa"/>
          </w:tcPr>
          <w:p w:rsidR="00DE7410" w:rsidRPr="00F7586C" w:rsidRDefault="00DE7410" w:rsidP="00DE741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Вставка пропущенных слов в предложения. Работа со схемой предложения. Письмо под диктовку слогов, слов.</w:t>
            </w:r>
          </w:p>
        </w:tc>
        <w:tc>
          <w:tcPr>
            <w:tcW w:w="1418" w:type="dxa"/>
            <w:vAlign w:val="center"/>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c>
          <w:tcPr>
            <w:tcW w:w="1134" w:type="dxa"/>
          </w:tcPr>
          <w:p w:rsidR="00DE7410" w:rsidRPr="00F7586C" w:rsidRDefault="00DE7410" w:rsidP="00DE7410">
            <w:pPr>
              <w:pStyle w:val="a3"/>
              <w:jc w:val="center"/>
              <w:rPr>
                <w:rFonts w:ascii="Times New Roman" w:eastAsia="Times New Roman" w:hAnsi="Times New Roman" w:cs="Times New Roman"/>
                <w:kern w:val="1"/>
                <w:sz w:val="24"/>
                <w:szCs w:val="24"/>
                <w:lang w:eastAsia="ar-SA"/>
              </w:rPr>
            </w:pPr>
          </w:p>
        </w:tc>
      </w:tr>
      <w:tr w:rsidR="00830FF0" w:rsidRPr="00F7586C" w:rsidTr="0071411B">
        <w:trPr>
          <w:trHeight w:val="1183"/>
        </w:trPr>
        <w:tc>
          <w:tcPr>
            <w:tcW w:w="534" w:type="dxa"/>
            <w:vAlign w:val="center"/>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93</w:t>
            </w:r>
          </w:p>
        </w:tc>
        <w:tc>
          <w:tcPr>
            <w:tcW w:w="3969"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Письмо строчной буквы ъ.</w:t>
            </w:r>
          </w:p>
          <w:p w:rsidR="00830FF0" w:rsidRPr="00F7586C" w:rsidRDefault="00830FF0" w:rsidP="00830FF0">
            <w:pPr>
              <w:pStyle w:val="a3"/>
              <w:jc w:val="both"/>
              <w:rPr>
                <w:rFonts w:ascii="Times New Roman" w:eastAsia="Times New Roman" w:hAnsi="Times New Roman" w:cs="Times New Roman"/>
                <w:kern w:val="1"/>
                <w:sz w:val="24"/>
                <w:szCs w:val="24"/>
                <w:lang w:eastAsia="ar-SA"/>
              </w:rPr>
            </w:pPr>
          </w:p>
        </w:tc>
        <w:tc>
          <w:tcPr>
            <w:tcW w:w="5953"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Дифференциация печатного и рукописного варианта буквы ъ. Написание слов с буквой ъ. Дополнение и запись предложения с опорой на схему и иллюстрацию.</w:t>
            </w:r>
          </w:p>
        </w:tc>
        <w:tc>
          <w:tcPr>
            <w:tcW w:w="1418" w:type="dxa"/>
            <w:vAlign w:val="center"/>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r>
      <w:tr w:rsidR="00830FF0" w:rsidRPr="00F7586C" w:rsidTr="0071411B">
        <w:trPr>
          <w:trHeight w:val="848"/>
        </w:trPr>
        <w:tc>
          <w:tcPr>
            <w:tcW w:w="534" w:type="dxa"/>
            <w:vAlign w:val="center"/>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94</w:t>
            </w:r>
          </w:p>
        </w:tc>
        <w:tc>
          <w:tcPr>
            <w:tcW w:w="3969"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слов с ь и ъ знаком.</w:t>
            </w:r>
          </w:p>
          <w:p w:rsidR="00830FF0" w:rsidRPr="00F7586C" w:rsidRDefault="00830FF0" w:rsidP="00830FF0">
            <w:pPr>
              <w:pStyle w:val="a3"/>
              <w:jc w:val="both"/>
              <w:rPr>
                <w:rFonts w:ascii="Times New Roman" w:eastAsia="Times New Roman" w:hAnsi="Times New Roman" w:cs="Times New Roman"/>
                <w:kern w:val="1"/>
                <w:sz w:val="24"/>
                <w:szCs w:val="24"/>
                <w:lang w:eastAsia="ar-SA"/>
              </w:rPr>
            </w:pPr>
          </w:p>
        </w:tc>
        <w:tc>
          <w:tcPr>
            <w:tcW w:w="5953"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слов с буквой ъ. Написание слов с ь и ъ знаком. Дополнение и запись предложения с опорой на схему и иллюстрацию.</w:t>
            </w:r>
          </w:p>
        </w:tc>
        <w:tc>
          <w:tcPr>
            <w:tcW w:w="1418" w:type="dxa"/>
            <w:vAlign w:val="center"/>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r>
      <w:tr w:rsidR="00830FF0" w:rsidRPr="00F7586C" w:rsidTr="0071411B">
        <w:trPr>
          <w:trHeight w:val="1811"/>
        </w:trPr>
        <w:tc>
          <w:tcPr>
            <w:tcW w:w="534" w:type="dxa"/>
            <w:vAlign w:val="center"/>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95</w:t>
            </w:r>
          </w:p>
        </w:tc>
        <w:tc>
          <w:tcPr>
            <w:tcW w:w="3969"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Закрепление пройденного материала. Письмо изученных букв, слогов, слов.</w:t>
            </w:r>
          </w:p>
          <w:p w:rsidR="00830FF0" w:rsidRPr="00F7586C" w:rsidRDefault="00830FF0" w:rsidP="00830FF0">
            <w:pPr>
              <w:pStyle w:val="a3"/>
              <w:jc w:val="both"/>
              <w:rPr>
                <w:rFonts w:ascii="Times New Roman" w:eastAsia="Times New Roman" w:hAnsi="Times New Roman" w:cs="Times New Roman"/>
                <w:kern w:val="1"/>
                <w:sz w:val="24"/>
                <w:szCs w:val="24"/>
                <w:lang w:eastAsia="ar-SA"/>
              </w:rPr>
            </w:pPr>
          </w:p>
        </w:tc>
        <w:tc>
          <w:tcPr>
            <w:tcW w:w="5953" w:type="dxa"/>
          </w:tcPr>
          <w:p w:rsidR="00830FF0" w:rsidRPr="00F7586C" w:rsidRDefault="00830FF0" w:rsidP="00830FF0">
            <w:pPr>
              <w:pStyle w:val="a3"/>
              <w:jc w:val="both"/>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Написание слогов и слов. Перекодирование печатного шрифта в рукописный шрифт, списывание слов с печатного и рукописного шрифта. Вставка пропущенных букв в слова. Запись предложений. Вставка пропущенных слов в предложения. Работа со схемой предложения. Письмо под диктовку слогов, слов.</w:t>
            </w:r>
          </w:p>
        </w:tc>
        <w:tc>
          <w:tcPr>
            <w:tcW w:w="1418" w:type="dxa"/>
            <w:vAlign w:val="center"/>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r w:rsidRPr="00F7586C">
              <w:rPr>
                <w:rFonts w:ascii="Times New Roman" w:eastAsia="Times New Roman" w:hAnsi="Times New Roman" w:cs="Times New Roman"/>
                <w:kern w:val="1"/>
                <w:sz w:val="24"/>
                <w:szCs w:val="24"/>
                <w:lang w:eastAsia="ar-SA"/>
              </w:rPr>
              <w:t>1</w:t>
            </w: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c>
          <w:tcPr>
            <w:tcW w:w="1134" w:type="dxa"/>
          </w:tcPr>
          <w:p w:rsidR="00830FF0" w:rsidRPr="00F7586C" w:rsidRDefault="00830FF0" w:rsidP="00830FF0">
            <w:pPr>
              <w:pStyle w:val="a3"/>
              <w:jc w:val="center"/>
              <w:rPr>
                <w:rFonts w:ascii="Times New Roman" w:eastAsia="Times New Roman" w:hAnsi="Times New Roman" w:cs="Times New Roman"/>
                <w:kern w:val="1"/>
                <w:sz w:val="24"/>
                <w:szCs w:val="24"/>
                <w:lang w:eastAsia="ar-SA"/>
              </w:rPr>
            </w:pPr>
          </w:p>
        </w:tc>
      </w:tr>
    </w:tbl>
    <w:p w:rsidR="0071411B" w:rsidRPr="00F7586C" w:rsidRDefault="0071411B" w:rsidP="0071411B">
      <w:pPr>
        <w:pStyle w:val="a3"/>
        <w:ind w:firstLine="709"/>
        <w:jc w:val="both"/>
        <w:rPr>
          <w:rFonts w:ascii="Times New Roman" w:hAnsi="Times New Roman" w:cs="Times New Roman"/>
          <w:sz w:val="28"/>
          <w:szCs w:val="28"/>
        </w:rPr>
      </w:pPr>
    </w:p>
    <w:p w:rsidR="0071411B" w:rsidRPr="00F7586C" w:rsidRDefault="0071411B" w:rsidP="0071411B">
      <w:pPr>
        <w:pStyle w:val="a3"/>
        <w:ind w:firstLine="709"/>
        <w:jc w:val="both"/>
        <w:rPr>
          <w:rFonts w:ascii="Times New Roman" w:hAnsi="Times New Roman" w:cs="Times New Roman"/>
          <w:sz w:val="28"/>
          <w:szCs w:val="28"/>
        </w:rPr>
        <w:sectPr w:rsidR="0071411B" w:rsidRPr="00F7586C" w:rsidSect="0071411B">
          <w:footerReference w:type="default" r:id="rId10"/>
          <w:type w:val="continuous"/>
          <w:pgSz w:w="16838" w:h="11906" w:orient="landscape"/>
          <w:pgMar w:top="851" w:right="851" w:bottom="567" w:left="1701" w:header="709" w:footer="709" w:gutter="0"/>
          <w:pgNumType w:start="1"/>
          <w:cols w:space="708"/>
          <w:titlePg/>
          <w:docGrid w:linePitch="360"/>
        </w:sectPr>
      </w:pPr>
    </w:p>
    <w:p w:rsidR="00F563BF" w:rsidRDefault="00F563BF" w:rsidP="0071411B">
      <w:pPr>
        <w:pStyle w:val="a3"/>
        <w:ind w:firstLine="709"/>
        <w:jc w:val="both"/>
        <w:rPr>
          <w:rFonts w:ascii="Times New Roman" w:eastAsia="Calibri" w:hAnsi="Times New Roman" w:cs="Times New Roman"/>
          <w:b/>
          <w:bCs/>
          <w:caps/>
          <w:sz w:val="28"/>
          <w:szCs w:val="28"/>
        </w:rPr>
      </w:pPr>
    </w:p>
    <w:p w:rsidR="00F563BF" w:rsidRDefault="00F563BF" w:rsidP="0071411B">
      <w:pPr>
        <w:pStyle w:val="a3"/>
        <w:ind w:firstLine="709"/>
        <w:jc w:val="both"/>
        <w:rPr>
          <w:rFonts w:ascii="Times New Roman" w:eastAsia="Calibri" w:hAnsi="Times New Roman" w:cs="Times New Roman"/>
          <w:b/>
          <w:bCs/>
          <w:caps/>
          <w:sz w:val="28"/>
          <w:szCs w:val="28"/>
        </w:rPr>
      </w:pPr>
    </w:p>
    <w:p w:rsidR="0071411B" w:rsidRPr="00F7586C" w:rsidRDefault="0071411B" w:rsidP="0071411B">
      <w:pPr>
        <w:pStyle w:val="a3"/>
        <w:ind w:firstLine="709"/>
        <w:jc w:val="both"/>
        <w:rPr>
          <w:rFonts w:ascii="Times New Roman" w:eastAsia="Calibri" w:hAnsi="Times New Roman" w:cs="Times New Roman"/>
          <w:b/>
          <w:bCs/>
          <w:caps/>
          <w:sz w:val="28"/>
          <w:szCs w:val="28"/>
        </w:rPr>
      </w:pPr>
      <w:r w:rsidRPr="00F7586C">
        <w:rPr>
          <w:rFonts w:ascii="Times New Roman" w:eastAsia="Calibri" w:hAnsi="Times New Roman" w:cs="Times New Roman"/>
          <w:b/>
          <w:bCs/>
          <w:caps/>
          <w:sz w:val="28"/>
          <w:szCs w:val="28"/>
        </w:rPr>
        <w:lastRenderedPageBreak/>
        <w:t>УЧЕБНО-МЕТОДИЧЕСКОеИ МАТЕРИАЛЬНО-ТЕХНИЧЕСКОе ОБЕСПЕЧЕНИе</w:t>
      </w:r>
    </w:p>
    <w:p w:rsidR="0071411B" w:rsidRPr="00F7586C" w:rsidRDefault="0071411B" w:rsidP="0071411B">
      <w:pPr>
        <w:pStyle w:val="a3"/>
        <w:ind w:firstLine="709"/>
        <w:jc w:val="both"/>
        <w:rPr>
          <w:rFonts w:ascii="Times New Roman" w:eastAsia="Calibri" w:hAnsi="Times New Roman" w:cs="Times New Roman"/>
          <w:b/>
          <w:bCs/>
          <w:sz w:val="28"/>
          <w:szCs w:val="28"/>
        </w:rPr>
      </w:pPr>
      <w:r w:rsidRPr="00F7586C">
        <w:rPr>
          <w:rFonts w:ascii="Times New Roman" w:eastAsia="Calibri" w:hAnsi="Times New Roman" w:cs="Times New Roman"/>
          <w:b/>
          <w:bCs/>
          <w:sz w:val="28"/>
          <w:szCs w:val="28"/>
        </w:rPr>
        <w:t>Учебно-методическое обеспечение:</w:t>
      </w:r>
    </w:p>
    <w:p w:rsidR="0071411B" w:rsidRPr="00F7586C" w:rsidRDefault="0071411B" w:rsidP="0071411B">
      <w:pPr>
        <w:pStyle w:val="a3"/>
        <w:ind w:firstLine="709"/>
        <w:jc w:val="both"/>
        <w:rPr>
          <w:rFonts w:ascii="Times New Roman" w:eastAsia="Calibri" w:hAnsi="Times New Roman" w:cs="Times New Roman"/>
          <w:b/>
          <w:bCs/>
          <w:sz w:val="28"/>
          <w:szCs w:val="28"/>
        </w:rPr>
      </w:pPr>
      <w:r w:rsidRPr="00F7586C">
        <w:rPr>
          <w:rFonts w:ascii="Times New Roman" w:eastAsia="Calibri" w:hAnsi="Times New Roman" w:cs="Times New Roman"/>
          <w:sz w:val="28"/>
          <w:szCs w:val="28"/>
        </w:rPr>
        <w:t>Аксенова А.К., Комарова С.В., Шишкова М.И. Первый класс. Русский язык. Чтение (обучение грамоте). Примерная рабочая программа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w:t>
      </w:r>
    </w:p>
    <w:p w:rsidR="0071411B" w:rsidRPr="00F7586C" w:rsidRDefault="0071411B" w:rsidP="0071411B">
      <w:pPr>
        <w:pStyle w:val="a3"/>
        <w:ind w:firstLine="709"/>
        <w:jc w:val="both"/>
        <w:rPr>
          <w:rFonts w:ascii="Times New Roman" w:eastAsia="Calibri" w:hAnsi="Times New Roman" w:cs="Times New Roman"/>
          <w:b/>
          <w:bCs/>
          <w:sz w:val="28"/>
          <w:szCs w:val="28"/>
        </w:rPr>
      </w:pPr>
      <w:r w:rsidRPr="00F7586C">
        <w:rPr>
          <w:rFonts w:ascii="Times New Roman" w:eastAsia="Calibri" w:hAnsi="Times New Roman" w:cs="Times New Roman"/>
          <w:sz w:val="28"/>
          <w:szCs w:val="28"/>
        </w:rPr>
        <w:t>Аксенова А.К., Комарова С.В., Шишкова М.И. Обучение грамоте. Методические рекомендации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b/>
          <w:bCs/>
          <w:sz w:val="28"/>
          <w:szCs w:val="28"/>
        </w:rPr>
        <w:t>2. Учебник:</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Аксенова А.К., Комарова С.В., Шишкова М.И. Букварь. Учебник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Аксенова А.К., Комарова С.В., Шишкова М.И. Дидактический материал для занятий в добукварный период. Учебное пособие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w:t>
      </w:r>
    </w:p>
    <w:p w:rsidR="0071411B" w:rsidRPr="00F7586C" w:rsidRDefault="0071411B" w:rsidP="0071411B">
      <w:pPr>
        <w:pStyle w:val="a3"/>
        <w:ind w:firstLine="709"/>
        <w:jc w:val="both"/>
        <w:rPr>
          <w:rFonts w:ascii="Times New Roman" w:eastAsia="Calibri" w:hAnsi="Times New Roman" w:cs="Times New Roman"/>
          <w:b/>
          <w:sz w:val="28"/>
          <w:szCs w:val="28"/>
        </w:rPr>
      </w:pPr>
      <w:r w:rsidRPr="00F7586C">
        <w:rPr>
          <w:rFonts w:ascii="Times New Roman" w:eastAsia="Calibri" w:hAnsi="Times New Roman" w:cs="Times New Roman"/>
          <w:b/>
          <w:sz w:val="28"/>
          <w:szCs w:val="28"/>
        </w:rPr>
        <w:t>3. Рабочая тетрадь:</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Аксенова А.К., Комарова С.В., Шишкова М.И. Прописи для 1 класса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3-х ч.</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b/>
          <w:bCs/>
          <w:sz w:val="28"/>
          <w:szCs w:val="28"/>
        </w:rPr>
        <w:t>4. Компьютерные и информационно-коммуникативные средства</w:t>
      </w:r>
      <w:r w:rsidRPr="00F7586C">
        <w:rPr>
          <w:rFonts w:ascii="Times New Roman" w:eastAsia="Calibri" w:hAnsi="Times New Roman" w:cs="Times New Roman"/>
          <w:sz w:val="28"/>
          <w:szCs w:val="28"/>
        </w:rPr>
        <w:t>:</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Электронная форма учебника: Аксенова А.К., Комарова С.В., Шишкова М.И. Букварь. Учебник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Электронная форма учебника: Аксенова А.К., Комарова С.В., Шишкова М.И.Дидактический материал для занятий в добукварный период. Учебное пособие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w:t>
      </w:r>
    </w:p>
    <w:p w:rsidR="0071411B" w:rsidRPr="00F7586C" w:rsidRDefault="0071411B" w:rsidP="0071411B">
      <w:pPr>
        <w:pStyle w:val="a3"/>
        <w:ind w:firstLine="709"/>
        <w:jc w:val="both"/>
        <w:rPr>
          <w:rFonts w:ascii="Times New Roman" w:eastAsia="Calibri" w:hAnsi="Times New Roman" w:cs="Times New Roman"/>
          <w:b/>
          <w:sz w:val="28"/>
          <w:szCs w:val="28"/>
        </w:rPr>
      </w:pPr>
      <w:r w:rsidRPr="00F7586C">
        <w:rPr>
          <w:rFonts w:ascii="Times New Roman" w:eastAsia="Calibri" w:hAnsi="Times New Roman" w:cs="Times New Roman"/>
          <w:b/>
          <w:sz w:val="28"/>
          <w:szCs w:val="28"/>
        </w:rPr>
        <w:lastRenderedPageBreak/>
        <w:t>5. Технические средства: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Компьютер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Интерактивная доска.</w:t>
      </w:r>
    </w:p>
    <w:p w:rsidR="0071411B" w:rsidRPr="00F7586C" w:rsidRDefault="0071411B" w:rsidP="0071411B">
      <w:pPr>
        <w:pStyle w:val="a3"/>
        <w:ind w:firstLine="709"/>
        <w:jc w:val="both"/>
        <w:rPr>
          <w:rFonts w:ascii="Times New Roman" w:eastAsia="Calibri" w:hAnsi="Times New Roman" w:cs="Times New Roman"/>
          <w:b/>
          <w:sz w:val="28"/>
          <w:szCs w:val="28"/>
        </w:rPr>
      </w:pPr>
      <w:r w:rsidRPr="00F7586C">
        <w:rPr>
          <w:rFonts w:ascii="Times New Roman" w:eastAsia="Calibri" w:hAnsi="Times New Roman" w:cs="Times New Roman"/>
          <w:b/>
          <w:sz w:val="28"/>
          <w:szCs w:val="28"/>
        </w:rPr>
        <w:t>6. Учебно-практическое оборудование: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Касса букв и слогов;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Раздаточный дидактический материал (муляжи предметов, игрушки, природный материал, геометрические фигуры и тела);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Наборы предметных и сюжетных картинок;</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Карточки для индивидуальной работы (схемы слов, предложений и т.п.);</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Слоговые таблицы;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Дидактические игры;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Образцы написания букв;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Мозаика, шнуровки, шаблоны, трафареты;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Конструктор.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bCs/>
          <w:sz w:val="28"/>
          <w:szCs w:val="28"/>
        </w:rPr>
        <w:t>ПЛАНИРУЕМЫЕ РЕЗУЛЬТАТЫ ИЗУЧЕНИЯ УЧЕБНОГО ПРЕДМЕТА</w:t>
      </w:r>
    </w:p>
    <w:p w:rsidR="0071411B" w:rsidRPr="00F7586C" w:rsidRDefault="0071411B" w:rsidP="0071411B">
      <w:pPr>
        <w:pStyle w:val="a3"/>
        <w:ind w:firstLine="709"/>
        <w:jc w:val="both"/>
        <w:rPr>
          <w:rFonts w:ascii="Times New Roman" w:eastAsia="Calibri" w:hAnsi="Times New Roman" w:cs="Times New Roman"/>
          <w:sz w:val="28"/>
          <w:szCs w:val="28"/>
          <w:u w:val="single"/>
        </w:rPr>
      </w:pPr>
      <w:r w:rsidRPr="00F7586C">
        <w:rPr>
          <w:rFonts w:ascii="Times New Roman" w:eastAsia="Calibri" w:hAnsi="Times New Roman" w:cs="Times New Roman"/>
          <w:sz w:val="28"/>
          <w:szCs w:val="28"/>
          <w:u w:val="single"/>
        </w:rPr>
        <w:t>Планируемые личностные результаты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Положительное отношение к школе, к урокам русского языка;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Проявление интереса к языковой и речевой деятельности;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Расширение представлений о многообразии окружающего мира;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Доброжелательное отношение к одноклассникам, сочувствие, сопереживание, отзывчивость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Первоначальные навыки сотрудничества со взрослыми и сверстниками в процессе выполнения совместной учебной деятельности на уроке;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Умение проговаривать вслух последовательность производимых действий, опираясь на вопросы учителя;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Оценка результатов своих действий и действий одноклассников, производимая совместно с учителем;</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Слушать указания и инструкции учителя, решая познавательную задачу;</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Ориентироваться в тетрадях, Прописях, альбомах;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Понимать с помощью учителя знаки, символы, схемы, приведённые в Прописях, учебных пособиях, учебных материалах;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lastRenderedPageBreak/>
        <w:t>Под руководством учителя работать с информацией, представленной в разных формах (текст, рисунок, таблица, схема);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Осуществлять под руководством учителя поиск нужной информации в учебных пособиях;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Понимать заданный вопрос, в соответствии с ним строить ответ в устной форме;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Слушать собеседника и понимать речь других;</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Оформлять свои мысли в устной форме на уровне предложения (нескольких предложений);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Принимать участие в диалоге;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Принимать участие в работе парами и группами;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Оценивать собственное поведение и поведение окружающих, использовать в общении правила вежливости.</w:t>
      </w:r>
    </w:p>
    <w:p w:rsidR="0071411B" w:rsidRPr="00F7586C" w:rsidRDefault="0071411B" w:rsidP="0071411B">
      <w:pPr>
        <w:pStyle w:val="a3"/>
        <w:ind w:firstLine="709"/>
        <w:jc w:val="both"/>
        <w:rPr>
          <w:rFonts w:ascii="Times New Roman" w:eastAsia="Calibri" w:hAnsi="Times New Roman" w:cs="Times New Roman"/>
          <w:sz w:val="28"/>
          <w:szCs w:val="28"/>
          <w:u w:val="single"/>
        </w:rPr>
      </w:pPr>
      <w:r w:rsidRPr="00F7586C">
        <w:rPr>
          <w:rFonts w:ascii="Times New Roman" w:eastAsia="Calibri" w:hAnsi="Times New Roman" w:cs="Times New Roman"/>
          <w:sz w:val="28"/>
          <w:szCs w:val="28"/>
          <w:u w:val="single"/>
        </w:rPr>
        <w:t>Планируемые предметные результаты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Иметь представления о значимости языка и речи в жизни людей;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и узнавать звуки окружающей действительности;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Дифференцировать неречевые и речевые звуки;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Практические умения работать с языковыми единицами (буква, слово, предложение);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Работать с условно-графическим изображением слова,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Преобразовывать информацию, полученную из рисунка (таблицы), в словесную форму под руководством учителя;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Классифицировать и объединять заданные слова по значению, исключать лишний предмет;</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Понимать и показывать пространственное расположение фигур;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Подводить языковой факт под понятие разного уровня обобщения (предмет и слово, обозначающее предмет; слова, обозначающие овощи, фрукты, школьные принадлежности и др.);</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Слушать вопрос, понимать его, отвечать на поставленный вопрос;</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Пересказывать сюжет известной сказки по данному рисунку;</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Понимать различие между звуками и буквами;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Устанавливать местоположение звука в слове (начало и конец слова);</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гласные и согласные звуки, правильно их произносить;</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слово и слог; определять количество слогов в слове, делить слова на слоги;</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Различать слово и предложение, слово и слог;</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Определять количество слов в предложении, вычленять слова из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lastRenderedPageBreak/>
        <w:t>Осознавать слово как единство звучания и значения;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Соблюдать в устной речи интонацию конца предложений;</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Определять границы предложения, выбирать знак для конца предложения;</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Соотносить схемы предложений и предложения, соответствующие этим схемам;</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Составлять предложения из данных слов;</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Составлять предложения по схеме;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Читать по слогам слова, предложения и короткие тексты;</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Ориентироваться на альбомном и тетрадном листе;</w:t>
      </w:r>
    </w:p>
    <w:p w:rsidR="0071411B" w:rsidRPr="00F7586C" w:rsidRDefault="0071411B" w:rsidP="0071411B">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Списывать с печатного и рукописного текста буквы, слоги, слова, простые предложения;</w:t>
      </w:r>
    </w:p>
    <w:p w:rsidR="0071411B" w:rsidRPr="00F563BF" w:rsidRDefault="0071411B" w:rsidP="00F563BF">
      <w:pPr>
        <w:pStyle w:val="a3"/>
        <w:ind w:firstLine="709"/>
        <w:jc w:val="both"/>
        <w:rPr>
          <w:rFonts w:ascii="Times New Roman" w:eastAsia="Calibri" w:hAnsi="Times New Roman" w:cs="Times New Roman"/>
          <w:sz w:val="28"/>
          <w:szCs w:val="28"/>
        </w:rPr>
      </w:pPr>
      <w:r w:rsidRPr="00F7586C">
        <w:rPr>
          <w:rFonts w:ascii="Times New Roman" w:eastAsia="Calibri" w:hAnsi="Times New Roman" w:cs="Times New Roman"/>
          <w:sz w:val="28"/>
          <w:szCs w:val="28"/>
        </w:rPr>
        <w:t>Писать под диктовку буквы, слоги, слова, написание которых не расходится с произношением.</w:t>
      </w:r>
    </w:p>
    <w:p w:rsidR="0071411B" w:rsidRPr="00F563BF" w:rsidRDefault="0071411B" w:rsidP="0071411B">
      <w:pPr>
        <w:pStyle w:val="a3"/>
        <w:ind w:firstLine="709"/>
        <w:jc w:val="both"/>
        <w:rPr>
          <w:rFonts w:ascii="Times New Roman" w:eastAsia="Calibri" w:hAnsi="Times New Roman" w:cs="Times New Roman"/>
          <w:b/>
          <w:sz w:val="28"/>
          <w:szCs w:val="28"/>
          <w:u w:val="single"/>
        </w:rPr>
      </w:pPr>
      <w:r w:rsidRPr="00F563BF">
        <w:rPr>
          <w:rFonts w:ascii="Times New Roman" w:eastAsia="Calibri" w:hAnsi="Times New Roman" w:cs="Times New Roman"/>
          <w:b/>
          <w:sz w:val="28"/>
          <w:szCs w:val="28"/>
          <w:u w:val="single"/>
        </w:rPr>
        <w:t>Планируемые предметные результаты</w:t>
      </w:r>
      <w:r w:rsidR="00F563BF" w:rsidRPr="00F563BF">
        <w:rPr>
          <w:rFonts w:ascii="Times New Roman" w:eastAsia="Calibri" w:hAnsi="Times New Roman" w:cs="Times New Roman"/>
          <w:b/>
          <w:sz w:val="28"/>
          <w:szCs w:val="28"/>
          <w:u w:val="single"/>
        </w:rPr>
        <w:t xml:space="preserve"> </w:t>
      </w:r>
      <w:r w:rsidRPr="00F563BF">
        <w:rPr>
          <w:rFonts w:ascii="Times New Roman" w:eastAsia="Calibri" w:hAnsi="Times New Roman" w:cs="Times New Roman"/>
          <w:b/>
          <w:sz w:val="28"/>
          <w:szCs w:val="28"/>
          <w:u w:val="single"/>
        </w:rPr>
        <w:t>на конец</w:t>
      </w:r>
      <w:r w:rsidR="00F563BF" w:rsidRPr="00F563BF">
        <w:rPr>
          <w:rFonts w:ascii="Times New Roman" w:eastAsia="Calibri" w:hAnsi="Times New Roman" w:cs="Times New Roman"/>
          <w:b/>
          <w:sz w:val="28"/>
          <w:szCs w:val="28"/>
          <w:u w:val="single"/>
        </w:rPr>
        <w:t xml:space="preserve"> </w:t>
      </w:r>
      <w:r w:rsidRPr="00F563BF">
        <w:rPr>
          <w:rFonts w:ascii="Times New Roman" w:eastAsia="Calibri" w:hAnsi="Times New Roman" w:cs="Times New Roman"/>
          <w:b/>
          <w:sz w:val="28"/>
          <w:szCs w:val="28"/>
          <w:u w:val="single"/>
        </w:rPr>
        <w:t>добукварного периода</w:t>
      </w:r>
    </w:p>
    <w:p w:rsidR="0071411B" w:rsidRPr="00F7586C" w:rsidRDefault="0071411B" w:rsidP="0071411B">
      <w:pPr>
        <w:pStyle w:val="a3"/>
        <w:ind w:firstLine="709"/>
        <w:jc w:val="both"/>
        <w:rPr>
          <w:rFonts w:ascii="Times New Roman" w:eastAsia="Times New Roman" w:hAnsi="Times New Roman" w:cs="Times New Roman"/>
          <w:b/>
          <w:spacing w:val="40"/>
          <w:sz w:val="28"/>
          <w:szCs w:val="28"/>
        </w:rPr>
      </w:pPr>
      <w:r w:rsidRPr="00F7586C">
        <w:rPr>
          <w:rFonts w:ascii="Times New Roman" w:eastAsia="Times New Roman" w:hAnsi="Times New Roman" w:cs="Times New Roman"/>
          <w:b/>
          <w:spacing w:val="40"/>
          <w:sz w:val="28"/>
          <w:szCs w:val="28"/>
        </w:rPr>
        <w:t>Достаточный уровень</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Понимать и рассказывать, кто такой ученик, чем он отличается от дошкольника;</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Знать правила поведения учащихся в школе;</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Понимать и выполнять правила посадки за партой;</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Называть письменные принадлежности, необходимые для учёбы, с опорой на иллюстрации;</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Знать правила обращения с учебной книгой «Букварь»;</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Знать основные цвета, называть их и правильно использовать;</w:t>
      </w:r>
    </w:p>
    <w:p w:rsidR="0071411B" w:rsidRPr="00F7586C" w:rsidRDefault="0071411B" w:rsidP="0071411B">
      <w:pPr>
        <w:pStyle w:val="a3"/>
        <w:ind w:firstLine="709"/>
        <w:jc w:val="both"/>
        <w:rPr>
          <w:rFonts w:ascii="Times New Roman" w:eastAsia="Times New Roman" w:hAnsi="Times New Roman" w:cs="Times New Roman"/>
          <w:i/>
          <w:sz w:val="28"/>
          <w:szCs w:val="28"/>
        </w:rPr>
      </w:pPr>
      <w:r w:rsidRPr="00F7586C">
        <w:rPr>
          <w:rFonts w:ascii="Times New Roman" w:eastAsia="Times New Roman" w:hAnsi="Times New Roman" w:cs="Times New Roman"/>
          <w:sz w:val="28"/>
          <w:szCs w:val="28"/>
        </w:rPr>
        <w:t>Различать звуки окружающей действительности, называть их, соотносить с предметами;</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Исключать лишний предмет по цвету, форме, величине;</w:t>
      </w:r>
    </w:p>
    <w:p w:rsidR="0071411B" w:rsidRPr="00F7586C" w:rsidRDefault="0071411B" w:rsidP="0071411B">
      <w:pPr>
        <w:pStyle w:val="a3"/>
        <w:ind w:firstLine="709"/>
        <w:jc w:val="both"/>
        <w:rPr>
          <w:rFonts w:ascii="Times New Roman" w:eastAsia="Times New Roman" w:hAnsi="Times New Roman" w:cs="Times New Roman"/>
          <w:i/>
          <w:sz w:val="28"/>
          <w:szCs w:val="28"/>
        </w:rPr>
      </w:pPr>
      <w:r w:rsidRPr="00F7586C">
        <w:rPr>
          <w:rFonts w:ascii="Times New Roman" w:eastAsia="Times New Roman" w:hAnsi="Times New Roman" w:cs="Times New Roman"/>
          <w:sz w:val="28"/>
          <w:szCs w:val="28"/>
        </w:rPr>
        <w:t xml:space="preserve">Иметь практические представления о таких понятиях как предложение, </w:t>
      </w:r>
      <w:r w:rsidRPr="00F7586C">
        <w:rPr>
          <w:rFonts w:ascii="Times New Roman" w:eastAsia="Times New Roman" w:hAnsi="Times New Roman" w:cs="Times New Roman"/>
          <w:iCs/>
          <w:sz w:val="28"/>
          <w:szCs w:val="28"/>
        </w:rPr>
        <w:t>слово, часть слова (слог), звук;</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Делить предложения (из двух-трех слов) на слова, с опорой на схему;</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Делить двусложные слова на слоги, с опорой на схему;</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Выделять звуки А, У, О, М, С, Н в начале слов, с опорой на иллюстрацию и схему;</w:t>
      </w:r>
    </w:p>
    <w:p w:rsidR="0071411B" w:rsidRPr="00F7586C" w:rsidRDefault="0071411B" w:rsidP="0071411B">
      <w:pPr>
        <w:pStyle w:val="a3"/>
        <w:ind w:firstLine="709"/>
        <w:jc w:val="both"/>
        <w:rPr>
          <w:rFonts w:ascii="Times New Roman" w:eastAsia="Times New Roman" w:hAnsi="Times New Roman" w:cs="Times New Roman"/>
          <w:i/>
          <w:sz w:val="28"/>
          <w:szCs w:val="28"/>
        </w:rPr>
      </w:pPr>
      <w:r w:rsidRPr="00F7586C">
        <w:rPr>
          <w:rFonts w:ascii="Times New Roman" w:eastAsia="Times New Roman" w:hAnsi="Times New Roman" w:cs="Times New Roman"/>
          <w:sz w:val="28"/>
          <w:szCs w:val="28"/>
        </w:rPr>
        <w:t>Составлять предложения с опорой на иллюстративный материал и вопросы учителя;</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Пользоваться карандашом, ручкой;</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Рисовать и раскрашивать по трафарету и шаблону различные предметы и геометрические фигуры;</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Рисовать несложные орнаменты, рисунки;</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Выполнять штриховку;</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lastRenderedPageBreak/>
        <w:t>Рисовать по пунктирным линиям, обводить элементы рисунка;</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Рисовать элементы, напоминающие образ букв, а затем элементы букв.</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b/>
          <w:sz w:val="28"/>
          <w:szCs w:val="28"/>
        </w:rPr>
        <w:t>Минимальный уровень</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Знать правила поведения учащихся в школе;</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Знать правила обращения с учебной книгой «Букварь»;</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Знать основные цвета;</w:t>
      </w:r>
    </w:p>
    <w:p w:rsidR="0071411B" w:rsidRPr="00F7586C" w:rsidRDefault="0071411B" w:rsidP="0071411B">
      <w:pPr>
        <w:pStyle w:val="a3"/>
        <w:ind w:firstLine="709"/>
        <w:jc w:val="both"/>
        <w:rPr>
          <w:rFonts w:ascii="Times New Roman" w:eastAsia="Times New Roman" w:hAnsi="Times New Roman" w:cs="Times New Roman"/>
          <w:i/>
          <w:sz w:val="28"/>
          <w:szCs w:val="28"/>
        </w:rPr>
      </w:pPr>
      <w:r w:rsidRPr="00F7586C">
        <w:rPr>
          <w:rFonts w:ascii="Times New Roman" w:eastAsia="Times New Roman" w:hAnsi="Times New Roman" w:cs="Times New Roman"/>
          <w:sz w:val="28"/>
          <w:szCs w:val="28"/>
        </w:rPr>
        <w:t>Различать звуки окружающей действительности;</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Находить лишний предмет по цвету, форме, величине;</w:t>
      </w:r>
    </w:p>
    <w:p w:rsidR="0071411B" w:rsidRPr="00F7586C" w:rsidRDefault="0071411B" w:rsidP="0071411B">
      <w:pPr>
        <w:pStyle w:val="a3"/>
        <w:ind w:firstLine="709"/>
        <w:jc w:val="both"/>
        <w:rPr>
          <w:rFonts w:ascii="Times New Roman" w:eastAsia="Times New Roman" w:hAnsi="Times New Roman" w:cs="Times New Roman"/>
          <w:i/>
          <w:sz w:val="28"/>
          <w:szCs w:val="28"/>
        </w:rPr>
      </w:pPr>
      <w:r w:rsidRPr="00F7586C">
        <w:rPr>
          <w:rFonts w:ascii="Times New Roman" w:eastAsia="Times New Roman" w:hAnsi="Times New Roman" w:cs="Times New Roman"/>
          <w:sz w:val="28"/>
          <w:szCs w:val="28"/>
        </w:rPr>
        <w:t xml:space="preserve">Иметь практические представления о таких понятиях как предложение, </w:t>
      </w:r>
      <w:r w:rsidRPr="00F7586C">
        <w:rPr>
          <w:rFonts w:ascii="Times New Roman" w:eastAsia="Times New Roman" w:hAnsi="Times New Roman" w:cs="Times New Roman"/>
          <w:iCs/>
          <w:sz w:val="28"/>
          <w:szCs w:val="28"/>
        </w:rPr>
        <w:t>слово;</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Выделять звуки А, У, О в начале слов, с опорой на иллюстрацию и схему;</w:t>
      </w:r>
    </w:p>
    <w:p w:rsidR="0071411B" w:rsidRPr="00F7586C" w:rsidRDefault="0071411B" w:rsidP="0071411B">
      <w:pPr>
        <w:pStyle w:val="a3"/>
        <w:ind w:firstLine="709"/>
        <w:jc w:val="both"/>
        <w:rPr>
          <w:rFonts w:ascii="Times New Roman" w:eastAsia="Times New Roman" w:hAnsi="Times New Roman" w:cs="Times New Roman"/>
          <w:i/>
          <w:sz w:val="28"/>
          <w:szCs w:val="28"/>
        </w:rPr>
      </w:pPr>
      <w:r w:rsidRPr="00F7586C">
        <w:rPr>
          <w:rFonts w:ascii="Times New Roman" w:eastAsia="Times New Roman" w:hAnsi="Times New Roman" w:cs="Times New Roman"/>
          <w:sz w:val="28"/>
          <w:szCs w:val="28"/>
        </w:rPr>
        <w:t>Составлять предложения с опорой на иллюстративный материал и вопросы учителя;</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Пользоваться карандашом, ручкой;</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Рисовать и раскрашивать по трафарету и шаблону различные предметы и геометрические фигуры;</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Рисовать по пунктирным линиям, обводить элементы рисунка.</w:t>
      </w:r>
    </w:p>
    <w:p w:rsidR="0071411B" w:rsidRPr="00F7586C" w:rsidRDefault="0071411B" w:rsidP="0071411B">
      <w:pPr>
        <w:pStyle w:val="a3"/>
        <w:ind w:firstLine="709"/>
        <w:jc w:val="both"/>
        <w:rPr>
          <w:rFonts w:ascii="Times New Roman" w:eastAsia="Calibri" w:hAnsi="Times New Roman" w:cs="Times New Roman"/>
          <w:sz w:val="28"/>
          <w:szCs w:val="28"/>
          <w:u w:val="single"/>
        </w:rPr>
      </w:pPr>
      <w:r w:rsidRPr="00F7586C">
        <w:rPr>
          <w:rFonts w:ascii="Times New Roman" w:eastAsia="Calibri" w:hAnsi="Times New Roman" w:cs="Times New Roman"/>
          <w:sz w:val="28"/>
          <w:szCs w:val="28"/>
          <w:u w:val="single"/>
        </w:rPr>
        <w:t>Планируемые предметные результаты</w:t>
      </w:r>
      <w:r w:rsidR="00F563BF">
        <w:rPr>
          <w:rFonts w:ascii="Times New Roman" w:eastAsia="Calibri" w:hAnsi="Times New Roman" w:cs="Times New Roman"/>
          <w:sz w:val="28"/>
          <w:szCs w:val="28"/>
          <w:u w:val="single"/>
        </w:rPr>
        <w:t xml:space="preserve"> </w:t>
      </w:r>
      <w:r w:rsidRPr="00F7586C">
        <w:rPr>
          <w:rFonts w:ascii="Times New Roman" w:eastAsia="Calibri" w:hAnsi="Times New Roman" w:cs="Times New Roman"/>
          <w:sz w:val="28"/>
          <w:szCs w:val="28"/>
          <w:u w:val="single"/>
        </w:rPr>
        <w:t xml:space="preserve">на </w:t>
      </w:r>
      <w:r w:rsidRPr="00F7586C">
        <w:rPr>
          <w:rFonts w:ascii="Times New Roman" w:eastAsia="Calibri" w:hAnsi="Times New Roman" w:cs="Times New Roman"/>
          <w:b/>
          <w:sz w:val="28"/>
          <w:szCs w:val="28"/>
          <w:u w:val="single"/>
        </w:rPr>
        <w:t>конец периода обучения грамоте</w:t>
      </w:r>
    </w:p>
    <w:p w:rsidR="0071411B" w:rsidRPr="00F7586C" w:rsidRDefault="0071411B" w:rsidP="0071411B">
      <w:pPr>
        <w:pStyle w:val="a3"/>
        <w:ind w:firstLine="709"/>
        <w:jc w:val="both"/>
        <w:rPr>
          <w:rFonts w:ascii="Times New Roman" w:eastAsia="Times New Roman" w:hAnsi="Times New Roman" w:cs="Times New Roman"/>
          <w:b/>
          <w:spacing w:val="40"/>
          <w:sz w:val="28"/>
          <w:szCs w:val="28"/>
        </w:rPr>
      </w:pPr>
      <w:r w:rsidRPr="00F7586C">
        <w:rPr>
          <w:rFonts w:ascii="Times New Roman" w:eastAsia="Times New Roman" w:hAnsi="Times New Roman" w:cs="Times New Roman"/>
          <w:b/>
          <w:spacing w:val="40"/>
          <w:sz w:val="28"/>
          <w:szCs w:val="28"/>
        </w:rPr>
        <w:t>Достаточный уровень</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Различать звуки на слух и в собственном произношении;</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Читать по слогам слова, предложения и короткие тексты;</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Отвечать на вопросы по содержанию прочитанного и по иллюстрациям к тексту;</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Писать строчные и прописные буквы;</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Списывать с печатного и рукописного текстов прочитанные и разобранные слова и предложения;</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Писать на слух отдельные буквы, слоги и слова, написание которых не расходится с произношением (последние - после звуко-слогового проговаривания).</w:t>
      </w:r>
    </w:p>
    <w:p w:rsidR="0071411B" w:rsidRPr="00F7586C" w:rsidRDefault="0071411B" w:rsidP="0071411B">
      <w:pPr>
        <w:pStyle w:val="a3"/>
        <w:ind w:firstLine="709"/>
        <w:jc w:val="both"/>
        <w:rPr>
          <w:rFonts w:ascii="Times New Roman" w:eastAsia="Times New Roman" w:hAnsi="Times New Roman" w:cs="Times New Roman"/>
          <w:b/>
          <w:spacing w:val="40"/>
          <w:sz w:val="28"/>
          <w:szCs w:val="28"/>
        </w:rPr>
      </w:pPr>
      <w:r w:rsidRPr="00F7586C">
        <w:rPr>
          <w:rFonts w:ascii="Times New Roman" w:eastAsia="Times New Roman" w:hAnsi="Times New Roman" w:cs="Times New Roman"/>
          <w:b/>
          <w:spacing w:val="40"/>
          <w:sz w:val="28"/>
          <w:szCs w:val="28"/>
        </w:rPr>
        <w:t>Минимальный уровень</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Различать звуки на слух и в собственном произношении, знать буквы;</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Читать по слогам отдельные слова, соотносить их с предметными картинками;</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Слушать небольшую сказку, рассказ и с помощью учителя отвечать на вопросы по содержанию, опираясь на наглядные средства;</w:t>
      </w:r>
    </w:p>
    <w:p w:rsidR="0071411B" w:rsidRPr="00F7586C" w:rsidRDefault="0071411B" w:rsidP="0071411B">
      <w:pPr>
        <w:pStyle w:val="a3"/>
        <w:ind w:firstLine="709"/>
        <w:jc w:val="both"/>
        <w:rPr>
          <w:rFonts w:ascii="Times New Roman" w:eastAsia="Times New Roman" w:hAnsi="Times New Roman" w:cs="Times New Roman"/>
          <w:sz w:val="28"/>
          <w:szCs w:val="28"/>
        </w:rPr>
      </w:pPr>
      <w:r w:rsidRPr="00F7586C">
        <w:rPr>
          <w:rFonts w:ascii="Times New Roman" w:eastAsia="Times New Roman" w:hAnsi="Times New Roman" w:cs="Times New Roman"/>
          <w:sz w:val="28"/>
          <w:szCs w:val="28"/>
        </w:rPr>
        <w:t>Списывать с печатного текста отдельные слоги и слова.</w:t>
      </w:r>
    </w:p>
    <w:p w:rsidR="0071411B" w:rsidRDefault="0071411B" w:rsidP="00206148">
      <w:pPr>
        <w:pStyle w:val="a3"/>
        <w:jc w:val="both"/>
        <w:rPr>
          <w:rFonts w:ascii="Times New Roman" w:hAnsi="Times New Roman" w:cs="Times New Roman"/>
          <w:sz w:val="28"/>
          <w:szCs w:val="28"/>
        </w:rPr>
      </w:pPr>
    </w:p>
    <w:p w:rsidR="0071411B" w:rsidRDefault="0071411B" w:rsidP="00206148">
      <w:pPr>
        <w:pStyle w:val="a3"/>
        <w:jc w:val="both"/>
        <w:rPr>
          <w:rFonts w:ascii="Times New Roman" w:hAnsi="Times New Roman" w:cs="Times New Roman"/>
          <w:sz w:val="28"/>
          <w:szCs w:val="28"/>
        </w:rPr>
      </w:pPr>
    </w:p>
    <w:tbl>
      <w:tblPr>
        <w:tblW w:w="0" w:type="auto"/>
        <w:tblInd w:w="534" w:type="dxa"/>
        <w:tblLook w:val="04A0"/>
      </w:tblPr>
      <w:tblGrid>
        <w:gridCol w:w="4656"/>
        <w:gridCol w:w="4656"/>
        <w:gridCol w:w="4656"/>
      </w:tblGrid>
      <w:tr w:rsidR="0071411B" w:rsidRPr="00E6599B" w:rsidTr="0071411B">
        <w:tc>
          <w:tcPr>
            <w:tcW w:w="4656" w:type="dxa"/>
          </w:tcPr>
          <w:p w:rsidR="0071411B" w:rsidRDefault="0071411B" w:rsidP="0071411B">
            <w:pPr>
              <w:pStyle w:val="a3"/>
              <w:jc w:val="both"/>
              <w:rPr>
                <w:rFonts w:ascii="Times New Roman" w:hAnsi="Times New Roman" w:cs="Times New Roman"/>
                <w:sz w:val="24"/>
                <w:szCs w:val="24"/>
              </w:rPr>
            </w:pPr>
          </w:p>
          <w:p w:rsidR="00E91C8A" w:rsidRDefault="00E91C8A" w:rsidP="0071411B">
            <w:pPr>
              <w:pStyle w:val="a3"/>
              <w:jc w:val="both"/>
              <w:rPr>
                <w:rFonts w:ascii="Times New Roman" w:hAnsi="Times New Roman" w:cs="Times New Roman"/>
                <w:sz w:val="24"/>
                <w:szCs w:val="24"/>
              </w:rPr>
            </w:pPr>
          </w:p>
          <w:p w:rsidR="00E91C8A" w:rsidRDefault="00E91C8A" w:rsidP="0071411B">
            <w:pPr>
              <w:pStyle w:val="a3"/>
              <w:jc w:val="both"/>
              <w:rPr>
                <w:rFonts w:ascii="Times New Roman" w:hAnsi="Times New Roman" w:cs="Times New Roman"/>
                <w:sz w:val="24"/>
                <w:szCs w:val="24"/>
              </w:rPr>
            </w:pPr>
          </w:p>
          <w:p w:rsidR="00E91C8A" w:rsidRPr="009B5148" w:rsidRDefault="00E91C8A" w:rsidP="0071411B">
            <w:pPr>
              <w:pStyle w:val="a3"/>
              <w:jc w:val="both"/>
              <w:rPr>
                <w:rFonts w:ascii="Times New Roman" w:hAnsi="Times New Roman" w:cs="Times New Roman"/>
                <w:sz w:val="24"/>
                <w:szCs w:val="24"/>
              </w:rPr>
            </w:pPr>
          </w:p>
        </w:tc>
        <w:tc>
          <w:tcPr>
            <w:tcW w:w="4656" w:type="dxa"/>
          </w:tcPr>
          <w:p w:rsidR="0071411B" w:rsidRPr="009B5148" w:rsidRDefault="0071411B" w:rsidP="0071411B">
            <w:pPr>
              <w:pStyle w:val="a3"/>
              <w:jc w:val="both"/>
              <w:rPr>
                <w:rFonts w:ascii="Times New Roman" w:hAnsi="Times New Roman" w:cs="Times New Roman"/>
                <w:sz w:val="24"/>
                <w:szCs w:val="24"/>
              </w:rPr>
            </w:pPr>
          </w:p>
        </w:tc>
        <w:tc>
          <w:tcPr>
            <w:tcW w:w="4656" w:type="dxa"/>
          </w:tcPr>
          <w:p w:rsidR="0071411B" w:rsidRPr="00E6599B" w:rsidRDefault="0071411B" w:rsidP="0071411B">
            <w:pPr>
              <w:pStyle w:val="a3"/>
              <w:jc w:val="both"/>
              <w:rPr>
                <w:rFonts w:ascii="Times New Roman" w:hAnsi="Times New Roman" w:cs="Times New Roman"/>
                <w:sz w:val="24"/>
                <w:szCs w:val="24"/>
              </w:rPr>
            </w:pPr>
          </w:p>
        </w:tc>
      </w:tr>
    </w:tbl>
    <w:p w:rsidR="0071411B" w:rsidRPr="0079371C" w:rsidRDefault="0071411B" w:rsidP="0071411B">
      <w:pPr>
        <w:pStyle w:val="a3"/>
        <w:ind w:firstLine="709"/>
        <w:jc w:val="both"/>
        <w:rPr>
          <w:rFonts w:ascii="Times New Roman" w:hAnsi="Times New Roman" w:cs="Times New Roman"/>
          <w:sz w:val="28"/>
          <w:szCs w:val="28"/>
          <w:lang w:eastAsia="ru-RU"/>
        </w:rPr>
      </w:pPr>
    </w:p>
    <w:p w:rsidR="0071411B" w:rsidRPr="0079371C" w:rsidRDefault="0071411B" w:rsidP="0071411B">
      <w:pPr>
        <w:pStyle w:val="a3"/>
        <w:ind w:firstLine="709"/>
        <w:jc w:val="both"/>
        <w:rPr>
          <w:rFonts w:ascii="Times New Roman" w:hAnsi="Times New Roman" w:cs="Times New Roman"/>
          <w:b/>
          <w:bCs/>
          <w:sz w:val="28"/>
          <w:szCs w:val="28"/>
          <w:lang w:eastAsia="ru-RU"/>
        </w:rPr>
      </w:pPr>
    </w:p>
    <w:p w:rsidR="0071411B" w:rsidRDefault="0071411B" w:rsidP="0071411B">
      <w:pPr>
        <w:pStyle w:val="a3"/>
        <w:ind w:firstLine="709"/>
        <w:jc w:val="both"/>
        <w:rPr>
          <w:rFonts w:ascii="Times New Roman" w:hAnsi="Times New Roman" w:cs="Times New Roman"/>
          <w:sz w:val="28"/>
          <w:szCs w:val="28"/>
          <w:lang w:eastAsia="ru-RU"/>
        </w:rPr>
      </w:pPr>
    </w:p>
    <w:p w:rsidR="00E91C8A" w:rsidRDefault="00E91C8A"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15057" w:rsidRDefault="00E15057" w:rsidP="0071411B">
      <w:pPr>
        <w:pStyle w:val="a3"/>
        <w:ind w:firstLine="709"/>
        <w:jc w:val="both"/>
        <w:rPr>
          <w:rFonts w:ascii="Times New Roman" w:hAnsi="Times New Roman" w:cs="Times New Roman"/>
          <w:sz w:val="28"/>
          <w:szCs w:val="28"/>
          <w:lang w:eastAsia="ru-RU"/>
        </w:rPr>
      </w:pPr>
    </w:p>
    <w:p w:rsidR="00E91C8A" w:rsidRDefault="00E91C8A" w:rsidP="0071411B">
      <w:pPr>
        <w:pStyle w:val="a3"/>
        <w:ind w:firstLine="709"/>
        <w:jc w:val="both"/>
        <w:rPr>
          <w:rFonts w:ascii="Times New Roman" w:hAnsi="Times New Roman" w:cs="Times New Roman"/>
          <w:sz w:val="28"/>
          <w:szCs w:val="28"/>
          <w:lang w:eastAsia="ru-RU"/>
        </w:rPr>
      </w:pPr>
    </w:p>
    <w:p w:rsidR="0071411B" w:rsidRDefault="0071411B" w:rsidP="0071411B">
      <w:pPr>
        <w:pStyle w:val="a3"/>
        <w:ind w:firstLine="709"/>
        <w:jc w:val="both"/>
        <w:rPr>
          <w:rFonts w:ascii="Times New Roman" w:hAnsi="Times New Roman" w:cs="Times New Roman"/>
          <w:sz w:val="28"/>
          <w:szCs w:val="28"/>
          <w:lang w:eastAsia="ru-RU"/>
        </w:rPr>
      </w:pPr>
    </w:p>
    <w:p w:rsidR="0071411B" w:rsidRPr="00E6599B" w:rsidRDefault="0071411B" w:rsidP="0071411B">
      <w:pPr>
        <w:pStyle w:val="a3"/>
        <w:ind w:firstLine="709"/>
        <w:jc w:val="both"/>
        <w:rPr>
          <w:rFonts w:ascii="Times New Roman" w:hAnsi="Times New Roman" w:cs="Times New Roman"/>
          <w:sz w:val="28"/>
          <w:szCs w:val="28"/>
          <w:lang w:eastAsia="ru-RU"/>
        </w:rPr>
      </w:pPr>
    </w:p>
    <w:p w:rsidR="0071411B" w:rsidRPr="00E6599B" w:rsidRDefault="00F563BF" w:rsidP="0071411B">
      <w:pPr>
        <w:pStyle w:val="a3"/>
        <w:ind w:firstLine="709"/>
        <w:jc w:val="center"/>
        <w:rPr>
          <w:rFonts w:ascii="Times New Roman" w:hAnsi="Times New Roman" w:cs="Times New Roman"/>
          <w:b/>
          <w:bCs/>
          <w:sz w:val="36"/>
          <w:szCs w:val="36"/>
          <w:lang w:eastAsia="ru-RU"/>
        </w:rPr>
      </w:pPr>
      <w:r>
        <w:rPr>
          <w:rFonts w:ascii="Times New Roman" w:hAnsi="Times New Roman" w:cs="Times New Roman"/>
          <w:b/>
          <w:bCs/>
          <w:sz w:val="36"/>
          <w:szCs w:val="36"/>
          <w:lang w:eastAsia="ru-RU"/>
        </w:rPr>
        <w:t xml:space="preserve">Адаптированная </w:t>
      </w:r>
      <w:r w:rsidRPr="00E6599B">
        <w:rPr>
          <w:rFonts w:ascii="Times New Roman" w:hAnsi="Times New Roman" w:cs="Times New Roman"/>
          <w:b/>
          <w:bCs/>
          <w:sz w:val="36"/>
          <w:szCs w:val="36"/>
          <w:lang w:eastAsia="ru-RU"/>
        </w:rPr>
        <w:t>рабочая программа</w:t>
      </w:r>
    </w:p>
    <w:p w:rsidR="0071411B" w:rsidRPr="00E6599B" w:rsidRDefault="00073BCF" w:rsidP="0071411B">
      <w:pPr>
        <w:pStyle w:val="a3"/>
        <w:ind w:firstLine="709"/>
        <w:jc w:val="center"/>
        <w:rPr>
          <w:rFonts w:ascii="Times New Roman" w:hAnsi="Times New Roman" w:cs="Times New Roman"/>
          <w:b/>
          <w:bCs/>
          <w:sz w:val="36"/>
          <w:szCs w:val="36"/>
          <w:lang w:eastAsia="ru-RU"/>
        </w:rPr>
      </w:pPr>
      <w:r>
        <w:rPr>
          <w:rFonts w:ascii="Times New Roman" w:hAnsi="Times New Roman" w:cs="Times New Roman"/>
          <w:b/>
          <w:bCs/>
          <w:sz w:val="36"/>
          <w:szCs w:val="36"/>
          <w:lang w:eastAsia="ru-RU"/>
        </w:rPr>
        <w:t>на 2024-2025</w:t>
      </w:r>
      <w:r w:rsidR="0071411B" w:rsidRPr="00E6599B">
        <w:rPr>
          <w:rFonts w:ascii="Times New Roman" w:hAnsi="Times New Roman" w:cs="Times New Roman"/>
          <w:b/>
          <w:bCs/>
          <w:sz w:val="36"/>
          <w:szCs w:val="36"/>
          <w:lang w:eastAsia="ru-RU"/>
        </w:rPr>
        <w:t xml:space="preserve"> уч.г.</w:t>
      </w:r>
    </w:p>
    <w:p w:rsidR="0071411B" w:rsidRDefault="0071411B" w:rsidP="0071411B">
      <w:pPr>
        <w:pStyle w:val="a3"/>
        <w:ind w:firstLine="709"/>
        <w:jc w:val="center"/>
        <w:rPr>
          <w:rFonts w:ascii="Times New Roman" w:hAnsi="Times New Roman" w:cs="Times New Roman"/>
          <w:b/>
          <w:bCs/>
          <w:sz w:val="36"/>
          <w:szCs w:val="36"/>
          <w:lang w:eastAsia="ru-RU"/>
        </w:rPr>
      </w:pPr>
      <w:r w:rsidRPr="00E6599B">
        <w:rPr>
          <w:rFonts w:ascii="Times New Roman" w:hAnsi="Times New Roman" w:cs="Times New Roman"/>
          <w:b/>
          <w:bCs/>
          <w:sz w:val="36"/>
          <w:szCs w:val="36"/>
          <w:lang w:eastAsia="ru-RU"/>
        </w:rPr>
        <w:t xml:space="preserve">по </w:t>
      </w:r>
      <w:r>
        <w:rPr>
          <w:rFonts w:ascii="Times New Roman" w:hAnsi="Times New Roman" w:cs="Times New Roman"/>
          <w:b/>
          <w:bCs/>
          <w:sz w:val="36"/>
          <w:szCs w:val="36"/>
          <w:lang w:eastAsia="ru-RU"/>
        </w:rPr>
        <w:t>чтению</w:t>
      </w:r>
    </w:p>
    <w:p w:rsidR="0071411B" w:rsidRDefault="0071411B" w:rsidP="0071411B">
      <w:pPr>
        <w:pStyle w:val="a3"/>
        <w:ind w:firstLine="709"/>
        <w:jc w:val="center"/>
        <w:rPr>
          <w:rFonts w:ascii="Times New Roman" w:hAnsi="Times New Roman" w:cs="Times New Roman"/>
          <w:b/>
          <w:bCs/>
          <w:sz w:val="36"/>
          <w:szCs w:val="36"/>
          <w:lang w:eastAsia="ru-RU"/>
        </w:rPr>
      </w:pPr>
    </w:p>
    <w:p w:rsidR="0071411B" w:rsidRPr="00E6599B" w:rsidRDefault="0071411B" w:rsidP="0071411B">
      <w:pPr>
        <w:pStyle w:val="a3"/>
        <w:ind w:firstLine="709"/>
        <w:jc w:val="center"/>
        <w:rPr>
          <w:rFonts w:ascii="Times New Roman" w:hAnsi="Times New Roman" w:cs="Times New Roman"/>
          <w:b/>
          <w:bCs/>
          <w:sz w:val="36"/>
          <w:szCs w:val="36"/>
          <w:lang w:eastAsia="ru-RU"/>
        </w:rPr>
      </w:pPr>
    </w:p>
    <w:p w:rsidR="0071411B" w:rsidRPr="0079371C" w:rsidRDefault="0071411B" w:rsidP="0071411B">
      <w:pPr>
        <w:pStyle w:val="a3"/>
        <w:ind w:firstLine="709"/>
        <w:jc w:val="both"/>
        <w:rPr>
          <w:rFonts w:ascii="Times New Roman" w:hAnsi="Times New Roman" w:cs="Times New Roman"/>
          <w:sz w:val="28"/>
          <w:szCs w:val="28"/>
        </w:rPr>
      </w:pPr>
      <w:r w:rsidRPr="0079371C">
        <w:rPr>
          <w:rFonts w:ascii="Times New Roman" w:hAnsi="Times New Roman" w:cs="Times New Roman"/>
          <w:sz w:val="28"/>
          <w:szCs w:val="28"/>
        </w:rPr>
        <w:t xml:space="preserve">класс </w:t>
      </w:r>
      <w:r w:rsidRPr="0079371C">
        <w:rPr>
          <w:rFonts w:ascii="Times New Roman" w:hAnsi="Times New Roman" w:cs="Times New Roman"/>
          <w:sz w:val="28"/>
          <w:szCs w:val="28"/>
        </w:rPr>
        <w:tab/>
      </w:r>
      <w:r w:rsidRPr="0079371C">
        <w:rPr>
          <w:rFonts w:ascii="Times New Roman" w:hAnsi="Times New Roman" w:cs="Times New Roman"/>
          <w:sz w:val="28"/>
          <w:szCs w:val="28"/>
        </w:rPr>
        <w:tab/>
      </w:r>
      <w:r w:rsidRPr="0079371C">
        <w:rPr>
          <w:rFonts w:ascii="Times New Roman" w:hAnsi="Times New Roman" w:cs="Times New Roman"/>
          <w:sz w:val="28"/>
          <w:szCs w:val="28"/>
        </w:rPr>
        <w:tab/>
        <w:t xml:space="preserve">      </w:t>
      </w:r>
      <w:r>
        <w:rPr>
          <w:rFonts w:ascii="Times New Roman" w:hAnsi="Times New Roman" w:cs="Times New Roman"/>
          <w:sz w:val="28"/>
          <w:szCs w:val="28"/>
        </w:rPr>
        <w:t xml:space="preserve">  </w:t>
      </w:r>
      <w:r w:rsidRPr="0079371C">
        <w:rPr>
          <w:rFonts w:ascii="Times New Roman" w:hAnsi="Times New Roman" w:cs="Times New Roman"/>
          <w:sz w:val="28"/>
          <w:szCs w:val="28"/>
        </w:rPr>
        <w:t xml:space="preserve"> 1 </w:t>
      </w:r>
    </w:p>
    <w:p w:rsidR="0071411B" w:rsidRPr="0079371C" w:rsidRDefault="0071411B" w:rsidP="0071411B">
      <w:pPr>
        <w:pStyle w:val="a3"/>
        <w:ind w:firstLine="709"/>
        <w:jc w:val="both"/>
        <w:rPr>
          <w:rFonts w:ascii="Times New Roman" w:hAnsi="Times New Roman" w:cs="Times New Roman"/>
          <w:sz w:val="28"/>
          <w:szCs w:val="28"/>
        </w:rPr>
      </w:pPr>
      <w:r w:rsidRPr="0079371C">
        <w:rPr>
          <w:rFonts w:ascii="Times New Roman" w:hAnsi="Times New Roman" w:cs="Times New Roman"/>
          <w:sz w:val="28"/>
          <w:szCs w:val="28"/>
        </w:rPr>
        <w:t>Ступень обучения                  начальное общее образование</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 xml:space="preserve">Количество часов                </w:t>
      </w:r>
      <w:r>
        <w:rPr>
          <w:rFonts w:ascii="Times New Roman" w:hAnsi="Times New Roman" w:cs="Times New Roman"/>
          <w:sz w:val="28"/>
          <w:szCs w:val="28"/>
        </w:rPr>
        <w:t xml:space="preserve">  99 часов </w:t>
      </w:r>
      <w:r w:rsidRPr="00E6599B">
        <w:rPr>
          <w:rFonts w:ascii="Times New Roman" w:hAnsi="Times New Roman" w:cs="Times New Roman"/>
          <w:sz w:val="28"/>
          <w:szCs w:val="28"/>
        </w:rPr>
        <w:t>в год.</w:t>
      </w:r>
    </w:p>
    <w:p w:rsidR="0071411B" w:rsidRPr="008B58C0" w:rsidRDefault="0071411B" w:rsidP="0071411B">
      <w:pPr>
        <w:pStyle w:val="a3"/>
        <w:ind w:firstLine="709"/>
        <w:jc w:val="both"/>
        <w:rPr>
          <w:rFonts w:ascii="Times New Roman" w:hAnsi="Times New Roman" w:cs="Times New Roman"/>
          <w:sz w:val="28"/>
          <w:szCs w:val="28"/>
          <w:lang w:eastAsia="ru-RU"/>
        </w:rPr>
      </w:pPr>
      <w:r w:rsidRPr="008B58C0">
        <w:rPr>
          <w:rFonts w:ascii="Times New Roman" w:hAnsi="Times New Roman" w:cs="Times New Roman"/>
          <w:sz w:val="28"/>
          <w:szCs w:val="28"/>
          <w:lang w:eastAsia="ru-RU"/>
        </w:rPr>
        <w:t>Составитель                            Рассказова Татьяна Владимировна;</w:t>
      </w:r>
    </w:p>
    <w:p w:rsidR="0071411B" w:rsidRPr="009B5148" w:rsidRDefault="0071411B" w:rsidP="0071411B">
      <w:pPr>
        <w:pStyle w:val="a3"/>
        <w:ind w:firstLine="709"/>
        <w:jc w:val="both"/>
        <w:rPr>
          <w:rFonts w:ascii="Times New Roman" w:hAnsi="Times New Roman" w:cs="Times New Roman"/>
          <w:sz w:val="28"/>
          <w:szCs w:val="28"/>
          <w:lang w:eastAsia="ru-RU"/>
        </w:rPr>
      </w:pPr>
      <w:r w:rsidRPr="008B58C0">
        <w:rPr>
          <w:rFonts w:ascii="Times New Roman" w:hAnsi="Times New Roman" w:cs="Times New Roman"/>
          <w:sz w:val="28"/>
          <w:szCs w:val="28"/>
          <w:lang w:eastAsia="ru-RU"/>
        </w:rPr>
        <w:t xml:space="preserve">                                                 </w:t>
      </w:r>
      <w:r w:rsidRPr="009B5148">
        <w:rPr>
          <w:rFonts w:ascii="Times New Roman" w:hAnsi="Times New Roman" w:cs="Times New Roman"/>
          <w:sz w:val="28"/>
          <w:szCs w:val="28"/>
          <w:lang w:eastAsia="ru-RU"/>
        </w:rPr>
        <w:t>учитель начальных классов</w:t>
      </w:r>
    </w:p>
    <w:p w:rsidR="0071411B" w:rsidRPr="009B5148" w:rsidRDefault="0071411B" w:rsidP="0071411B">
      <w:pPr>
        <w:pStyle w:val="a3"/>
        <w:ind w:firstLine="709"/>
        <w:jc w:val="both"/>
        <w:rPr>
          <w:rFonts w:ascii="Times New Roman" w:hAnsi="Times New Roman" w:cs="Times New Roman"/>
          <w:sz w:val="28"/>
          <w:szCs w:val="28"/>
          <w:lang w:eastAsia="ru-RU"/>
        </w:rPr>
      </w:pPr>
    </w:p>
    <w:p w:rsidR="0071411B" w:rsidRDefault="0071411B"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92430A" w:rsidRDefault="0092430A" w:rsidP="0071411B">
      <w:pPr>
        <w:pStyle w:val="a3"/>
        <w:ind w:firstLine="709"/>
        <w:jc w:val="both"/>
        <w:rPr>
          <w:rFonts w:ascii="Times New Roman" w:hAnsi="Times New Roman" w:cs="Times New Roman"/>
          <w:sz w:val="28"/>
          <w:szCs w:val="28"/>
          <w:lang w:eastAsia="ru-RU"/>
        </w:rPr>
      </w:pPr>
    </w:p>
    <w:p w:rsidR="0071411B" w:rsidRPr="00E6599B" w:rsidRDefault="0071411B" w:rsidP="00F563BF">
      <w:pPr>
        <w:pStyle w:val="a3"/>
        <w:jc w:val="both"/>
        <w:rPr>
          <w:rFonts w:ascii="Times New Roman" w:hAnsi="Times New Roman" w:cs="Times New Roman"/>
          <w:sz w:val="28"/>
          <w:szCs w:val="28"/>
          <w:lang w:eastAsia="ru-RU"/>
        </w:rPr>
      </w:pPr>
    </w:p>
    <w:p w:rsidR="0071411B" w:rsidRPr="00E6599B" w:rsidRDefault="0071411B" w:rsidP="0071411B">
      <w:pPr>
        <w:pStyle w:val="a3"/>
        <w:ind w:firstLine="709"/>
        <w:jc w:val="both"/>
        <w:rPr>
          <w:rFonts w:ascii="Times New Roman" w:hAnsi="Times New Roman" w:cs="Times New Roman"/>
          <w:sz w:val="28"/>
          <w:szCs w:val="28"/>
          <w:lang w:eastAsia="ru-RU"/>
        </w:rPr>
      </w:pPr>
    </w:p>
    <w:p w:rsidR="0071411B" w:rsidRDefault="00E91C8A" w:rsidP="00F563BF">
      <w:pPr>
        <w:pStyle w:val="a3"/>
        <w:tabs>
          <w:tab w:val="left" w:pos="8222"/>
        </w:tabs>
        <w:ind w:firstLine="709"/>
        <w:jc w:val="center"/>
        <w:rPr>
          <w:rFonts w:ascii="Times New Roman" w:hAnsi="Times New Roman" w:cs="Times New Roman"/>
          <w:sz w:val="28"/>
          <w:szCs w:val="28"/>
          <w:lang w:eastAsia="ru-RU"/>
        </w:rPr>
      </w:pPr>
      <w:r>
        <w:rPr>
          <w:rFonts w:ascii="Times New Roman" w:hAnsi="Times New Roman" w:cs="Times New Roman"/>
          <w:sz w:val="28"/>
          <w:szCs w:val="28"/>
          <w:lang w:eastAsia="ru-RU"/>
        </w:rPr>
        <w:t>Моршанск 20</w:t>
      </w:r>
      <w:r w:rsidR="00073BCF">
        <w:rPr>
          <w:rFonts w:ascii="Times New Roman" w:hAnsi="Times New Roman" w:cs="Times New Roman"/>
          <w:sz w:val="28"/>
          <w:szCs w:val="28"/>
          <w:lang w:eastAsia="ru-RU"/>
        </w:rPr>
        <w:t>24</w:t>
      </w:r>
    </w:p>
    <w:p w:rsidR="0071411B" w:rsidRDefault="0071411B" w:rsidP="0071411B">
      <w:pPr>
        <w:pStyle w:val="a3"/>
        <w:ind w:firstLine="709"/>
        <w:jc w:val="center"/>
        <w:rPr>
          <w:rFonts w:ascii="Times New Roman" w:eastAsia="Calibri" w:hAnsi="Times New Roman" w:cs="Times New Roman"/>
          <w:b/>
          <w:sz w:val="28"/>
          <w:szCs w:val="28"/>
        </w:rPr>
      </w:pPr>
      <w:r w:rsidRPr="009B5148">
        <w:rPr>
          <w:rFonts w:ascii="Times New Roman" w:eastAsia="Calibri" w:hAnsi="Times New Roman" w:cs="Times New Roman"/>
          <w:b/>
          <w:sz w:val="28"/>
          <w:szCs w:val="28"/>
        </w:rPr>
        <w:lastRenderedPageBreak/>
        <w:t>Пояснительная записка</w:t>
      </w:r>
    </w:p>
    <w:p w:rsidR="0092430A" w:rsidRPr="00737131" w:rsidRDefault="0092430A" w:rsidP="0092430A">
      <w:pPr>
        <w:pStyle w:val="ad"/>
        <w:shd w:val="clear" w:color="auto" w:fill="FFFFFF"/>
        <w:spacing w:before="100" w:beforeAutospacing="1" w:after="100" w:afterAutospacing="1" w:line="240" w:lineRule="auto"/>
        <w:ind w:left="820"/>
        <w:jc w:val="both"/>
        <w:rPr>
          <w:rFonts w:eastAsia="Calibri"/>
          <w:b/>
          <w:sz w:val="28"/>
          <w:szCs w:val="28"/>
          <w:lang w:val="ru-RU"/>
        </w:rPr>
      </w:pPr>
      <w:r>
        <w:rPr>
          <w:rStyle w:val="ae"/>
          <w:b w:val="0"/>
          <w:color w:val="1A1A1A"/>
          <w:sz w:val="28"/>
          <w:szCs w:val="28"/>
          <w:lang w:val="ru-RU"/>
        </w:rPr>
        <w:t xml:space="preserve">Программа разработана в соответствии с </w:t>
      </w:r>
      <w:r w:rsidRPr="0092430A">
        <w:rPr>
          <w:rStyle w:val="ae"/>
          <w:b w:val="0"/>
          <w:color w:val="1A1A1A"/>
          <w:sz w:val="28"/>
          <w:szCs w:val="28"/>
          <w:lang w:val="ru-RU"/>
        </w:rPr>
        <w:t xml:space="preserve">Приказом Министерства просвещения Российской Федерации от 24.11.2022г. № 1023 «Об утверждении Федеральной </w:t>
      </w:r>
      <w:r>
        <w:rPr>
          <w:rStyle w:val="ae"/>
          <w:b w:val="0"/>
          <w:color w:val="1A1A1A"/>
          <w:sz w:val="28"/>
          <w:szCs w:val="28"/>
        </w:rPr>
        <w:t> </w:t>
      </w:r>
      <w:r w:rsidRPr="0092430A">
        <w:rPr>
          <w:rStyle w:val="ae"/>
          <w:b w:val="0"/>
          <w:color w:val="1A1A1A"/>
          <w:sz w:val="28"/>
          <w:szCs w:val="28"/>
          <w:lang w:val="ru-RU"/>
        </w:rPr>
        <w:t>адаптированной образовательной программы начального общего образования для обучающихся с ограниченными возможностями здоровья»</w:t>
      </w:r>
      <w:r>
        <w:rPr>
          <w:rStyle w:val="ae"/>
          <w:b w:val="0"/>
          <w:color w:val="1A1A1A"/>
          <w:sz w:val="28"/>
          <w:szCs w:val="28"/>
          <w:lang w:val="ru-RU"/>
        </w:rPr>
        <w:t xml:space="preserve">; </w:t>
      </w:r>
      <w:r w:rsidRPr="0092430A">
        <w:rPr>
          <w:rStyle w:val="ae"/>
          <w:b w:val="0"/>
          <w:color w:val="1A1A1A"/>
          <w:sz w:val="28"/>
          <w:szCs w:val="28"/>
          <w:lang w:val="ru-RU"/>
        </w:rPr>
        <w:t xml:space="preserve">Приказом Минпросвещения РФ от 17.07.2024 </w:t>
      </w:r>
      <w:r w:rsidRPr="0092430A">
        <w:rPr>
          <w:rStyle w:val="ae"/>
          <w:b w:val="0"/>
          <w:color w:val="1A1A1A"/>
          <w:sz w:val="28"/>
          <w:szCs w:val="28"/>
        </w:rPr>
        <w:t>N</w:t>
      </w:r>
      <w:r w:rsidRPr="0092430A">
        <w:rPr>
          <w:rStyle w:val="ae"/>
          <w:b w:val="0"/>
          <w:color w:val="1A1A1A"/>
          <w:sz w:val="28"/>
          <w:szCs w:val="28"/>
          <w:lang w:val="ru-RU"/>
        </w:rPr>
        <w:t xml:space="preserve">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w:t>
      </w:r>
      <w:r>
        <w:rPr>
          <w:rStyle w:val="ae"/>
          <w:b w:val="0"/>
          <w:color w:val="1A1A1A"/>
          <w:sz w:val="28"/>
          <w:szCs w:val="28"/>
          <w:lang w:val="ru-RU"/>
        </w:rPr>
        <w:t>.</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b/>
          <w:sz w:val="28"/>
          <w:szCs w:val="28"/>
        </w:rPr>
        <w:t>Цель:</w:t>
      </w:r>
      <w:r w:rsidRPr="009B5148">
        <w:rPr>
          <w:rFonts w:ascii="Times New Roman" w:eastAsia="Calibri" w:hAnsi="Times New Roman" w:cs="Times New Roman"/>
          <w:sz w:val="28"/>
          <w:szCs w:val="28"/>
        </w:rPr>
        <w:t xml:space="preserve"> создание условий для максимального удовлетворения особых образовательных потребностей обучающихся, обеспечивающих усвоение ими социального и культурного опыта.</w:t>
      </w:r>
    </w:p>
    <w:p w:rsidR="0071411B" w:rsidRPr="009B5148" w:rsidRDefault="0071411B" w:rsidP="0071411B">
      <w:pPr>
        <w:pStyle w:val="a3"/>
        <w:ind w:firstLine="709"/>
        <w:jc w:val="both"/>
        <w:rPr>
          <w:rFonts w:ascii="Times New Roman" w:eastAsia="Calibri" w:hAnsi="Times New Roman" w:cs="Times New Roman"/>
          <w:b/>
          <w:sz w:val="28"/>
          <w:szCs w:val="28"/>
        </w:rPr>
      </w:pPr>
      <w:r w:rsidRPr="009B5148">
        <w:rPr>
          <w:rFonts w:ascii="Times New Roman" w:eastAsia="Calibri" w:hAnsi="Times New Roman" w:cs="Times New Roman"/>
          <w:b/>
          <w:sz w:val="28"/>
          <w:szCs w:val="28"/>
        </w:rPr>
        <w:t xml:space="preserve">Задачи: </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осознанное и правильное чтение слогов, слов, текста вслух по слогам и целыми словами,</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научить детей читать доступный их пониманию текст вслух, осмысленно воспринимать прочитанное,</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повысить уровень общего и речевого развития учащихся,</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формировать нравственные качества учащихся, читательскую самостоятельность и культуру.</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 xml:space="preserve">Наряду с этими задачами на занятиях решаются и специальные задачи, направленные на коррекцию умственной деятельности школьников.   </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Основные направления коррекционной работы:</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 xml:space="preserve">развитие умения устанавливать причинно-следственные связи и закономерности;  </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совершенствование навыков связной устной речи, обогащение и уточнение словарного запаса;</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коррекция недостатков развития познавательной деятельности.</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развитие артикуляционной моторики;</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формирование умения работать по словесной инструкции, алгоритму;</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коррекция нарушений  эмоционально-личностной сферы;</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расширение представлений об окружающем мире;</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коррекция индивидуальных пробелов в знаниях, умениях, навыках.</w:t>
      </w:r>
    </w:p>
    <w:p w:rsidR="0071411B" w:rsidRPr="008B58C0" w:rsidRDefault="0071411B" w:rsidP="0071411B">
      <w:pPr>
        <w:pStyle w:val="a3"/>
        <w:ind w:firstLine="709"/>
        <w:jc w:val="both"/>
        <w:rPr>
          <w:rFonts w:ascii="Times New Roman" w:hAnsi="Times New Roman" w:cs="Times New Roman"/>
          <w:b/>
          <w:bCs/>
          <w:sz w:val="28"/>
          <w:szCs w:val="28"/>
        </w:rPr>
      </w:pPr>
      <w:r w:rsidRPr="008B58C0">
        <w:rPr>
          <w:rFonts w:ascii="Times New Roman" w:hAnsi="Times New Roman" w:cs="Times New Roman"/>
          <w:b/>
          <w:bCs/>
          <w:sz w:val="28"/>
          <w:szCs w:val="28"/>
        </w:rPr>
        <w:t xml:space="preserve">Актуальность </w:t>
      </w:r>
    </w:p>
    <w:p w:rsidR="0071411B" w:rsidRPr="009B5148" w:rsidRDefault="0071411B" w:rsidP="0071411B">
      <w:pPr>
        <w:pStyle w:val="a3"/>
        <w:ind w:firstLine="709"/>
        <w:jc w:val="both"/>
        <w:rPr>
          <w:rFonts w:ascii="Times New Roman" w:hAnsi="Times New Roman" w:cs="Times New Roman"/>
          <w:bCs/>
          <w:sz w:val="28"/>
          <w:szCs w:val="28"/>
        </w:rPr>
      </w:pPr>
      <w:r w:rsidRPr="009B5148">
        <w:rPr>
          <w:rFonts w:ascii="Times New Roman" w:hAnsi="Times New Roman" w:cs="Times New Roman"/>
          <w:bCs/>
          <w:sz w:val="28"/>
          <w:szCs w:val="28"/>
        </w:rPr>
        <w:t xml:space="preserve">Проблема обучения чтению школьников с лёгкой степенью умственной отсталости  является одной из актуальных в современнойпедагогической и психологической литературе.  Это вызвано её большой </w:t>
      </w:r>
      <w:r w:rsidRPr="009B5148">
        <w:rPr>
          <w:rFonts w:ascii="Times New Roman" w:hAnsi="Times New Roman" w:cs="Times New Roman"/>
          <w:bCs/>
          <w:sz w:val="28"/>
          <w:szCs w:val="28"/>
        </w:rPr>
        <w:lastRenderedPageBreak/>
        <w:t>практическойзначимостью. Без овладения полноценным навыком чтения процесс восприятия и переработкиинформации,  а,  следовательно,  и весь процесс обучения детей с лёгкой степенью умственной отсталости ограничен.  Поэтому овладениенавыками чтения –  одна из важнейших задач в работе учителей начальных классов специальной (коррекционной) школы. В дефектологической литературе,  посвящённой вопросам формирования чтения,  у обучающихся с умственной отсталостью, раскрываются трудности протекания этого процесса, определяются</w:t>
      </w:r>
      <w:r w:rsidR="00665B65">
        <w:rPr>
          <w:rFonts w:ascii="Times New Roman" w:hAnsi="Times New Roman" w:cs="Times New Roman"/>
          <w:bCs/>
          <w:sz w:val="28"/>
          <w:szCs w:val="28"/>
        </w:rPr>
        <w:t xml:space="preserve"> </w:t>
      </w:r>
      <w:r w:rsidRPr="009B5148">
        <w:rPr>
          <w:rFonts w:ascii="Times New Roman" w:hAnsi="Times New Roman" w:cs="Times New Roman"/>
          <w:bCs/>
          <w:sz w:val="28"/>
          <w:szCs w:val="28"/>
        </w:rPr>
        <w:t xml:space="preserve">возникающие при обучении проблемы  (М.Ф.  </w:t>
      </w:r>
      <w:r w:rsidRPr="0079371C">
        <w:rPr>
          <w:rFonts w:ascii="Times New Roman" w:hAnsi="Times New Roman" w:cs="Times New Roman"/>
          <w:bCs/>
          <w:sz w:val="28"/>
          <w:szCs w:val="28"/>
        </w:rPr>
        <w:t xml:space="preserve">Гнездилов,  А.К.Аксёнова,  А.И.Граборов, Р.С.Левина, В.Г.Петрова, Н.К.Сорокина, Р.И.Лалаева и др.). </w:t>
      </w:r>
      <w:r w:rsidRPr="009B5148">
        <w:rPr>
          <w:rFonts w:ascii="Times New Roman" w:hAnsi="Times New Roman" w:cs="Times New Roman"/>
          <w:bCs/>
          <w:sz w:val="28"/>
          <w:szCs w:val="28"/>
        </w:rPr>
        <w:t>Как показали исследования М. Ф. Гнездилова, Р. И. Лалаевой, Н. К. Сорокиной, Р. С. Колеватовой навыки чтения у детей с лёгкой степенью умственной отсталости формируется медленно и со значительными трудностями.</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Низкий уровень умственного развития, ограниченность представлений и знаний об окружающем мире, несформированность интересов, снижение потребности в социальных и речевых контактах, бедность активного словаря, низкий темп чтения текстов не позволяют учащимся активно работать не только на уроках чтения, но и на других. В связи с этим большое значение приобретает обучение чтению школьников с лёгкой степенью умственной отсталости в специальной коррекционной школе.</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Чтение и развитие речи, как учебный предмет, призван оказывать исключительно большое влияние на обучение и воспитание детей с лёгкой степенью умственной отсталости, на их адаптацию в современном обществе, что определяет актуальность и практическую значимость предлагаемой программы. Уроки чтения  способствуют развитию наблюдательности, произвольного внимания, речи, обогащает словарный запас школьников, расширяет кругозор учащихся, воспитывает нравственные качества (гуманное отношение к окружающим, доброту, милосердие, уважение к старшим).</w:t>
      </w:r>
    </w:p>
    <w:p w:rsidR="0071411B" w:rsidRPr="009B5148" w:rsidRDefault="0071411B" w:rsidP="0071411B">
      <w:pPr>
        <w:pStyle w:val="a3"/>
        <w:ind w:firstLine="709"/>
        <w:jc w:val="both"/>
        <w:rPr>
          <w:rFonts w:ascii="Times New Roman" w:eastAsia="Calibri" w:hAnsi="Times New Roman" w:cs="Times New Roman"/>
          <w:spacing w:val="-4"/>
          <w:sz w:val="28"/>
          <w:szCs w:val="28"/>
        </w:rPr>
      </w:pPr>
      <w:r w:rsidRPr="009B5148">
        <w:rPr>
          <w:rFonts w:ascii="Times New Roman" w:eastAsia="Calibri" w:hAnsi="Times New Roman" w:cs="Times New Roman"/>
          <w:spacing w:val="-1"/>
          <w:sz w:val="28"/>
          <w:szCs w:val="28"/>
        </w:rPr>
        <w:t xml:space="preserve">Уроки обучения чтению имеют  коррекционную направленность. В  процессе анализа произведений  ведется </w:t>
      </w:r>
      <w:r w:rsidRPr="009B5148">
        <w:rPr>
          <w:rFonts w:ascii="Times New Roman" w:eastAsia="Calibri" w:hAnsi="Times New Roman" w:cs="Times New Roman"/>
          <w:sz w:val="28"/>
          <w:szCs w:val="28"/>
        </w:rPr>
        <w:t xml:space="preserve">работа по установлению причинно-следственных связей и  закономерностей, что способствует не только </w:t>
      </w:r>
      <w:r w:rsidRPr="009B5148">
        <w:rPr>
          <w:rFonts w:ascii="Times New Roman" w:eastAsia="Calibri" w:hAnsi="Times New Roman" w:cs="Times New Roman"/>
          <w:spacing w:val="-1"/>
          <w:sz w:val="28"/>
          <w:szCs w:val="28"/>
        </w:rPr>
        <w:t>усвоению содержания прочитанного, но и развитию словесно-логическому мышлению. Большое внимание на уроках чтения</w:t>
      </w:r>
      <w:r w:rsidRPr="009B5148">
        <w:rPr>
          <w:rFonts w:ascii="Times New Roman" w:eastAsia="Calibri" w:hAnsi="Times New Roman" w:cs="Times New Roman"/>
          <w:sz w:val="28"/>
          <w:szCs w:val="28"/>
        </w:rPr>
        <w:t xml:space="preserve">уделяется развитию связной устной речи. Обучающиеся  учатся пересказывать содержание прочитанного по вопросам учителя с постепенным переходом к самостоятельному пересказу, близкому к тексту.  В процессе знакомства с произведением ведется систематическая работа, направленная на </w:t>
      </w:r>
      <w:r w:rsidRPr="009B5148">
        <w:rPr>
          <w:rFonts w:ascii="Times New Roman" w:eastAsia="Calibri" w:hAnsi="Times New Roman" w:cs="Times New Roman"/>
          <w:spacing w:val="-3"/>
          <w:sz w:val="28"/>
          <w:szCs w:val="28"/>
        </w:rPr>
        <w:t>понимание содержания произведения, обогащение и уточне</w:t>
      </w:r>
      <w:r w:rsidRPr="009B5148">
        <w:rPr>
          <w:rFonts w:ascii="Times New Roman" w:eastAsia="Calibri" w:hAnsi="Times New Roman" w:cs="Times New Roman"/>
          <w:sz w:val="28"/>
          <w:szCs w:val="28"/>
        </w:rPr>
        <w:t>ние словарного запаса, обучение правильному построе</w:t>
      </w:r>
      <w:r w:rsidRPr="009B5148">
        <w:rPr>
          <w:rFonts w:ascii="Times New Roman" w:eastAsia="Calibri" w:hAnsi="Times New Roman" w:cs="Times New Roman"/>
          <w:sz w:val="28"/>
          <w:szCs w:val="28"/>
        </w:rPr>
        <w:softHyphen/>
        <w:t>нию предложений.</w:t>
      </w:r>
    </w:p>
    <w:p w:rsidR="0071411B" w:rsidRPr="009B5148" w:rsidRDefault="0071411B" w:rsidP="0071411B">
      <w:pPr>
        <w:pStyle w:val="a3"/>
        <w:ind w:firstLine="709"/>
        <w:jc w:val="both"/>
        <w:rPr>
          <w:rFonts w:ascii="Times New Roman" w:eastAsia="Calibri" w:hAnsi="Times New Roman" w:cs="Times New Roman"/>
          <w:iCs/>
          <w:sz w:val="28"/>
          <w:szCs w:val="28"/>
        </w:rPr>
      </w:pPr>
      <w:r w:rsidRPr="009B5148">
        <w:rPr>
          <w:rFonts w:ascii="Times New Roman" w:eastAsia="Calibri" w:hAnsi="Times New Roman" w:cs="Times New Roman"/>
          <w:iCs/>
          <w:sz w:val="28"/>
          <w:szCs w:val="28"/>
        </w:rPr>
        <w:t>Описание места учебного предмета в учебном плане</w:t>
      </w:r>
    </w:p>
    <w:p w:rsidR="0071411B" w:rsidRPr="009B5148" w:rsidRDefault="0071411B" w:rsidP="0071411B">
      <w:pPr>
        <w:pStyle w:val="a3"/>
        <w:ind w:firstLine="709"/>
        <w:jc w:val="both"/>
        <w:rPr>
          <w:rFonts w:ascii="Times New Roman" w:eastAsia="Calibri" w:hAnsi="Times New Roman" w:cs="Times New Roman"/>
          <w:iCs/>
          <w:sz w:val="28"/>
          <w:szCs w:val="28"/>
        </w:rPr>
      </w:pPr>
      <w:r w:rsidRPr="009B5148">
        <w:rPr>
          <w:rFonts w:ascii="Times New Roman" w:eastAsia="Calibri" w:hAnsi="Times New Roman" w:cs="Times New Roman"/>
          <w:iCs/>
          <w:sz w:val="28"/>
          <w:szCs w:val="28"/>
        </w:rPr>
        <w:t>1дополнительный  класс – 99 часов, что соответствует 3 часам в неделю при 33 учебных неделях</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lastRenderedPageBreak/>
        <w:t>Принципы, положенные в основу раздела учебной программы</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Принцип доступности сообщаемых знаний.</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Принцип коррекционной направленности</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Принцип индивидуализации и дифференциации обучения</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Принцип интеграции содержания образовательных областей.</w:t>
      </w:r>
    </w:p>
    <w:p w:rsidR="0071411B" w:rsidRPr="009B5148" w:rsidRDefault="0071411B" w:rsidP="0071411B">
      <w:pPr>
        <w:pStyle w:val="a3"/>
        <w:ind w:firstLine="709"/>
        <w:jc w:val="both"/>
        <w:rPr>
          <w:rFonts w:ascii="Times New Roman" w:eastAsia="Calibri" w:hAnsi="Times New Roman" w:cs="Times New Roman"/>
          <w:b/>
          <w:sz w:val="28"/>
          <w:szCs w:val="28"/>
        </w:rPr>
      </w:pPr>
      <w:r w:rsidRPr="009B5148">
        <w:rPr>
          <w:rFonts w:ascii="Times New Roman" w:eastAsia="Calibri" w:hAnsi="Times New Roman" w:cs="Times New Roman"/>
          <w:b/>
          <w:sz w:val="28"/>
          <w:szCs w:val="28"/>
        </w:rPr>
        <w:t>Общая характеристика учебного предмета</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Учебный предмет «Чтение» относится к предметной области «Филология».</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 xml:space="preserve">Программа составлена на основе «Примерной основной образовательной программе» и Программа специальных (коррекционных)   учреждений </w:t>
      </w:r>
      <w:r w:rsidRPr="0079371C">
        <w:rPr>
          <w:rFonts w:ascii="Times New Roman" w:eastAsia="Calibri" w:hAnsi="Times New Roman" w:cs="Times New Roman"/>
          <w:sz w:val="28"/>
          <w:szCs w:val="28"/>
        </w:rPr>
        <w:t>VIII</w:t>
      </w:r>
      <w:r w:rsidRPr="009B5148">
        <w:rPr>
          <w:rFonts w:ascii="Times New Roman" w:eastAsia="Calibri" w:hAnsi="Times New Roman" w:cs="Times New Roman"/>
          <w:sz w:val="28"/>
          <w:szCs w:val="28"/>
        </w:rPr>
        <w:t xml:space="preserve"> вида (0-4 классы),под редакцией Бгажноковой И.М. Москва, «Просвещение», 2011 г.</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Специфика программы</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Для чтения подбираются произведения народного творчества, классиков русской и зарубежной литературы, доступные пониманию статьи из газет и журналов. В процессе обучения чтению у обучающихсяпоследовательно формируется умение с помощью учителя разбираться в содержании прочитанного.</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В программе на каждый год обучения дается примерная тематика произведений, определяется уровень требований к технике чтения, анализу текстов, совершенствованию навыков устной речи и объему внеклассного чтения.</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Тематика произведений для чтения подобрана с учетом максимального развития познавательных интересов детей, расширения их кругозора, воспитания нравственных качеств.</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На всех годах обучения читаются произведения о нашей Родине, ее прошлом и настоящем, о мудрости и героизме русского народа.</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Совершенствование техники чтения осуществляется последовательно на каждом году обучения. Постоянное внимание следует уделять формированию навыка правильного чтения, которым умственно отсталые обучающиеся в силу особенностей психического развития овладевают с большим трудом, что затрудняет понимание содержания прочитанного.</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Беглое чтение, т. е. плавное, в темпе разговорной речи чтение вслух, формируется постепенно. Во 2 классе обучающиеся читают по слогам, постепенно переходя к чтению целыми словами. В дальнейшем навык беглого чтения совершенствуется.</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lastRenderedPageBreak/>
        <w:t>Одновременно с овладением чтением вслух школьники учатся читать про себя. Систематическая работа по обучению чтению про себя начинается с 3 класса. С выразительностью речи умственно отсталые обучающиеся знакомятся в 1 и 2 классах. Однако систематическое формирование выразительного чтения начинается примерно в 3 классе с перехода на чтение целыми словами.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Усвоение содержания читаемого осуществляется в процессе анализа произведений. При этом очень важна система работы по установлению причинно-следственных связей и закономерностей, так как этот вид деятельности имеет огромное коррекционное значение.</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Учитель в процессе обучения чтению должен уделить особое внимание работе с иллюстративным материалом как одним из эффективных средств формирования познавательной деятельности обучающихся и коррекции недостатков их развития.</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Развитие устной речи. Большое внимание на уроках чтения уделяется развитию связной устной речи. Обучающиеся овладевают правильным, полным и последовательным пересказом в процессе систематической работы, направленной на понимание содержания произведений, обогащение и уточнение словарного запаса, обучение правильному построению предложений, и в процессе упражнений в воспроизведении прочитанного. С этой целью в младших классах в зависимости от сложности текста используются вопросы, готовый или коллективно составленный план, картинный план.</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Основными видами деятельности обучающихсяпо предмету являются:</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осознанное, правильное чтение слов, текста вслух по слогам после работы над ним под руководством учителя;</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соблюдение при чтении знаков препинания и нужной интонации;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понимание и объяснение слов и выражений, употребляемых в тексте;</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установление связи текста с иллюстрацией;</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сравнение прочитанного с опытом детей и с содержанием другого знакомого текста;</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пересказ содержания прочитанного с помощью учителя;</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драматизация простейших сценок из рассказов и сказок;</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разучивание небольших по объему стихотворений, чтение их перед классом.</w:t>
      </w:r>
    </w:p>
    <w:p w:rsidR="0071411B" w:rsidRPr="009B5148" w:rsidRDefault="0071411B" w:rsidP="0071411B">
      <w:pPr>
        <w:pStyle w:val="a3"/>
        <w:ind w:firstLine="709"/>
        <w:jc w:val="both"/>
        <w:rPr>
          <w:rFonts w:ascii="Times New Roman" w:eastAsia="Calibri" w:hAnsi="Times New Roman" w:cs="Times New Roman"/>
          <w:color w:val="030509"/>
          <w:sz w:val="28"/>
          <w:szCs w:val="28"/>
        </w:rPr>
      </w:pPr>
      <w:r w:rsidRPr="009B5148">
        <w:rPr>
          <w:rFonts w:ascii="Times New Roman" w:eastAsia="Calibri" w:hAnsi="Times New Roman" w:cs="Times New Roman"/>
          <w:color w:val="030509"/>
          <w:sz w:val="28"/>
          <w:szCs w:val="28"/>
        </w:rPr>
        <w:t>Основные виды организации учебного процесса</w:t>
      </w:r>
    </w:p>
    <w:p w:rsidR="0071411B" w:rsidRPr="009B5148" w:rsidRDefault="0071411B" w:rsidP="0071411B">
      <w:pPr>
        <w:pStyle w:val="a3"/>
        <w:ind w:firstLine="709"/>
        <w:jc w:val="both"/>
        <w:rPr>
          <w:rFonts w:ascii="Times New Roman" w:eastAsia="Calibri" w:hAnsi="Times New Roman" w:cs="Times New Roman"/>
          <w:color w:val="030509"/>
          <w:sz w:val="28"/>
          <w:szCs w:val="28"/>
        </w:rPr>
      </w:pPr>
      <w:r w:rsidRPr="009B5148">
        <w:rPr>
          <w:rFonts w:ascii="Times New Roman" w:eastAsia="Calibri" w:hAnsi="Times New Roman" w:cs="Times New Roman"/>
          <w:color w:val="030509"/>
          <w:sz w:val="28"/>
          <w:szCs w:val="28"/>
        </w:rPr>
        <w:t xml:space="preserve">Формы работы: урок, фронтальная работа, индивидуальная работа, работа в парах и группах, коллективная работа. </w:t>
      </w:r>
    </w:p>
    <w:p w:rsidR="0071411B" w:rsidRPr="009B5148" w:rsidRDefault="0071411B" w:rsidP="0071411B">
      <w:pPr>
        <w:pStyle w:val="a3"/>
        <w:ind w:firstLine="709"/>
        <w:jc w:val="both"/>
        <w:rPr>
          <w:rFonts w:ascii="Times New Roman" w:eastAsia="Calibri" w:hAnsi="Times New Roman" w:cs="Times New Roman"/>
          <w:color w:val="030509"/>
          <w:sz w:val="28"/>
          <w:szCs w:val="28"/>
        </w:rPr>
      </w:pPr>
      <w:r w:rsidRPr="009B5148">
        <w:rPr>
          <w:rFonts w:ascii="Times New Roman" w:eastAsia="Calibri" w:hAnsi="Times New Roman" w:cs="Times New Roman"/>
          <w:bCs/>
          <w:color w:val="030509"/>
          <w:sz w:val="28"/>
          <w:szCs w:val="28"/>
        </w:rPr>
        <w:t>Методы обучения: словесные, наглядные, практические.</w:t>
      </w:r>
    </w:p>
    <w:p w:rsidR="0071411B" w:rsidRPr="009B5148" w:rsidRDefault="0071411B" w:rsidP="0071411B">
      <w:pPr>
        <w:pStyle w:val="a3"/>
        <w:ind w:firstLine="709"/>
        <w:jc w:val="both"/>
        <w:rPr>
          <w:rFonts w:ascii="Times New Roman" w:eastAsia="Calibri" w:hAnsi="Times New Roman" w:cs="Times New Roman"/>
          <w:color w:val="030509"/>
          <w:sz w:val="28"/>
          <w:szCs w:val="28"/>
        </w:rPr>
      </w:pPr>
      <w:r w:rsidRPr="009B5148">
        <w:rPr>
          <w:rFonts w:ascii="Times New Roman" w:eastAsia="Calibri" w:hAnsi="Times New Roman" w:cs="Times New Roman"/>
          <w:bCs/>
          <w:color w:val="030509"/>
          <w:sz w:val="28"/>
          <w:szCs w:val="28"/>
        </w:rPr>
        <w:lastRenderedPageBreak/>
        <w:t>Технологии обучения: игровые, здоровьесберегающие; информационно-коммуникационные, личностно-ориентированные;</w:t>
      </w:r>
      <w:r w:rsidRPr="009B5148">
        <w:rPr>
          <w:rFonts w:ascii="Times New Roman" w:eastAsia="Calibri" w:hAnsi="Times New Roman" w:cs="Times New Roman"/>
          <w:color w:val="030509"/>
          <w:sz w:val="28"/>
          <w:szCs w:val="28"/>
        </w:rPr>
        <w:t xml:space="preserve"> технологии разноуровневого и дифференцированного обучения.</w:t>
      </w:r>
    </w:p>
    <w:p w:rsidR="0071411B" w:rsidRPr="009B5148" w:rsidRDefault="0071411B" w:rsidP="0071411B">
      <w:pPr>
        <w:pStyle w:val="a3"/>
        <w:ind w:firstLine="709"/>
        <w:jc w:val="both"/>
        <w:rPr>
          <w:rFonts w:ascii="Times New Roman" w:eastAsia="Calibri" w:hAnsi="Times New Roman" w:cs="Times New Roman"/>
          <w:bCs/>
          <w:sz w:val="28"/>
          <w:szCs w:val="28"/>
        </w:rPr>
      </w:pPr>
      <w:r w:rsidRPr="009B5148">
        <w:rPr>
          <w:rFonts w:ascii="Times New Roman" w:eastAsia="Calibri" w:hAnsi="Times New Roman" w:cs="Times New Roman"/>
          <w:bCs/>
          <w:sz w:val="28"/>
          <w:szCs w:val="28"/>
        </w:rPr>
        <w:t>Планируемые результаты изучения курса</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 xml:space="preserve">Личностные результаты: </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развитие адекватных представлений о собственных возможностях, о насущно необходимом жизнеобеспечении;</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овладение начальными навыками адаптации в динамично изменяющемся и развивающемся мире;</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 xml:space="preserve">овладение социально бытовыми умениями, используемыми в повседневной жизни; </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владение навыками коммуникации и принятыми ритуалами социального взаимодействия;</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способность к осмыслению социального окружения, своего места в нем, принятие соответствующих возрасту ценностей и социальных ролей;</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 xml:space="preserve">принятие и освоение социальной роли обучающегося, формирование и развитие социально значимых мотивов учебной деятельности; </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 xml:space="preserve">развитие навыков сотрудничества со взрослыми и сверстниками в разных социальных ситуациях; </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 xml:space="preserve">формирование эстетических потребностей, ценностей и чувств; </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 xml:space="preserve">развитие этических чувств, доброжелательности и эмоционально-нравственной отзывчивости, понимания и сопереживания чувствам других людей; </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sz w:val="28"/>
          <w:szCs w:val="28"/>
        </w:rPr>
        <w:t>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71411B" w:rsidRPr="009B5148" w:rsidRDefault="0071411B" w:rsidP="0071411B">
      <w:pPr>
        <w:pStyle w:val="a3"/>
        <w:ind w:firstLine="709"/>
        <w:jc w:val="both"/>
        <w:rPr>
          <w:rFonts w:ascii="Times New Roman" w:eastAsia="Calibri" w:hAnsi="Times New Roman" w:cs="Times New Roman"/>
          <w:sz w:val="28"/>
          <w:szCs w:val="28"/>
        </w:rPr>
      </w:pPr>
      <w:r w:rsidRPr="009B5148">
        <w:rPr>
          <w:rFonts w:ascii="Times New Roman" w:eastAsia="Calibri" w:hAnsi="Times New Roman" w:cs="Times New Roman"/>
          <w:iCs/>
          <w:sz w:val="28"/>
          <w:szCs w:val="28"/>
        </w:rPr>
        <w:t>Предметные результаты</w:t>
      </w:r>
      <w:r w:rsidR="00F563BF">
        <w:rPr>
          <w:rFonts w:ascii="Times New Roman" w:eastAsia="Calibri" w:hAnsi="Times New Roman" w:cs="Times New Roman"/>
          <w:iCs/>
          <w:sz w:val="28"/>
          <w:szCs w:val="28"/>
        </w:rPr>
        <w:t xml:space="preserve"> </w:t>
      </w:r>
      <w:r w:rsidRPr="009B5148">
        <w:rPr>
          <w:rFonts w:ascii="Times New Roman" w:eastAsia="Calibri" w:hAnsi="Times New Roman" w:cs="Times New Roman"/>
          <w:sz w:val="28"/>
          <w:szCs w:val="28"/>
        </w:rPr>
        <w:t xml:space="preserve">освоения АООП общего образования включают освоенные обучающимися знания и умения, специфичные для каждой образовательной области, готовность их применения. Предметные результаты обучающихся с умственной отсталостью не являются основным критерием при принятии решения о переводе обучающегося в следующий класс, но рассматриваются как одна из составляющих при оценке итоговых достижений. </w:t>
      </w:r>
    </w:p>
    <w:p w:rsidR="0071411B" w:rsidRPr="009B5148" w:rsidRDefault="0071411B" w:rsidP="0071411B">
      <w:pPr>
        <w:pStyle w:val="a3"/>
        <w:ind w:firstLine="709"/>
        <w:jc w:val="both"/>
        <w:rPr>
          <w:rFonts w:ascii="Times New Roman" w:eastAsia="Calibri" w:hAnsi="Times New Roman" w:cs="Times New Roman"/>
          <w:sz w:val="28"/>
          <w:szCs w:val="28"/>
          <w:highlight w:val="cyan"/>
        </w:rPr>
      </w:pPr>
      <w:r w:rsidRPr="009B5148">
        <w:rPr>
          <w:rFonts w:ascii="Times New Roman" w:eastAsia="Calibri" w:hAnsi="Times New Roman" w:cs="Times New Roman"/>
          <w:sz w:val="28"/>
          <w:szCs w:val="28"/>
        </w:rPr>
        <w:t>АООП определяет два уровня овладения предметными результатами: минимальный и достаточный. Достаточный уровень освоения предметных результатов не является обязательным для всех обучающихся.</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Основные требования к знаниям и умениям обучающихся1 класса</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Обучающиеся должны уметь:</w:t>
      </w:r>
    </w:p>
    <w:p w:rsidR="0071411B" w:rsidRPr="009B5148" w:rsidRDefault="0071411B" w:rsidP="0071411B">
      <w:pPr>
        <w:pStyle w:val="a3"/>
        <w:ind w:firstLine="709"/>
        <w:jc w:val="both"/>
        <w:rPr>
          <w:rFonts w:ascii="Times New Roman" w:hAnsi="Times New Roman" w:cs="Times New Roman"/>
          <w:sz w:val="28"/>
          <w:szCs w:val="28"/>
          <w:u w:val="single"/>
        </w:rPr>
      </w:pPr>
      <w:r w:rsidRPr="009B5148">
        <w:rPr>
          <w:rFonts w:ascii="Times New Roman" w:hAnsi="Times New Roman" w:cs="Times New Roman"/>
          <w:sz w:val="28"/>
          <w:szCs w:val="28"/>
          <w:u w:val="single"/>
        </w:rPr>
        <w:t>Минимальный уровень</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различать звуки на слух и в собственно произношении;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читать по слогам слова, предложения и короткие тексты;</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lastRenderedPageBreak/>
        <w:t>отвечать на вопросы по содержанию прочитанного и по иллюстрациям к тексту.</w:t>
      </w:r>
    </w:p>
    <w:p w:rsidR="0071411B" w:rsidRPr="009B5148" w:rsidRDefault="0071411B" w:rsidP="0071411B">
      <w:pPr>
        <w:pStyle w:val="a3"/>
        <w:ind w:firstLine="709"/>
        <w:jc w:val="both"/>
        <w:rPr>
          <w:rFonts w:ascii="Times New Roman" w:hAnsi="Times New Roman" w:cs="Times New Roman"/>
          <w:sz w:val="28"/>
          <w:szCs w:val="28"/>
          <w:u w:val="single"/>
        </w:rPr>
      </w:pPr>
      <w:r w:rsidRPr="009B5148">
        <w:rPr>
          <w:rFonts w:ascii="Times New Roman" w:hAnsi="Times New Roman" w:cs="Times New Roman"/>
          <w:sz w:val="28"/>
          <w:szCs w:val="28"/>
          <w:u w:val="single"/>
        </w:rPr>
        <w:t>Достаточный  уровень</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различать звуки на слух и в собственном произношении, знать буквы;</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читать по слогам отдельные слова, соотносить их с предметными картинками;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слушать небольшую сказку, рассказ и с помощью учителя отвечать на вопросы по содержанию, опираясь на наглядные средства.</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Программа формирования базовых учебных действий (БУД) обучающихся с умственной отсталостью конкретизирует требования Стандарта к личностным и предметным результатам освоения АООП и служит основой разработки программ учебных дисциплин. </w:t>
      </w:r>
    </w:p>
    <w:p w:rsidR="0071411B" w:rsidRPr="0079371C"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Основная цель реализации программы формирования БУД состоит в формировании основ учебной деятельности обучающихся с легкой умственной отсталостью </w:t>
      </w:r>
      <w:r w:rsidRPr="0079371C">
        <w:rPr>
          <w:rFonts w:ascii="Times New Roman" w:hAnsi="Times New Roman" w:cs="Times New Roman"/>
          <w:sz w:val="28"/>
          <w:szCs w:val="28"/>
        </w:rPr>
        <w:t xml:space="preserve">(интеллектуальными нарушениями), которые обеспечивают его подготовку к самостоятельной жизни в обществе и овладение доступными видами профильного труда.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Задачами реализации программы являются: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формирование мотивационного компонента учебной деятельности;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овладение комплексом базовых учебных действий, составляющих операционный компонент учебной деятельности;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развитие умений принимать цель и готовый план деятельности, планировать знакомую деятельность, контролировать и оценивать ее результаты в опоре на организационную помощь педагога.</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Функции базовых учебных действий: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обеспечение успешности (эффективности) изучения содержания любой предметной области;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реализация преемственности обучения на всех ступенях образования;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формирование готовности школьника с умственной отсталостью к дальнейшему профессиональному образованию;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обеспечение целостности развития личности обучающегося.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Состав базовых учебных действий: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Личностные БУД:</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осознание себя как ученика, заинтересованного посещением школы, обучением, занятиями, как члена семьи, одноклассника, друга;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lastRenderedPageBreak/>
        <w:t>способность к осмыслению социального окружения, своего места в нем, принятие соответствующих возрасту ценностей и социальных ролей;</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 положительное отношение к окружающей действительности, готовность к организации взаимодействия с ней и эстетическому ее восприятию;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целостный, социально ориентированный взгляд на мир в единстве его природной и социальной частей;</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 xml:space="preserve">самостоятельность в выполнении учебных заданий, поручений, договоренностей; понимание личной ответственности за свои поступки на основе представлений об этических нормах и правилах поведения в в современном обществе; </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готовность к безопасному и бережному поведению вприроде и обществе.</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Регулятивные БУД:</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адекватно соблюдать ритуалы школьного поведения (поднимать руку, вставать и выходить из-за парты и т. д.);</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принимать цели и произвольно включаться в деятельность, следовать предложенному плану и работать в общем темпе;</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активно участвовать в деятельности, контролировать и оценивать свои действия и действия одноклассников;</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Познавательные БУД:</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выделять некоторые существенные, общие и отличительные свойства хорошо знакомых предметов;</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устанавливать видо-родовые отношения предметов;</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делать простейшие обобщения, сравнивать, классифицировать на наглядном материале;</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пользоваться знаками, символами, предметами-заместителями;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наблюдать под руководством взрослого за предметами и явлениями окружающей действительности;</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работать с несложной по содержанию и структуре информацией (понимать изображение, текст, устное высказывание, элементарное схематическое изображение, таблицу, предъявленных на бумажных и электронных и других носителях).</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Коммуникативные БУД:</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вступать в контакт и работать в коллективе (учитель − ученик, ученик – ученик, ученик–класс, учитель−класс);</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использовать принятые ритуалы социального взаимодействия с одноклассниками и учителем;</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обращаться за помощью и принимать помощь;</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lastRenderedPageBreak/>
        <w:t>слушать и понимать инструкцию к учебному заданию в разных видах деятельности и быту;</w:t>
      </w:r>
    </w:p>
    <w:p w:rsidR="0071411B" w:rsidRPr="009B5148"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сотрудничать с взрослыми и сверстниками в разных социальных ситуациях; доброжелательно относиться, сопереживать, конструктивно взаимодействовать с людьми;</w:t>
      </w:r>
    </w:p>
    <w:p w:rsidR="0071411B" w:rsidRPr="0079371C" w:rsidRDefault="0071411B" w:rsidP="0071411B">
      <w:pPr>
        <w:pStyle w:val="a3"/>
        <w:ind w:firstLine="709"/>
        <w:jc w:val="both"/>
        <w:rPr>
          <w:rFonts w:ascii="Times New Roman" w:hAnsi="Times New Roman" w:cs="Times New Roman"/>
          <w:sz w:val="28"/>
          <w:szCs w:val="28"/>
        </w:rPr>
      </w:pPr>
      <w:r w:rsidRPr="009B5148">
        <w:rPr>
          <w:rFonts w:ascii="Times New Roman" w:hAnsi="Times New Roman" w:cs="Times New Roman"/>
          <w:sz w:val="28"/>
          <w:szCs w:val="28"/>
        </w:rPr>
        <w:t>договариваться и изменять свое поведение в соответствии с объективным мнением большинства в конфликтных или иных ситуациях.</w:t>
      </w:r>
    </w:p>
    <w:p w:rsidR="0071411B" w:rsidRPr="0079371C" w:rsidRDefault="0071411B" w:rsidP="0071411B">
      <w:pPr>
        <w:pStyle w:val="a3"/>
        <w:ind w:firstLine="709"/>
        <w:jc w:val="both"/>
        <w:rPr>
          <w:rFonts w:ascii="Times New Roman" w:hAnsi="Times New Roman" w:cs="Times New Roman"/>
          <w:b/>
          <w:sz w:val="28"/>
          <w:szCs w:val="28"/>
        </w:rPr>
      </w:pPr>
      <w:r w:rsidRPr="009B5148">
        <w:rPr>
          <w:rFonts w:ascii="Times New Roman" w:hAnsi="Times New Roman" w:cs="Times New Roman"/>
          <w:b/>
          <w:sz w:val="28"/>
          <w:szCs w:val="28"/>
        </w:rPr>
        <w:t>Содержание учебного предмета</w:t>
      </w:r>
      <w:r w:rsidRPr="0079371C">
        <w:rPr>
          <w:rFonts w:ascii="Times New Roman" w:hAnsi="Times New Roman" w:cs="Times New Roman"/>
          <w:b/>
          <w:sz w:val="28"/>
          <w:szCs w:val="28"/>
        </w:rPr>
        <w:t>.</w:t>
      </w:r>
    </w:p>
    <w:p w:rsidR="0071411B" w:rsidRPr="009B5148" w:rsidRDefault="0071411B" w:rsidP="0071411B">
      <w:pPr>
        <w:pStyle w:val="a3"/>
        <w:ind w:firstLine="709"/>
        <w:jc w:val="both"/>
        <w:rPr>
          <w:rFonts w:ascii="Times New Roman" w:eastAsia="Calibri" w:hAnsi="Times New Roman" w:cs="Times New Roman"/>
          <w:bCs/>
          <w:color w:val="000000"/>
          <w:sz w:val="28"/>
          <w:szCs w:val="28"/>
        </w:rPr>
      </w:pPr>
      <w:r w:rsidRPr="009B5148">
        <w:rPr>
          <w:rFonts w:ascii="Times New Roman" w:eastAsia="Calibri" w:hAnsi="Times New Roman" w:cs="Times New Roman"/>
          <w:bCs/>
          <w:color w:val="000000"/>
          <w:sz w:val="28"/>
          <w:szCs w:val="28"/>
        </w:rPr>
        <w:t>Обучение грамоте</w:t>
      </w:r>
    </w:p>
    <w:p w:rsidR="0071411B" w:rsidRPr="009B5148" w:rsidRDefault="0071411B" w:rsidP="0071411B">
      <w:pPr>
        <w:pStyle w:val="a3"/>
        <w:ind w:firstLine="709"/>
        <w:jc w:val="both"/>
        <w:rPr>
          <w:rFonts w:ascii="Times New Roman" w:eastAsia="Calibri" w:hAnsi="Times New Roman" w:cs="Times New Roman"/>
          <w:color w:val="000000"/>
          <w:sz w:val="28"/>
          <w:szCs w:val="28"/>
        </w:rPr>
      </w:pPr>
      <w:r w:rsidRPr="009B5148">
        <w:rPr>
          <w:rFonts w:ascii="Times New Roman" w:eastAsia="Calibri" w:hAnsi="Times New Roman" w:cs="Times New Roman"/>
          <w:i/>
          <w:iCs/>
          <w:color w:val="000000"/>
          <w:sz w:val="28"/>
          <w:szCs w:val="28"/>
        </w:rPr>
        <w:t>Формирование элементарных навыков чтения</w:t>
      </w:r>
      <w:r w:rsidRPr="009B5148">
        <w:rPr>
          <w:rFonts w:ascii="Times New Roman" w:eastAsia="Calibri" w:hAnsi="Times New Roman" w:cs="Times New Roman"/>
          <w:color w:val="000000"/>
          <w:sz w:val="28"/>
          <w:szCs w:val="28"/>
        </w:rPr>
        <w:t>.</w:t>
      </w:r>
    </w:p>
    <w:p w:rsidR="0071411B" w:rsidRPr="009B5148" w:rsidRDefault="0071411B" w:rsidP="0071411B">
      <w:pPr>
        <w:pStyle w:val="a3"/>
        <w:ind w:firstLine="709"/>
        <w:jc w:val="both"/>
        <w:rPr>
          <w:rFonts w:ascii="Times New Roman" w:eastAsia="Calibri" w:hAnsi="Times New Roman" w:cs="Times New Roman"/>
          <w:color w:val="000000"/>
          <w:sz w:val="28"/>
          <w:szCs w:val="28"/>
        </w:rPr>
      </w:pPr>
      <w:r w:rsidRPr="009B5148">
        <w:rPr>
          <w:rFonts w:ascii="Times New Roman" w:eastAsia="Calibri" w:hAnsi="Times New Roman" w:cs="Times New Roman"/>
          <w:color w:val="000000"/>
          <w:sz w:val="28"/>
          <w:szCs w:val="28"/>
        </w:rPr>
        <w:t>Звуки речи. Выделение звуки на фоне полного слова. Отчетливое произнесение. Определение места звука в слове. Определение последовательности звуков в несложных по структуре словах. Сравнение на слух слов, различающихся одним звуком. Различение гласных и согласных звуков на слух и в собственном произношении. Обозначение звука буквой. Соотнесение и различение звука и буквы. Звукобуквенный анализ несложных по структуре слов. Образование и чтение слогов различной структуры (состоящих из одной гласной, закрытых и открытых двухбуквенных слогов, закрытых трёхбуквенных слогов с твердыми и мягкими согласными, со стечениями согласных в начале или в конце слова). Составление и чтение слов из усвоенных слоговых структур. Формирование основ навыка правильного, осознанного и выразительного чтения на материале предложений и</w:t>
      </w:r>
    </w:p>
    <w:p w:rsidR="0071411B" w:rsidRPr="009B5148" w:rsidRDefault="0071411B" w:rsidP="0071411B">
      <w:pPr>
        <w:pStyle w:val="a3"/>
        <w:ind w:firstLine="709"/>
        <w:jc w:val="both"/>
        <w:rPr>
          <w:rFonts w:ascii="Times New Roman" w:eastAsia="Calibri" w:hAnsi="Times New Roman" w:cs="Times New Roman"/>
          <w:color w:val="000000"/>
          <w:sz w:val="28"/>
          <w:szCs w:val="28"/>
        </w:rPr>
      </w:pPr>
      <w:r w:rsidRPr="009B5148">
        <w:rPr>
          <w:rFonts w:ascii="Times New Roman" w:eastAsia="Calibri" w:hAnsi="Times New Roman" w:cs="Times New Roman"/>
          <w:color w:val="000000"/>
          <w:sz w:val="28"/>
          <w:szCs w:val="28"/>
        </w:rPr>
        <w:t>небольших текстов (после предварительной отработки с учителем). Разучивание с голоса коротких стихотворений, загадок, чистоговорок.</w:t>
      </w:r>
    </w:p>
    <w:p w:rsidR="0071411B" w:rsidRPr="009B5148" w:rsidRDefault="0071411B" w:rsidP="0071411B">
      <w:pPr>
        <w:pStyle w:val="a3"/>
        <w:ind w:firstLine="709"/>
        <w:jc w:val="both"/>
        <w:rPr>
          <w:rFonts w:ascii="Times New Roman" w:eastAsia="Calibri" w:hAnsi="Times New Roman" w:cs="Times New Roman"/>
          <w:i/>
          <w:iCs/>
          <w:color w:val="000000"/>
          <w:sz w:val="28"/>
          <w:szCs w:val="28"/>
        </w:rPr>
      </w:pPr>
      <w:r w:rsidRPr="009B5148">
        <w:rPr>
          <w:rFonts w:ascii="Times New Roman" w:eastAsia="Calibri" w:hAnsi="Times New Roman" w:cs="Times New Roman"/>
          <w:i/>
          <w:iCs/>
          <w:color w:val="000000"/>
          <w:sz w:val="28"/>
          <w:szCs w:val="28"/>
        </w:rPr>
        <w:t>Речевое развитие.</w:t>
      </w:r>
    </w:p>
    <w:p w:rsidR="0071411B" w:rsidRPr="009B5148" w:rsidRDefault="0071411B" w:rsidP="0071411B">
      <w:pPr>
        <w:pStyle w:val="a3"/>
        <w:ind w:firstLine="709"/>
        <w:jc w:val="both"/>
        <w:rPr>
          <w:rFonts w:ascii="Times New Roman" w:eastAsia="Calibri" w:hAnsi="Times New Roman" w:cs="Times New Roman"/>
          <w:color w:val="000000"/>
          <w:sz w:val="28"/>
          <w:szCs w:val="28"/>
        </w:rPr>
      </w:pPr>
      <w:r w:rsidRPr="009B5148">
        <w:rPr>
          <w:rFonts w:ascii="Times New Roman" w:eastAsia="Calibri" w:hAnsi="Times New Roman" w:cs="Times New Roman"/>
          <w:color w:val="000000"/>
          <w:sz w:val="28"/>
          <w:szCs w:val="28"/>
        </w:rPr>
        <w:t>Использование усвоенных языковых средств (слов, словосочетаний и конструкций предложений) для выражения просьбы и собственного намерения (после проведения подготовительной работы); ответов на вопросы педагога и товарищей класса. Пересказ прослушанных и предварительно разобранных небольших по объему текстов с опорой на вопросы учителя и иллюстративный материал. Составление двух-трех предложений с опорой на серию сюжетных картин, организованные наблюдения, практические действия и т.д.</w:t>
      </w:r>
    </w:p>
    <w:p w:rsidR="0071411B" w:rsidRDefault="0071411B" w:rsidP="0071411B">
      <w:pPr>
        <w:pStyle w:val="a3"/>
        <w:ind w:firstLine="709"/>
        <w:jc w:val="both"/>
        <w:rPr>
          <w:rFonts w:ascii="Times New Roman" w:eastAsia="Calibri" w:hAnsi="Times New Roman" w:cs="Times New Roman"/>
          <w:sz w:val="28"/>
          <w:szCs w:val="28"/>
        </w:rPr>
      </w:pPr>
    </w:p>
    <w:p w:rsidR="0071411B" w:rsidRPr="009B5148" w:rsidRDefault="0071411B" w:rsidP="0071411B">
      <w:pPr>
        <w:pStyle w:val="a3"/>
        <w:ind w:firstLine="709"/>
        <w:jc w:val="both"/>
        <w:rPr>
          <w:rFonts w:ascii="Times New Roman" w:eastAsia="Calibri" w:hAnsi="Times New Roman" w:cs="Times New Roman"/>
          <w:sz w:val="28"/>
          <w:szCs w:val="28"/>
        </w:rPr>
        <w:sectPr w:rsidR="0071411B" w:rsidRPr="009B5148" w:rsidSect="0071411B">
          <w:headerReference w:type="default" r:id="rId11"/>
          <w:footerReference w:type="default" r:id="rId12"/>
          <w:type w:val="continuous"/>
          <w:pgSz w:w="16838" w:h="11906" w:orient="landscape"/>
          <w:pgMar w:top="851" w:right="851" w:bottom="567" w:left="1701" w:header="708" w:footer="708" w:gutter="0"/>
          <w:cols w:space="708"/>
          <w:titlePg/>
          <w:docGrid w:linePitch="360"/>
        </w:sectPr>
      </w:pPr>
    </w:p>
    <w:p w:rsidR="0071411B" w:rsidRDefault="0071411B" w:rsidP="0071411B">
      <w:pPr>
        <w:pStyle w:val="a3"/>
        <w:ind w:firstLine="709"/>
        <w:jc w:val="center"/>
        <w:rPr>
          <w:rFonts w:ascii="Times New Roman" w:eastAsia="Calibri" w:hAnsi="Times New Roman" w:cs="Times New Roman"/>
          <w:b/>
          <w:sz w:val="28"/>
          <w:szCs w:val="28"/>
        </w:rPr>
      </w:pPr>
      <w:r w:rsidRPr="00E6599B">
        <w:rPr>
          <w:rFonts w:ascii="Times New Roman" w:eastAsia="Calibri" w:hAnsi="Times New Roman" w:cs="Times New Roman"/>
          <w:b/>
          <w:sz w:val="28"/>
          <w:szCs w:val="28"/>
        </w:rPr>
        <w:lastRenderedPageBreak/>
        <w:t>Календарно-тематическое планирование.</w:t>
      </w:r>
    </w:p>
    <w:p w:rsidR="0071411B" w:rsidRPr="00E6599B" w:rsidRDefault="0071411B" w:rsidP="0071411B">
      <w:pPr>
        <w:pStyle w:val="a3"/>
        <w:ind w:firstLine="709"/>
        <w:jc w:val="center"/>
        <w:rPr>
          <w:rFonts w:ascii="Times New Roman" w:eastAsia="Calibri" w:hAnsi="Times New Roman" w:cs="Times New Roman"/>
          <w:b/>
          <w:sz w:val="28"/>
          <w:szCs w:val="28"/>
        </w:rPr>
      </w:pPr>
    </w:p>
    <w:tbl>
      <w:tblPr>
        <w:tblStyle w:val="21"/>
        <w:tblW w:w="14142" w:type="dxa"/>
        <w:tblLayout w:type="fixed"/>
        <w:tblLook w:val="04A0"/>
      </w:tblPr>
      <w:tblGrid>
        <w:gridCol w:w="736"/>
        <w:gridCol w:w="3483"/>
        <w:gridCol w:w="5528"/>
        <w:gridCol w:w="2127"/>
        <w:gridCol w:w="1134"/>
        <w:gridCol w:w="1134"/>
      </w:tblGrid>
      <w:tr w:rsidR="0071411B" w:rsidRPr="0079371C" w:rsidTr="0071411B">
        <w:trPr>
          <w:trHeight w:val="413"/>
        </w:trPr>
        <w:tc>
          <w:tcPr>
            <w:tcW w:w="736" w:type="dxa"/>
            <w:vMerge w:val="restart"/>
            <w:vAlign w:val="center"/>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 xml:space="preserve">№ </w:t>
            </w:r>
            <w:r w:rsidRPr="0079371C">
              <w:rPr>
                <w:rFonts w:ascii="Times New Roman" w:eastAsia="Calibri" w:hAnsi="Times New Roman" w:cs="Times New Roman"/>
                <w:sz w:val="24"/>
                <w:szCs w:val="24"/>
              </w:rPr>
              <w:lastRenderedPageBreak/>
              <w:t>урока</w:t>
            </w:r>
          </w:p>
        </w:tc>
        <w:tc>
          <w:tcPr>
            <w:tcW w:w="3483" w:type="dxa"/>
            <w:vMerge w:val="restart"/>
            <w:vAlign w:val="center"/>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lastRenderedPageBreak/>
              <w:t>Тема урока</w:t>
            </w:r>
          </w:p>
          <w:p w:rsidR="0071411B" w:rsidRPr="0079371C" w:rsidRDefault="0071411B" w:rsidP="0071411B">
            <w:pPr>
              <w:pStyle w:val="a3"/>
              <w:jc w:val="both"/>
              <w:rPr>
                <w:rFonts w:ascii="Times New Roman" w:eastAsia="Calibri" w:hAnsi="Times New Roman" w:cs="Times New Roman"/>
                <w:sz w:val="24"/>
                <w:szCs w:val="24"/>
              </w:rPr>
            </w:pPr>
          </w:p>
        </w:tc>
        <w:tc>
          <w:tcPr>
            <w:tcW w:w="5528" w:type="dxa"/>
            <w:vMerge w:val="restart"/>
            <w:vAlign w:val="center"/>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lastRenderedPageBreak/>
              <w:t>Содержание курса и планируемые результаты</w:t>
            </w:r>
          </w:p>
        </w:tc>
        <w:tc>
          <w:tcPr>
            <w:tcW w:w="2127" w:type="dxa"/>
            <w:vMerge w:val="restart"/>
            <w:vAlign w:val="center"/>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 xml:space="preserve">Практическая </w:t>
            </w:r>
            <w:r w:rsidRPr="0079371C">
              <w:rPr>
                <w:rFonts w:ascii="Times New Roman" w:eastAsia="Calibri" w:hAnsi="Times New Roman" w:cs="Times New Roman"/>
                <w:sz w:val="24"/>
                <w:szCs w:val="24"/>
              </w:rPr>
              <w:lastRenderedPageBreak/>
              <w:t>часть программы</w:t>
            </w:r>
          </w:p>
        </w:tc>
        <w:tc>
          <w:tcPr>
            <w:tcW w:w="2268" w:type="dxa"/>
            <w:gridSpan w:val="2"/>
            <w:shd w:val="clear" w:color="auto" w:fill="auto"/>
          </w:tcPr>
          <w:p w:rsidR="0071411B" w:rsidRPr="0079371C" w:rsidRDefault="0071411B"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Дата</w:t>
            </w:r>
          </w:p>
        </w:tc>
      </w:tr>
      <w:tr w:rsidR="0071411B" w:rsidRPr="0079371C" w:rsidTr="0071411B">
        <w:trPr>
          <w:trHeight w:val="412"/>
        </w:trPr>
        <w:tc>
          <w:tcPr>
            <w:tcW w:w="736" w:type="dxa"/>
            <w:vMerge/>
            <w:vAlign w:val="center"/>
          </w:tcPr>
          <w:p w:rsidR="0071411B" w:rsidRPr="0079371C" w:rsidRDefault="0071411B" w:rsidP="0071411B">
            <w:pPr>
              <w:pStyle w:val="a3"/>
              <w:jc w:val="both"/>
              <w:rPr>
                <w:rFonts w:ascii="Times New Roman" w:eastAsia="Calibri" w:hAnsi="Times New Roman" w:cs="Times New Roman"/>
                <w:sz w:val="24"/>
                <w:szCs w:val="24"/>
              </w:rPr>
            </w:pPr>
          </w:p>
        </w:tc>
        <w:tc>
          <w:tcPr>
            <w:tcW w:w="3483" w:type="dxa"/>
            <w:vMerge/>
            <w:vAlign w:val="center"/>
          </w:tcPr>
          <w:p w:rsidR="0071411B" w:rsidRPr="0079371C" w:rsidRDefault="0071411B" w:rsidP="0071411B">
            <w:pPr>
              <w:pStyle w:val="a3"/>
              <w:jc w:val="both"/>
              <w:rPr>
                <w:rFonts w:ascii="Times New Roman" w:eastAsia="Calibri" w:hAnsi="Times New Roman" w:cs="Times New Roman"/>
                <w:sz w:val="24"/>
                <w:szCs w:val="24"/>
              </w:rPr>
            </w:pPr>
          </w:p>
        </w:tc>
        <w:tc>
          <w:tcPr>
            <w:tcW w:w="5528" w:type="dxa"/>
            <w:vMerge/>
            <w:vAlign w:val="center"/>
          </w:tcPr>
          <w:p w:rsidR="0071411B" w:rsidRPr="0079371C" w:rsidRDefault="0071411B" w:rsidP="0071411B">
            <w:pPr>
              <w:pStyle w:val="a3"/>
              <w:jc w:val="both"/>
              <w:rPr>
                <w:rFonts w:ascii="Times New Roman" w:eastAsia="Calibri" w:hAnsi="Times New Roman" w:cs="Times New Roman"/>
                <w:sz w:val="24"/>
                <w:szCs w:val="24"/>
              </w:rPr>
            </w:pPr>
          </w:p>
        </w:tc>
        <w:tc>
          <w:tcPr>
            <w:tcW w:w="2127" w:type="dxa"/>
            <w:vMerge/>
            <w:vAlign w:val="center"/>
          </w:tcPr>
          <w:p w:rsidR="0071411B" w:rsidRPr="0079371C" w:rsidRDefault="0071411B" w:rsidP="0071411B">
            <w:pPr>
              <w:pStyle w:val="a3"/>
              <w:jc w:val="center"/>
              <w:rPr>
                <w:rFonts w:ascii="Times New Roman" w:eastAsia="Calibri" w:hAnsi="Times New Roman" w:cs="Times New Roman"/>
                <w:sz w:val="24"/>
                <w:szCs w:val="24"/>
              </w:rPr>
            </w:pPr>
          </w:p>
        </w:tc>
        <w:tc>
          <w:tcPr>
            <w:tcW w:w="1134" w:type="dxa"/>
            <w:shd w:val="clear" w:color="auto" w:fill="auto"/>
          </w:tcPr>
          <w:p w:rsidR="0071411B" w:rsidRPr="0079371C" w:rsidRDefault="0071411B"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По плану</w:t>
            </w:r>
          </w:p>
        </w:tc>
        <w:tc>
          <w:tcPr>
            <w:tcW w:w="1134" w:type="dxa"/>
            <w:shd w:val="clear" w:color="auto" w:fill="auto"/>
          </w:tcPr>
          <w:p w:rsidR="0071411B" w:rsidRPr="0079371C" w:rsidRDefault="0071411B"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По факту</w:t>
            </w:r>
          </w:p>
        </w:tc>
      </w:tr>
      <w:tr w:rsidR="006E5ABB" w:rsidRPr="0079371C" w:rsidTr="0071411B">
        <w:tc>
          <w:tcPr>
            <w:tcW w:w="736" w:type="dxa"/>
          </w:tcPr>
          <w:p w:rsidR="006E5ABB" w:rsidRPr="0079371C" w:rsidRDefault="006E5AB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lastRenderedPageBreak/>
              <w:t>1.</w:t>
            </w:r>
          </w:p>
        </w:tc>
        <w:tc>
          <w:tcPr>
            <w:tcW w:w="3483" w:type="dxa"/>
          </w:tcPr>
          <w:p w:rsidR="006E5ABB" w:rsidRPr="0079371C" w:rsidRDefault="006E5AB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Беседа «Праздник школы»</w:t>
            </w:r>
          </w:p>
        </w:tc>
        <w:tc>
          <w:tcPr>
            <w:tcW w:w="5528"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понятия о школе, празднике «День Знаний». </w:t>
            </w:r>
          </w:p>
        </w:tc>
        <w:tc>
          <w:tcPr>
            <w:tcW w:w="2127" w:type="dxa"/>
          </w:tcPr>
          <w:p w:rsidR="006E5ABB" w:rsidRPr="0079371C" w:rsidRDefault="006E5AB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Стр.1</w:t>
            </w:r>
          </w:p>
        </w:tc>
        <w:tc>
          <w:tcPr>
            <w:tcW w:w="1134" w:type="dxa"/>
          </w:tcPr>
          <w:p w:rsidR="006E5ABB" w:rsidRPr="0079371C" w:rsidRDefault="006E5ABB" w:rsidP="0071411B">
            <w:pPr>
              <w:pStyle w:val="a3"/>
              <w:jc w:val="center"/>
              <w:rPr>
                <w:rFonts w:ascii="Times New Roman" w:eastAsia="Calibri" w:hAnsi="Times New Roman" w:cs="Times New Roman"/>
                <w:sz w:val="24"/>
                <w:szCs w:val="24"/>
              </w:rPr>
            </w:pPr>
          </w:p>
          <w:p w:rsidR="006E5ABB" w:rsidRPr="004F60C3" w:rsidRDefault="0097268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03</w:t>
            </w:r>
            <w:r w:rsidR="006E5ABB">
              <w:rPr>
                <w:rFonts w:ascii="Times New Roman" w:eastAsia="Calibri" w:hAnsi="Times New Roman" w:cs="Times New Roman"/>
                <w:sz w:val="24"/>
                <w:szCs w:val="24"/>
                <w:lang w:val="ru-RU"/>
              </w:rPr>
              <w:t>.09</w:t>
            </w:r>
          </w:p>
        </w:tc>
        <w:tc>
          <w:tcPr>
            <w:tcW w:w="1134" w:type="dxa"/>
            <w:shd w:val="clear" w:color="auto" w:fill="auto"/>
          </w:tcPr>
          <w:p w:rsidR="006E5ABB" w:rsidRPr="0079371C" w:rsidRDefault="006E5ABB" w:rsidP="00752464">
            <w:pPr>
              <w:pStyle w:val="a3"/>
              <w:jc w:val="center"/>
              <w:rPr>
                <w:rFonts w:ascii="Times New Roman" w:eastAsia="Calibri" w:hAnsi="Times New Roman" w:cs="Times New Roman"/>
                <w:sz w:val="24"/>
                <w:szCs w:val="24"/>
              </w:rPr>
            </w:pPr>
          </w:p>
          <w:p w:rsidR="006E5ABB" w:rsidRPr="004F60C3" w:rsidRDefault="0097268E" w:rsidP="00752464">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03.09</w:t>
            </w:r>
          </w:p>
        </w:tc>
      </w:tr>
      <w:tr w:rsidR="0097268E" w:rsidRPr="0079371C" w:rsidTr="0071411B">
        <w:trPr>
          <w:trHeight w:val="1114"/>
        </w:trPr>
        <w:tc>
          <w:tcPr>
            <w:tcW w:w="736" w:type="dxa"/>
            <w:tcBorders>
              <w:bottom w:val="single" w:sz="4" w:space="0" w:color="000000" w:themeColor="text1"/>
            </w:tcBorders>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2.</w:t>
            </w:r>
          </w:p>
          <w:p w:rsidR="0097268E" w:rsidRPr="0079371C" w:rsidRDefault="0097268E" w:rsidP="0071411B">
            <w:pPr>
              <w:pStyle w:val="a3"/>
              <w:jc w:val="both"/>
              <w:rPr>
                <w:rFonts w:ascii="Times New Roman" w:eastAsia="Calibri" w:hAnsi="Times New Roman" w:cs="Times New Roman"/>
                <w:sz w:val="24"/>
                <w:szCs w:val="24"/>
              </w:rPr>
            </w:pPr>
          </w:p>
        </w:tc>
        <w:tc>
          <w:tcPr>
            <w:tcW w:w="3483" w:type="dxa"/>
            <w:tcBorders>
              <w:bottom w:val="single" w:sz="4" w:space="0" w:color="000000" w:themeColor="text1"/>
            </w:tcBorders>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Имитация звуков животного мира.</w:t>
            </w:r>
          </w:p>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Беседа по картине «Волшебница-осень»</w:t>
            </w:r>
          </w:p>
        </w:tc>
        <w:tc>
          <w:tcPr>
            <w:tcW w:w="5528" w:type="dxa"/>
            <w:tcBorders>
              <w:bottom w:val="single" w:sz="4" w:space="0" w:color="000000" w:themeColor="text1"/>
            </w:tcBorders>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различать   звуки животного мира. </w:t>
            </w:r>
          </w:p>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времена года, признаки осени. </w:t>
            </w:r>
          </w:p>
        </w:tc>
        <w:tc>
          <w:tcPr>
            <w:tcW w:w="2127" w:type="dxa"/>
            <w:tcBorders>
              <w:bottom w:val="single" w:sz="4" w:space="0" w:color="000000" w:themeColor="text1"/>
            </w:tcBorders>
          </w:tcPr>
          <w:p w:rsidR="0097268E" w:rsidRPr="0079371C" w:rsidRDefault="0097268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2-3</w:t>
            </w:r>
          </w:p>
          <w:p w:rsidR="0097268E" w:rsidRPr="0079371C" w:rsidRDefault="0097268E" w:rsidP="0071411B">
            <w:pPr>
              <w:pStyle w:val="a3"/>
              <w:jc w:val="center"/>
              <w:rPr>
                <w:rFonts w:ascii="Times New Roman" w:eastAsia="Calibri" w:hAnsi="Times New Roman" w:cs="Times New Roman"/>
                <w:sz w:val="24"/>
                <w:szCs w:val="24"/>
              </w:rPr>
            </w:pPr>
          </w:p>
        </w:tc>
        <w:tc>
          <w:tcPr>
            <w:tcW w:w="1134" w:type="dxa"/>
          </w:tcPr>
          <w:p w:rsidR="0097268E" w:rsidRPr="004F60C3" w:rsidRDefault="0097268E" w:rsidP="0097268E">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04.09</w:t>
            </w:r>
          </w:p>
        </w:tc>
        <w:tc>
          <w:tcPr>
            <w:tcW w:w="1134" w:type="dxa"/>
            <w:shd w:val="clear" w:color="auto" w:fill="auto"/>
          </w:tcPr>
          <w:p w:rsidR="0097268E" w:rsidRPr="004F60C3" w:rsidRDefault="0097268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04.09</w:t>
            </w:r>
          </w:p>
        </w:tc>
      </w:tr>
      <w:tr w:rsidR="0097268E" w:rsidRPr="0079371C" w:rsidTr="0071411B">
        <w:tc>
          <w:tcPr>
            <w:tcW w:w="736" w:type="dxa"/>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3.</w:t>
            </w:r>
          </w:p>
        </w:tc>
        <w:tc>
          <w:tcPr>
            <w:tcW w:w="3483" w:type="dxa"/>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Рассказывание сказки «Курочка Ряба». Имитация голосов животных.</w:t>
            </w:r>
          </w:p>
        </w:tc>
        <w:tc>
          <w:tcPr>
            <w:tcW w:w="5528" w:type="dxa"/>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рассказывать сказки с опорой на наглядность и иллюстрации. </w:t>
            </w:r>
          </w:p>
        </w:tc>
        <w:tc>
          <w:tcPr>
            <w:tcW w:w="2127" w:type="dxa"/>
          </w:tcPr>
          <w:p w:rsidR="0097268E" w:rsidRPr="0079371C" w:rsidRDefault="0097268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4</w:t>
            </w:r>
          </w:p>
        </w:tc>
        <w:tc>
          <w:tcPr>
            <w:tcW w:w="1134" w:type="dxa"/>
          </w:tcPr>
          <w:p w:rsidR="0097268E" w:rsidRPr="004F60C3" w:rsidRDefault="0097268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09.09</w:t>
            </w:r>
          </w:p>
        </w:tc>
        <w:tc>
          <w:tcPr>
            <w:tcW w:w="1134" w:type="dxa"/>
            <w:shd w:val="clear" w:color="auto" w:fill="auto"/>
          </w:tcPr>
          <w:p w:rsidR="0097268E" w:rsidRPr="004F60C3" w:rsidRDefault="0097268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09.09</w:t>
            </w:r>
          </w:p>
        </w:tc>
      </w:tr>
      <w:tr w:rsidR="0097268E" w:rsidRPr="0079371C" w:rsidTr="0071411B">
        <w:tc>
          <w:tcPr>
            <w:tcW w:w="736" w:type="dxa"/>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4</w:t>
            </w:r>
          </w:p>
        </w:tc>
        <w:tc>
          <w:tcPr>
            <w:tcW w:w="3483" w:type="dxa"/>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Имитация звуков окружающего мира. Рассказывание сказки «Колобок»</w:t>
            </w:r>
          </w:p>
        </w:tc>
        <w:tc>
          <w:tcPr>
            <w:tcW w:w="5528" w:type="dxa"/>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рассказывать сказки с опорой на наглядность и иллюстрации.</w:t>
            </w:r>
          </w:p>
        </w:tc>
        <w:tc>
          <w:tcPr>
            <w:tcW w:w="2127" w:type="dxa"/>
          </w:tcPr>
          <w:p w:rsidR="0097268E" w:rsidRPr="0079371C" w:rsidRDefault="0097268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5-6</w:t>
            </w:r>
          </w:p>
        </w:tc>
        <w:tc>
          <w:tcPr>
            <w:tcW w:w="1134" w:type="dxa"/>
          </w:tcPr>
          <w:p w:rsidR="0097268E" w:rsidRPr="004F60C3" w:rsidRDefault="0097268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10.09</w:t>
            </w:r>
          </w:p>
        </w:tc>
        <w:tc>
          <w:tcPr>
            <w:tcW w:w="1134" w:type="dxa"/>
            <w:shd w:val="clear" w:color="auto" w:fill="auto"/>
          </w:tcPr>
          <w:p w:rsidR="0097268E" w:rsidRPr="004F60C3" w:rsidRDefault="0097268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10.09</w:t>
            </w:r>
          </w:p>
        </w:tc>
      </w:tr>
      <w:tr w:rsidR="0097268E" w:rsidRPr="0079371C" w:rsidTr="0071411B">
        <w:trPr>
          <w:trHeight w:val="1306"/>
        </w:trPr>
        <w:tc>
          <w:tcPr>
            <w:tcW w:w="736" w:type="dxa"/>
            <w:tcBorders>
              <w:bottom w:val="single" w:sz="4" w:space="0" w:color="000000" w:themeColor="text1"/>
            </w:tcBorders>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5.</w:t>
            </w:r>
          </w:p>
          <w:p w:rsidR="0097268E" w:rsidRPr="0079371C" w:rsidRDefault="0097268E" w:rsidP="0071411B">
            <w:pPr>
              <w:pStyle w:val="a3"/>
              <w:jc w:val="both"/>
              <w:rPr>
                <w:rFonts w:ascii="Times New Roman" w:eastAsia="Calibri" w:hAnsi="Times New Roman" w:cs="Times New Roman"/>
                <w:sz w:val="24"/>
                <w:szCs w:val="24"/>
              </w:rPr>
            </w:pPr>
          </w:p>
        </w:tc>
        <w:tc>
          <w:tcPr>
            <w:tcW w:w="3483" w:type="dxa"/>
            <w:tcBorders>
              <w:bottom w:val="single" w:sz="4" w:space="0" w:color="000000" w:themeColor="text1"/>
            </w:tcBorders>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Знакомство с условно-графической схемой слов.</w:t>
            </w:r>
          </w:p>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«Чтение» условно-графической записи слов по порядку и вразбивку. </w:t>
            </w:r>
          </w:p>
        </w:tc>
        <w:tc>
          <w:tcPr>
            <w:tcW w:w="5528" w:type="dxa"/>
            <w:tcBorders>
              <w:bottom w:val="single" w:sz="4" w:space="0" w:color="000000" w:themeColor="text1"/>
            </w:tcBorders>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понятие об  условно-графической схеме слов. </w:t>
            </w:r>
          </w:p>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«читать» условно-графическую запись слов. </w:t>
            </w:r>
          </w:p>
        </w:tc>
        <w:tc>
          <w:tcPr>
            <w:tcW w:w="2127" w:type="dxa"/>
            <w:tcBorders>
              <w:bottom w:val="single" w:sz="4" w:space="0" w:color="000000" w:themeColor="text1"/>
            </w:tcBorders>
          </w:tcPr>
          <w:p w:rsidR="0097268E" w:rsidRPr="0079371C" w:rsidRDefault="0097268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7-10</w:t>
            </w:r>
          </w:p>
          <w:p w:rsidR="0097268E" w:rsidRPr="0079371C" w:rsidRDefault="0097268E" w:rsidP="0071411B">
            <w:pPr>
              <w:pStyle w:val="a3"/>
              <w:jc w:val="center"/>
              <w:rPr>
                <w:rFonts w:ascii="Times New Roman" w:eastAsia="Calibri" w:hAnsi="Times New Roman" w:cs="Times New Roman"/>
                <w:sz w:val="24"/>
                <w:szCs w:val="24"/>
              </w:rPr>
            </w:pPr>
          </w:p>
        </w:tc>
        <w:tc>
          <w:tcPr>
            <w:tcW w:w="1134" w:type="dxa"/>
          </w:tcPr>
          <w:p w:rsidR="0097268E" w:rsidRPr="004F60C3" w:rsidRDefault="0097268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11.09</w:t>
            </w:r>
          </w:p>
        </w:tc>
        <w:tc>
          <w:tcPr>
            <w:tcW w:w="1134" w:type="dxa"/>
            <w:shd w:val="clear" w:color="auto" w:fill="auto"/>
          </w:tcPr>
          <w:p w:rsidR="0097268E" w:rsidRPr="004F60C3" w:rsidRDefault="0097268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11.09</w:t>
            </w:r>
          </w:p>
        </w:tc>
      </w:tr>
      <w:tr w:rsidR="0097268E" w:rsidRPr="0079371C" w:rsidTr="0071411B">
        <w:tc>
          <w:tcPr>
            <w:tcW w:w="736" w:type="dxa"/>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6</w:t>
            </w:r>
          </w:p>
        </w:tc>
        <w:tc>
          <w:tcPr>
            <w:tcW w:w="3483" w:type="dxa"/>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Рассказывание сказки «Три медведя».  Исключение четвертого лишнего по признаку формы.</w:t>
            </w:r>
          </w:p>
        </w:tc>
        <w:tc>
          <w:tcPr>
            <w:tcW w:w="5528" w:type="dxa"/>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рассказывать сказки с опорой на наглядность и иллюстрации. </w:t>
            </w:r>
          </w:p>
        </w:tc>
        <w:tc>
          <w:tcPr>
            <w:tcW w:w="2127" w:type="dxa"/>
          </w:tcPr>
          <w:p w:rsidR="0097268E" w:rsidRPr="0079371C" w:rsidRDefault="0097268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11-12</w:t>
            </w:r>
          </w:p>
        </w:tc>
        <w:tc>
          <w:tcPr>
            <w:tcW w:w="1134" w:type="dxa"/>
          </w:tcPr>
          <w:p w:rsidR="0097268E" w:rsidRPr="004F60C3" w:rsidRDefault="0097268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16.09</w:t>
            </w:r>
          </w:p>
        </w:tc>
        <w:tc>
          <w:tcPr>
            <w:tcW w:w="1134" w:type="dxa"/>
            <w:shd w:val="clear" w:color="auto" w:fill="auto"/>
          </w:tcPr>
          <w:p w:rsidR="0097268E" w:rsidRPr="004F60C3" w:rsidRDefault="0097268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16.09</w:t>
            </w:r>
          </w:p>
        </w:tc>
      </w:tr>
      <w:tr w:rsidR="0097268E" w:rsidRPr="0079371C" w:rsidTr="0071411B">
        <w:trPr>
          <w:trHeight w:val="891"/>
        </w:trPr>
        <w:tc>
          <w:tcPr>
            <w:tcW w:w="736" w:type="dxa"/>
            <w:tcBorders>
              <w:bottom w:val="single" w:sz="4" w:space="0" w:color="000000" w:themeColor="text1"/>
            </w:tcBorders>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7</w:t>
            </w:r>
          </w:p>
          <w:p w:rsidR="0097268E" w:rsidRPr="0079371C" w:rsidRDefault="0097268E" w:rsidP="0071411B">
            <w:pPr>
              <w:pStyle w:val="a3"/>
              <w:jc w:val="both"/>
              <w:rPr>
                <w:rFonts w:ascii="Times New Roman" w:eastAsia="Calibri" w:hAnsi="Times New Roman" w:cs="Times New Roman"/>
                <w:sz w:val="24"/>
                <w:szCs w:val="24"/>
              </w:rPr>
            </w:pPr>
          </w:p>
        </w:tc>
        <w:tc>
          <w:tcPr>
            <w:tcW w:w="3483" w:type="dxa"/>
            <w:tcBorders>
              <w:bottom w:val="single" w:sz="4" w:space="0" w:color="000000" w:themeColor="text1"/>
            </w:tcBorders>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Рассказывание сказки «Репка». </w:t>
            </w:r>
          </w:p>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Дифференциация сходных по звучанию слов.</w:t>
            </w:r>
          </w:p>
        </w:tc>
        <w:tc>
          <w:tcPr>
            <w:tcW w:w="5528" w:type="dxa"/>
            <w:tcBorders>
              <w:bottom w:val="single" w:sz="4" w:space="0" w:color="000000" w:themeColor="text1"/>
            </w:tcBorders>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рассказывать сказки с опорой на иллюстрации и вопросы учителя, подбирать слова к картинкам в точном соответствии с количеством условно-графических изображений, дифференцировать сходные по звучанию звуков. </w:t>
            </w:r>
          </w:p>
        </w:tc>
        <w:tc>
          <w:tcPr>
            <w:tcW w:w="2127" w:type="dxa"/>
            <w:tcBorders>
              <w:bottom w:val="single" w:sz="4" w:space="0" w:color="000000" w:themeColor="text1"/>
            </w:tcBorders>
          </w:tcPr>
          <w:p w:rsidR="0097268E" w:rsidRPr="0079371C" w:rsidRDefault="0097268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13-14</w:t>
            </w:r>
          </w:p>
          <w:p w:rsidR="0097268E" w:rsidRPr="0079371C" w:rsidRDefault="0097268E" w:rsidP="0071411B">
            <w:pPr>
              <w:pStyle w:val="a3"/>
              <w:jc w:val="center"/>
              <w:rPr>
                <w:rFonts w:ascii="Times New Roman" w:eastAsia="Calibri" w:hAnsi="Times New Roman" w:cs="Times New Roman"/>
                <w:sz w:val="24"/>
                <w:szCs w:val="24"/>
              </w:rPr>
            </w:pPr>
          </w:p>
        </w:tc>
        <w:tc>
          <w:tcPr>
            <w:tcW w:w="1134" w:type="dxa"/>
          </w:tcPr>
          <w:p w:rsidR="0097268E" w:rsidRPr="004F60C3" w:rsidRDefault="0097268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17.09</w:t>
            </w:r>
          </w:p>
        </w:tc>
        <w:tc>
          <w:tcPr>
            <w:tcW w:w="1134" w:type="dxa"/>
            <w:shd w:val="clear" w:color="auto" w:fill="auto"/>
          </w:tcPr>
          <w:p w:rsidR="0097268E" w:rsidRPr="004F60C3" w:rsidRDefault="0097268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17.09</w:t>
            </w:r>
          </w:p>
        </w:tc>
      </w:tr>
      <w:tr w:rsidR="0097268E" w:rsidRPr="0079371C" w:rsidTr="0071411B">
        <w:tc>
          <w:tcPr>
            <w:tcW w:w="736" w:type="dxa"/>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8</w:t>
            </w:r>
          </w:p>
        </w:tc>
        <w:tc>
          <w:tcPr>
            <w:tcW w:w="3483" w:type="dxa"/>
          </w:tcPr>
          <w:p w:rsidR="0097268E" w:rsidRPr="0079371C" w:rsidRDefault="0097268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Рассказывание сказки «Теремок»</w:t>
            </w:r>
          </w:p>
        </w:tc>
        <w:tc>
          <w:tcPr>
            <w:tcW w:w="5528" w:type="dxa"/>
          </w:tcPr>
          <w:p w:rsidR="0097268E" w:rsidRPr="009B5148" w:rsidRDefault="0097268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рассказывать сказки с опорой на иллюстрации и вопросы учителя, «читать» условно-графическую запись слов по порядку и вразбивку.</w:t>
            </w:r>
          </w:p>
        </w:tc>
        <w:tc>
          <w:tcPr>
            <w:tcW w:w="2127" w:type="dxa"/>
          </w:tcPr>
          <w:p w:rsidR="0097268E" w:rsidRPr="0079371C" w:rsidRDefault="0097268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15</w:t>
            </w:r>
          </w:p>
        </w:tc>
        <w:tc>
          <w:tcPr>
            <w:tcW w:w="1134" w:type="dxa"/>
          </w:tcPr>
          <w:p w:rsidR="0097268E" w:rsidRPr="006E5ABB" w:rsidRDefault="0097268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18.09</w:t>
            </w:r>
          </w:p>
        </w:tc>
        <w:tc>
          <w:tcPr>
            <w:tcW w:w="1134" w:type="dxa"/>
            <w:shd w:val="clear" w:color="auto" w:fill="auto"/>
          </w:tcPr>
          <w:p w:rsidR="0097268E" w:rsidRPr="006E5ABB" w:rsidRDefault="0097268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18.09</w:t>
            </w:r>
          </w:p>
        </w:tc>
      </w:tr>
      <w:tr w:rsidR="006E5ABB" w:rsidRPr="0079371C" w:rsidTr="0071411B">
        <w:tc>
          <w:tcPr>
            <w:tcW w:w="736" w:type="dxa"/>
          </w:tcPr>
          <w:p w:rsidR="006E5ABB" w:rsidRPr="0079371C" w:rsidRDefault="006E5AB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lastRenderedPageBreak/>
              <w:t>9</w:t>
            </w:r>
          </w:p>
        </w:tc>
        <w:tc>
          <w:tcPr>
            <w:tcW w:w="3483" w:type="dxa"/>
          </w:tcPr>
          <w:p w:rsidR="006E5ABB" w:rsidRPr="0079371C" w:rsidRDefault="006E5AB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Составление предложений по картинкам.</w:t>
            </w:r>
          </w:p>
        </w:tc>
        <w:tc>
          <w:tcPr>
            <w:tcW w:w="5528"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предложения по картинкам в соответствии с количеством условно-графических схем и их последующее «чтение», работать со схемами предложений.</w:t>
            </w:r>
          </w:p>
        </w:tc>
        <w:tc>
          <w:tcPr>
            <w:tcW w:w="2127" w:type="dxa"/>
          </w:tcPr>
          <w:p w:rsidR="006E5ABB" w:rsidRPr="0079371C" w:rsidRDefault="006E5AB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17-18</w:t>
            </w:r>
          </w:p>
        </w:tc>
        <w:tc>
          <w:tcPr>
            <w:tcW w:w="1134" w:type="dxa"/>
          </w:tcPr>
          <w:p w:rsidR="006E5ABB" w:rsidRPr="006E5ABB" w:rsidRDefault="0097268E" w:rsidP="0097268E">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23.</w:t>
            </w:r>
            <w:r w:rsidR="006E5ABB">
              <w:rPr>
                <w:rFonts w:ascii="Times New Roman" w:eastAsia="Calibri" w:hAnsi="Times New Roman" w:cs="Times New Roman"/>
                <w:sz w:val="24"/>
                <w:szCs w:val="24"/>
                <w:lang w:val="ru-RU"/>
              </w:rPr>
              <w:t>09</w:t>
            </w:r>
          </w:p>
        </w:tc>
        <w:tc>
          <w:tcPr>
            <w:tcW w:w="1134" w:type="dxa"/>
            <w:shd w:val="clear" w:color="auto" w:fill="auto"/>
          </w:tcPr>
          <w:p w:rsidR="006E5ABB" w:rsidRPr="006E5ABB" w:rsidRDefault="0097268E" w:rsidP="00752464">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23</w:t>
            </w:r>
            <w:r w:rsidR="006E5ABB">
              <w:rPr>
                <w:rFonts w:ascii="Times New Roman" w:eastAsia="Calibri" w:hAnsi="Times New Roman" w:cs="Times New Roman"/>
                <w:sz w:val="24"/>
                <w:szCs w:val="24"/>
                <w:lang w:val="ru-RU"/>
              </w:rPr>
              <w:t>.09</w:t>
            </w:r>
          </w:p>
        </w:tc>
      </w:tr>
      <w:tr w:rsidR="00D80BBE" w:rsidRPr="0079371C" w:rsidTr="0071411B">
        <w:tc>
          <w:tcPr>
            <w:tcW w:w="736" w:type="dxa"/>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10.</w:t>
            </w:r>
          </w:p>
        </w:tc>
        <w:tc>
          <w:tcPr>
            <w:tcW w:w="3483"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Составление рассказа по картинке на тему: «Домашние животные и их детёныши»</w:t>
            </w:r>
          </w:p>
        </w:tc>
        <w:tc>
          <w:tcPr>
            <w:tcW w:w="5528"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рассказ по картине, подбирать слова к картинкам в точном соответствии с количеством условно-графических изображений.</w:t>
            </w:r>
          </w:p>
        </w:tc>
        <w:tc>
          <w:tcPr>
            <w:tcW w:w="2127" w:type="dxa"/>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Стр.19</w:t>
            </w:r>
          </w:p>
        </w:tc>
        <w:tc>
          <w:tcPr>
            <w:tcW w:w="1134" w:type="dxa"/>
          </w:tcPr>
          <w:p w:rsidR="00D80BBE" w:rsidRPr="004F60C3"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24.09</w:t>
            </w:r>
          </w:p>
        </w:tc>
        <w:tc>
          <w:tcPr>
            <w:tcW w:w="1134" w:type="dxa"/>
            <w:shd w:val="clear" w:color="auto" w:fill="auto"/>
          </w:tcPr>
          <w:p w:rsidR="00D80BBE" w:rsidRPr="004F60C3"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24.09</w:t>
            </w:r>
          </w:p>
        </w:tc>
      </w:tr>
      <w:tr w:rsidR="00D80BBE" w:rsidRPr="0079371C" w:rsidTr="0071411B">
        <w:tc>
          <w:tcPr>
            <w:tcW w:w="736" w:type="dxa"/>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11</w:t>
            </w:r>
          </w:p>
        </w:tc>
        <w:tc>
          <w:tcPr>
            <w:tcW w:w="3483" w:type="dxa"/>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Беседа на тему «Зоопарк»</w:t>
            </w:r>
          </w:p>
        </w:tc>
        <w:tc>
          <w:tcPr>
            <w:tcW w:w="5528"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предложения по картинкам, их фиксировать условно-графическим изображением и последующее чтение, уметь работать со схемами.</w:t>
            </w:r>
          </w:p>
        </w:tc>
        <w:tc>
          <w:tcPr>
            <w:tcW w:w="2127" w:type="dxa"/>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20</w:t>
            </w:r>
          </w:p>
        </w:tc>
        <w:tc>
          <w:tcPr>
            <w:tcW w:w="1134" w:type="dxa"/>
          </w:tcPr>
          <w:p w:rsidR="00D80BBE" w:rsidRPr="0079371C" w:rsidRDefault="00D80BBE" w:rsidP="0071411B">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lang w:val="ru-RU"/>
              </w:rPr>
              <w:t>25.09</w:t>
            </w:r>
          </w:p>
        </w:tc>
        <w:tc>
          <w:tcPr>
            <w:tcW w:w="1134" w:type="dxa"/>
            <w:shd w:val="clear" w:color="auto" w:fill="auto"/>
          </w:tcPr>
          <w:p w:rsidR="00D80BBE" w:rsidRPr="0079371C" w:rsidRDefault="00D80BBE" w:rsidP="00132AB5">
            <w:pPr>
              <w:pStyle w:val="a3"/>
              <w:jc w:val="center"/>
              <w:rPr>
                <w:rFonts w:ascii="Times New Roman" w:eastAsia="Calibri" w:hAnsi="Times New Roman" w:cs="Times New Roman"/>
                <w:sz w:val="24"/>
                <w:szCs w:val="24"/>
              </w:rPr>
            </w:pPr>
            <w:r>
              <w:rPr>
                <w:rFonts w:ascii="Times New Roman" w:eastAsia="Calibri" w:hAnsi="Times New Roman" w:cs="Times New Roman"/>
                <w:sz w:val="24"/>
                <w:szCs w:val="24"/>
                <w:lang w:val="ru-RU"/>
              </w:rPr>
              <w:t>25.09</w:t>
            </w:r>
          </w:p>
        </w:tc>
      </w:tr>
      <w:tr w:rsidR="00D80BBE" w:rsidRPr="0079371C" w:rsidTr="0071411B">
        <w:trPr>
          <w:trHeight w:val="1153"/>
        </w:trPr>
        <w:tc>
          <w:tcPr>
            <w:tcW w:w="736" w:type="dxa"/>
            <w:tcBorders>
              <w:top w:val="nil"/>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p>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12</w:t>
            </w:r>
          </w:p>
        </w:tc>
        <w:tc>
          <w:tcPr>
            <w:tcW w:w="3483" w:type="dxa"/>
            <w:tcBorders>
              <w:top w:val="nil"/>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Составление предложений по картине.</w:t>
            </w:r>
          </w:p>
          <w:p w:rsidR="00D80BBE" w:rsidRPr="0079371C" w:rsidRDefault="00D80BBE" w:rsidP="0071411B">
            <w:pPr>
              <w:pStyle w:val="a3"/>
              <w:jc w:val="both"/>
              <w:rPr>
                <w:rFonts w:ascii="Times New Roman" w:eastAsia="Calibri" w:hAnsi="Times New Roman" w:cs="Times New Roman"/>
                <w:sz w:val="24"/>
                <w:szCs w:val="24"/>
              </w:rPr>
            </w:pPr>
          </w:p>
        </w:tc>
        <w:tc>
          <w:tcPr>
            <w:tcW w:w="5528" w:type="dxa"/>
            <w:tcBorders>
              <w:top w:val="nil"/>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рассказ по картине, составлять предложения из двух слов, их «читать» и выделять каждое слово на слух и в условно-графической записи.</w:t>
            </w:r>
          </w:p>
        </w:tc>
        <w:tc>
          <w:tcPr>
            <w:tcW w:w="2127" w:type="dxa"/>
            <w:tcBorders>
              <w:top w:val="nil"/>
              <w:bottom w:val="single" w:sz="4" w:space="0" w:color="000000" w:themeColor="text1"/>
            </w:tcBorders>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Стр.21-22</w:t>
            </w:r>
          </w:p>
          <w:p w:rsidR="00D80BBE" w:rsidRPr="0079371C" w:rsidRDefault="00D80BBE" w:rsidP="0071411B">
            <w:pPr>
              <w:pStyle w:val="a3"/>
              <w:jc w:val="center"/>
              <w:rPr>
                <w:rFonts w:ascii="Times New Roman" w:eastAsia="Calibri" w:hAnsi="Times New Roman" w:cs="Times New Roman"/>
                <w:sz w:val="24"/>
                <w:szCs w:val="24"/>
              </w:rPr>
            </w:pPr>
          </w:p>
        </w:tc>
        <w:tc>
          <w:tcPr>
            <w:tcW w:w="1134" w:type="dxa"/>
          </w:tcPr>
          <w:p w:rsidR="00D80BBE" w:rsidRPr="004F60C3"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30.09</w:t>
            </w:r>
          </w:p>
        </w:tc>
        <w:tc>
          <w:tcPr>
            <w:tcW w:w="1134" w:type="dxa"/>
            <w:shd w:val="clear" w:color="auto" w:fill="auto"/>
          </w:tcPr>
          <w:p w:rsidR="00D80BBE" w:rsidRPr="004F60C3"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30.09</w:t>
            </w:r>
          </w:p>
        </w:tc>
      </w:tr>
      <w:tr w:rsidR="00D80BBE" w:rsidRPr="0079371C" w:rsidTr="0071411B">
        <w:trPr>
          <w:trHeight w:val="829"/>
        </w:trPr>
        <w:tc>
          <w:tcPr>
            <w:tcW w:w="736" w:type="dxa"/>
            <w:tcBorders>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13</w:t>
            </w:r>
          </w:p>
        </w:tc>
        <w:tc>
          <w:tcPr>
            <w:tcW w:w="3483" w:type="dxa"/>
            <w:tcBorders>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r w:rsidRPr="009B5148">
              <w:rPr>
                <w:rFonts w:ascii="Times New Roman" w:eastAsia="Calibri" w:hAnsi="Times New Roman" w:cs="Times New Roman"/>
                <w:sz w:val="24"/>
                <w:szCs w:val="24"/>
                <w:lang w:val="ru-RU"/>
              </w:rPr>
              <w:t xml:space="preserve">Составление предложений из трех слов. </w:t>
            </w:r>
            <w:r w:rsidRPr="0079371C">
              <w:rPr>
                <w:rFonts w:ascii="Times New Roman" w:eastAsia="Calibri" w:hAnsi="Times New Roman" w:cs="Times New Roman"/>
                <w:sz w:val="24"/>
                <w:szCs w:val="24"/>
              </w:rPr>
              <w:t>Закрепление изученного.</w:t>
            </w:r>
          </w:p>
        </w:tc>
        <w:tc>
          <w:tcPr>
            <w:tcW w:w="5528" w:type="dxa"/>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составлять предложения из трех слов с опорой на картинку и с опорой на условно-графические схемы. </w:t>
            </w:r>
          </w:p>
        </w:tc>
        <w:tc>
          <w:tcPr>
            <w:tcW w:w="2127" w:type="dxa"/>
            <w:tcBorders>
              <w:bottom w:val="single" w:sz="4" w:space="0" w:color="000000" w:themeColor="text1"/>
            </w:tcBorders>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23-26</w:t>
            </w:r>
          </w:p>
          <w:p w:rsidR="00D80BBE" w:rsidRPr="0079371C" w:rsidRDefault="00D80BBE" w:rsidP="0071411B">
            <w:pPr>
              <w:pStyle w:val="a3"/>
              <w:jc w:val="center"/>
              <w:rPr>
                <w:rFonts w:ascii="Times New Roman" w:eastAsia="Calibri" w:hAnsi="Times New Roman" w:cs="Times New Roman"/>
                <w:sz w:val="24"/>
                <w:szCs w:val="24"/>
              </w:rPr>
            </w:pPr>
          </w:p>
        </w:tc>
        <w:tc>
          <w:tcPr>
            <w:tcW w:w="1134" w:type="dxa"/>
          </w:tcPr>
          <w:p w:rsidR="00D80BBE" w:rsidRPr="004F60C3"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01.10</w:t>
            </w:r>
          </w:p>
        </w:tc>
        <w:tc>
          <w:tcPr>
            <w:tcW w:w="1134" w:type="dxa"/>
            <w:shd w:val="clear" w:color="auto" w:fill="auto"/>
          </w:tcPr>
          <w:p w:rsidR="00D80BBE" w:rsidRPr="004F60C3"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01.10</w:t>
            </w:r>
          </w:p>
        </w:tc>
      </w:tr>
      <w:tr w:rsidR="00D80BBE" w:rsidRPr="0079371C" w:rsidTr="0071411B">
        <w:tc>
          <w:tcPr>
            <w:tcW w:w="736" w:type="dxa"/>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14</w:t>
            </w:r>
          </w:p>
        </w:tc>
        <w:tc>
          <w:tcPr>
            <w:tcW w:w="3483"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Беседа на тему: «Дежурство в классе»</w:t>
            </w:r>
          </w:p>
        </w:tc>
        <w:tc>
          <w:tcPr>
            <w:tcW w:w="5528"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ответы на вопросы на тему, работать по  картине в точном соответствии с количеством условно-графических изображений.</w:t>
            </w:r>
          </w:p>
        </w:tc>
        <w:tc>
          <w:tcPr>
            <w:tcW w:w="2127" w:type="dxa"/>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27</w:t>
            </w:r>
          </w:p>
        </w:tc>
        <w:tc>
          <w:tcPr>
            <w:tcW w:w="1134" w:type="dxa"/>
          </w:tcPr>
          <w:p w:rsidR="00D80BBE" w:rsidRPr="004F60C3"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02.10</w:t>
            </w:r>
          </w:p>
        </w:tc>
        <w:tc>
          <w:tcPr>
            <w:tcW w:w="1134" w:type="dxa"/>
            <w:shd w:val="clear" w:color="auto" w:fill="auto"/>
          </w:tcPr>
          <w:p w:rsidR="00D80BBE" w:rsidRPr="004F60C3"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02.10</w:t>
            </w:r>
          </w:p>
        </w:tc>
      </w:tr>
      <w:tr w:rsidR="00D80BBE" w:rsidRPr="0079371C" w:rsidTr="0071411B">
        <w:tc>
          <w:tcPr>
            <w:tcW w:w="736" w:type="dxa"/>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15</w:t>
            </w:r>
          </w:p>
        </w:tc>
        <w:tc>
          <w:tcPr>
            <w:tcW w:w="3483"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Беседа на тему «В магазине «Овощи и фрукты»</w:t>
            </w:r>
          </w:p>
        </w:tc>
        <w:tc>
          <w:tcPr>
            <w:tcW w:w="5528"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делить слова на слоги, записывать  и «читать» условно-графическую схему слов.</w:t>
            </w:r>
          </w:p>
        </w:tc>
        <w:tc>
          <w:tcPr>
            <w:tcW w:w="2127" w:type="dxa"/>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29</w:t>
            </w:r>
          </w:p>
        </w:tc>
        <w:tc>
          <w:tcPr>
            <w:tcW w:w="1134" w:type="dxa"/>
          </w:tcPr>
          <w:p w:rsidR="00D80BBE" w:rsidRPr="004F60C3"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07.10</w:t>
            </w:r>
          </w:p>
        </w:tc>
        <w:tc>
          <w:tcPr>
            <w:tcW w:w="1134" w:type="dxa"/>
            <w:shd w:val="clear" w:color="auto" w:fill="auto"/>
          </w:tcPr>
          <w:p w:rsidR="00D80BBE" w:rsidRPr="004F60C3"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07.10</w:t>
            </w:r>
          </w:p>
        </w:tc>
      </w:tr>
      <w:tr w:rsidR="00D80BBE" w:rsidRPr="0079371C" w:rsidTr="0071411B">
        <w:trPr>
          <w:trHeight w:val="733"/>
        </w:trPr>
        <w:tc>
          <w:tcPr>
            <w:tcW w:w="736" w:type="dxa"/>
            <w:tcBorders>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16</w:t>
            </w:r>
          </w:p>
          <w:p w:rsidR="00D80BBE" w:rsidRPr="0079371C" w:rsidRDefault="00D80BBE" w:rsidP="0071411B">
            <w:pPr>
              <w:pStyle w:val="a3"/>
              <w:jc w:val="both"/>
              <w:rPr>
                <w:rFonts w:ascii="Times New Roman" w:eastAsia="Calibri" w:hAnsi="Times New Roman" w:cs="Times New Roman"/>
                <w:sz w:val="24"/>
                <w:szCs w:val="24"/>
              </w:rPr>
            </w:pPr>
          </w:p>
        </w:tc>
        <w:tc>
          <w:tcPr>
            <w:tcW w:w="3483" w:type="dxa"/>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Беседа на тему «Моя любимая сказка»</w:t>
            </w:r>
          </w:p>
        </w:tc>
        <w:tc>
          <w:tcPr>
            <w:tcW w:w="5528" w:type="dxa"/>
            <w:vMerge w:val="restart"/>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предложения по картинкам, их фиксировать условно-графическим изображением и «читать», заучивать стихотворение наизусть, работать со схемами.</w:t>
            </w:r>
          </w:p>
        </w:tc>
        <w:tc>
          <w:tcPr>
            <w:tcW w:w="2127" w:type="dxa"/>
            <w:tcBorders>
              <w:bottom w:val="single" w:sz="4" w:space="0" w:color="000000" w:themeColor="text1"/>
            </w:tcBorders>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30-31</w:t>
            </w:r>
          </w:p>
          <w:p w:rsidR="00D80BBE" w:rsidRPr="0079371C" w:rsidRDefault="00D80BBE" w:rsidP="0071411B">
            <w:pPr>
              <w:pStyle w:val="a3"/>
              <w:jc w:val="center"/>
              <w:rPr>
                <w:rFonts w:ascii="Times New Roman" w:eastAsia="Calibri" w:hAnsi="Times New Roman" w:cs="Times New Roman"/>
                <w:sz w:val="24"/>
                <w:szCs w:val="24"/>
              </w:rPr>
            </w:pPr>
          </w:p>
        </w:tc>
        <w:tc>
          <w:tcPr>
            <w:tcW w:w="1134" w:type="dxa"/>
          </w:tcPr>
          <w:p w:rsidR="00D80BBE" w:rsidRPr="004F60C3"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08.10</w:t>
            </w:r>
          </w:p>
        </w:tc>
        <w:tc>
          <w:tcPr>
            <w:tcW w:w="1134" w:type="dxa"/>
            <w:shd w:val="clear" w:color="auto" w:fill="auto"/>
          </w:tcPr>
          <w:p w:rsidR="00D80BBE" w:rsidRPr="004F60C3"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08.10</w:t>
            </w:r>
          </w:p>
        </w:tc>
      </w:tr>
      <w:tr w:rsidR="00D80BBE" w:rsidRPr="009B5148" w:rsidTr="0071411B">
        <w:trPr>
          <w:trHeight w:val="701"/>
        </w:trPr>
        <w:tc>
          <w:tcPr>
            <w:tcW w:w="736" w:type="dxa"/>
            <w:tcBorders>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17</w:t>
            </w:r>
          </w:p>
        </w:tc>
        <w:tc>
          <w:tcPr>
            <w:tcW w:w="3483" w:type="dxa"/>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Знакомство со стихотворением А. Барто «Наша Таня»</w:t>
            </w:r>
          </w:p>
        </w:tc>
        <w:tc>
          <w:tcPr>
            <w:tcW w:w="5528" w:type="dxa"/>
            <w:vMerge/>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p>
        </w:tc>
        <w:tc>
          <w:tcPr>
            <w:tcW w:w="2127" w:type="dxa"/>
            <w:tcBorders>
              <w:bottom w:val="single" w:sz="4" w:space="0" w:color="000000" w:themeColor="text1"/>
            </w:tcBorders>
          </w:tcPr>
          <w:p w:rsidR="00D80BBE" w:rsidRPr="009B5148" w:rsidRDefault="00D80BBE" w:rsidP="0071411B">
            <w:pPr>
              <w:pStyle w:val="a3"/>
              <w:jc w:val="center"/>
              <w:rPr>
                <w:rFonts w:ascii="Times New Roman" w:eastAsia="Calibri" w:hAnsi="Times New Roman" w:cs="Times New Roman"/>
                <w:sz w:val="24"/>
                <w:szCs w:val="24"/>
                <w:lang w:val="ru-RU"/>
              </w:rPr>
            </w:pPr>
          </w:p>
        </w:tc>
        <w:tc>
          <w:tcPr>
            <w:tcW w:w="1134" w:type="dxa"/>
          </w:tcPr>
          <w:p w:rsidR="00D80BBE" w:rsidRPr="009B5148"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09.10</w:t>
            </w:r>
          </w:p>
        </w:tc>
        <w:tc>
          <w:tcPr>
            <w:tcW w:w="1134" w:type="dxa"/>
            <w:shd w:val="clear" w:color="auto" w:fill="auto"/>
          </w:tcPr>
          <w:p w:rsidR="00D80BBE" w:rsidRPr="009B5148"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09.10</w:t>
            </w:r>
          </w:p>
        </w:tc>
      </w:tr>
      <w:tr w:rsidR="00D80BBE" w:rsidRPr="0079371C" w:rsidTr="0071411B">
        <w:tc>
          <w:tcPr>
            <w:tcW w:w="736" w:type="dxa"/>
            <w:tcBorders>
              <w:top w:val="nil"/>
            </w:tcBorders>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18</w:t>
            </w:r>
          </w:p>
        </w:tc>
        <w:tc>
          <w:tcPr>
            <w:tcW w:w="3483" w:type="dxa"/>
            <w:tcBorders>
              <w:top w:val="nil"/>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Определение места звука [а] в словах. «Чтение» условно-графической записи слов.</w:t>
            </w:r>
          </w:p>
        </w:tc>
        <w:tc>
          <w:tcPr>
            <w:tcW w:w="5528" w:type="dxa"/>
            <w:tcBorders>
              <w:top w:val="nil"/>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определять место звука в слове, «читать» условно-графические схемы, их записывать. </w:t>
            </w:r>
          </w:p>
        </w:tc>
        <w:tc>
          <w:tcPr>
            <w:tcW w:w="2127" w:type="dxa"/>
            <w:tcBorders>
              <w:top w:val="nil"/>
            </w:tcBorders>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33</w:t>
            </w:r>
          </w:p>
        </w:tc>
        <w:tc>
          <w:tcPr>
            <w:tcW w:w="1134" w:type="dxa"/>
          </w:tcPr>
          <w:p w:rsidR="00D80BBE" w:rsidRPr="0016714C"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14.10</w:t>
            </w:r>
          </w:p>
        </w:tc>
        <w:tc>
          <w:tcPr>
            <w:tcW w:w="1134" w:type="dxa"/>
            <w:shd w:val="clear" w:color="auto" w:fill="auto"/>
          </w:tcPr>
          <w:p w:rsidR="00D80BBE" w:rsidRPr="0016714C"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14.10</w:t>
            </w:r>
          </w:p>
        </w:tc>
      </w:tr>
      <w:tr w:rsidR="0071411B" w:rsidRPr="0079371C" w:rsidTr="0071411B">
        <w:trPr>
          <w:trHeight w:val="841"/>
        </w:trPr>
        <w:tc>
          <w:tcPr>
            <w:tcW w:w="736" w:type="dxa"/>
            <w:tcBorders>
              <w:bottom w:val="single" w:sz="4" w:space="0" w:color="000000" w:themeColor="text1"/>
            </w:tcBorders>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19</w:t>
            </w:r>
          </w:p>
        </w:tc>
        <w:tc>
          <w:tcPr>
            <w:tcW w:w="3483" w:type="dxa"/>
            <w:tcBorders>
              <w:bottom w:val="single" w:sz="4" w:space="0" w:color="000000" w:themeColor="text1"/>
            </w:tcBorders>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Определение места звука [у]  в словах. «Чтение» условно-графической записи слов.</w:t>
            </w:r>
          </w:p>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lastRenderedPageBreak/>
              <w:t>Определение первого звука в словах, обозначающих предметные картинки.</w:t>
            </w:r>
          </w:p>
        </w:tc>
        <w:tc>
          <w:tcPr>
            <w:tcW w:w="5528" w:type="dxa"/>
            <w:tcBorders>
              <w:bottom w:val="single" w:sz="4" w:space="0" w:color="000000" w:themeColor="text1"/>
            </w:tcBorders>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lastRenderedPageBreak/>
              <w:t>Уметь определять место звука в слове, «читать» условно-графические схемы, их записывать, соотносить изображения на рисунке с условно-</w:t>
            </w:r>
            <w:r w:rsidRPr="009B5148">
              <w:rPr>
                <w:rFonts w:ascii="Times New Roman" w:eastAsia="Calibri" w:hAnsi="Times New Roman" w:cs="Times New Roman"/>
                <w:sz w:val="24"/>
                <w:szCs w:val="24"/>
                <w:lang w:val="ru-RU"/>
              </w:rPr>
              <w:lastRenderedPageBreak/>
              <w:t>графической схемой слова.</w:t>
            </w:r>
          </w:p>
        </w:tc>
        <w:tc>
          <w:tcPr>
            <w:tcW w:w="2127" w:type="dxa"/>
            <w:tcBorders>
              <w:bottom w:val="single" w:sz="4" w:space="0" w:color="000000" w:themeColor="text1"/>
            </w:tcBorders>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lastRenderedPageBreak/>
              <w:t>Стр. 34-35</w:t>
            </w:r>
          </w:p>
          <w:p w:rsidR="0071411B" w:rsidRPr="0079371C" w:rsidRDefault="0071411B" w:rsidP="0071411B">
            <w:pPr>
              <w:pStyle w:val="a3"/>
              <w:jc w:val="center"/>
              <w:rPr>
                <w:rFonts w:ascii="Times New Roman" w:eastAsia="Calibri" w:hAnsi="Times New Roman" w:cs="Times New Roman"/>
                <w:sz w:val="24"/>
                <w:szCs w:val="24"/>
              </w:rPr>
            </w:pPr>
          </w:p>
        </w:tc>
        <w:tc>
          <w:tcPr>
            <w:tcW w:w="1134" w:type="dxa"/>
          </w:tcPr>
          <w:p w:rsidR="0071411B" w:rsidRPr="0016714C"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15</w:t>
            </w:r>
            <w:r w:rsidR="0016714C">
              <w:rPr>
                <w:rFonts w:ascii="Times New Roman" w:eastAsia="Calibri" w:hAnsi="Times New Roman" w:cs="Times New Roman"/>
                <w:sz w:val="24"/>
                <w:szCs w:val="24"/>
                <w:lang w:val="ru-RU"/>
              </w:rPr>
              <w:t>.10</w:t>
            </w:r>
          </w:p>
        </w:tc>
        <w:tc>
          <w:tcPr>
            <w:tcW w:w="1134" w:type="dxa"/>
            <w:shd w:val="clear" w:color="auto" w:fill="auto"/>
          </w:tcPr>
          <w:p w:rsidR="0071411B" w:rsidRPr="006E5ABB"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15</w:t>
            </w:r>
            <w:r w:rsidR="0016714C" w:rsidRPr="006E5ABB">
              <w:rPr>
                <w:rFonts w:ascii="Times New Roman" w:eastAsia="Calibri" w:hAnsi="Times New Roman" w:cs="Times New Roman"/>
                <w:sz w:val="24"/>
                <w:szCs w:val="24"/>
                <w:lang w:val="ru-RU"/>
              </w:rPr>
              <w:t>.10</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lastRenderedPageBreak/>
              <w:t>20</w:t>
            </w:r>
          </w:p>
        </w:tc>
        <w:tc>
          <w:tcPr>
            <w:tcW w:w="3483"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Определение места звука [о] в словах. «Чтение» условно-графической записи слов.</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определять место звука в слове, «читать» условно-графические схемы, их записывать. </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36</w:t>
            </w:r>
          </w:p>
        </w:tc>
        <w:tc>
          <w:tcPr>
            <w:tcW w:w="1134" w:type="dxa"/>
          </w:tcPr>
          <w:p w:rsidR="0071411B" w:rsidRPr="0016714C"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16</w:t>
            </w:r>
            <w:r w:rsidR="0016714C">
              <w:rPr>
                <w:rFonts w:ascii="Times New Roman" w:eastAsia="Calibri" w:hAnsi="Times New Roman" w:cs="Times New Roman"/>
                <w:sz w:val="24"/>
                <w:szCs w:val="24"/>
                <w:lang w:val="ru-RU"/>
              </w:rPr>
              <w:t>.10</w:t>
            </w:r>
          </w:p>
        </w:tc>
        <w:tc>
          <w:tcPr>
            <w:tcW w:w="1134" w:type="dxa"/>
            <w:shd w:val="clear" w:color="auto" w:fill="auto"/>
          </w:tcPr>
          <w:p w:rsidR="0071411B" w:rsidRPr="006E5ABB"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16</w:t>
            </w:r>
            <w:r w:rsidR="0016714C" w:rsidRPr="006E5ABB">
              <w:rPr>
                <w:rFonts w:ascii="Times New Roman" w:eastAsia="Calibri" w:hAnsi="Times New Roman" w:cs="Times New Roman"/>
                <w:sz w:val="24"/>
                <w:szCs w:val="24"/>
                <w:lang w:val="ru-RU"/>
              </w:rPr>
              <w:t>,10</w:t>
            </w:r>
          </w:p>
        </w:tc>
      </w:tr>
      <w:tr w:rsidR="00D80BBE" w:rsidRPr="0079371C" w:rsidTr="0071411B">
        <w:trPr>
          <w:trHeight w:val="352"/>
        </w:trPr>
        <w:tc>
          <w:tcPr>
            <w:tcW w:w="736" w:type="dxa"/>
            <w:tcBorders>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21</w:t>
            </w:r>
          </w:p>
        </w:tc>
        <w:tc>
          <w:tcPr>
            <w:tcW w:w="3483" w:type="dxa"/>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Определение места звука [м] в словах. «Чтение» условно-графической записи слов.</w:t>
            </w:r>
          </w:p>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Определение первого звука в словах, обозначающих предметные картинки.</w:t>
            </w:r>
          </w:p>
        </w:tc>
        <w:tc>
          <w:tcPr>
            <w:tcW w:w="5528" w:type="dxa"/>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определять место звука в слове, «читать» условно-графические схемы, их записывать, составлять предложения с опорой на условно-графическую запись, анализировать слова по схеме.</w:t>
            </w:r>
          </w:p>
        </w:tc>
        <w:tc>
          <w:tcPr>
            <w:tcW w:w="2127" w:type="dxa"/>
            <w:tcBorders>
              <w:bottom w:val="single" w:sz="4" w:space="0" w:color="000000" w:themeColor="text1"/>
            </w:tcBorders>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37-38</w:t>
            </w:r>
          </w:p>
          <w:p w:rsidR="00D80BBE" w:rsidRPr="0079371C" w:rsidRDefault="00D80BBE" w:rsidP="0071411B">
            <w:pPr>
              <w:pStyle w:val="a3"/>
              <w:jc w:val="center"/>
              <w:rPr>
                <w:rFonts w:ascii="Times New Roman" w:eastAsia="Calibri" w:hAnsi="Times New Roman" w:cs="Times New Roman"/>
                <w:sz w:val="24"/>
                <w:szCs w:val="24"/>
              </w:rPr>
            </w:pPr>
          </w:p>
        </w:tc>
        <w:tc>
          <w:tcPr>
            <w:tcW w:w="1134" w:type="dxa"/>
          </w:tcPr>
          <w:p w:rsidR="00D80BBE" w:rsidRPr="0016714C"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21.10</w:t>
            </w:r>
          </w:p>
        </w:tc>
        <w:tc>
          <w:tcPr>
            <w:tcW w:w="1134" w:type="dxa"/>
            <w:shd w:val="clear" w:color="auto" w:fill="auto"/>
          </w:tcPr>
          <w:p w:rsidR="00D80BBE" w:rsidRPr="0016714C"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21.10</w:t>
            </w:r>
          </w:p>
        </w:tc>
      </w:tr>
      <w:tr w:rsidR="00D80BBE" w:rsidRPr="0079371C" w:rsidTr="0071411B">
        <w:trPr>
          <w:trHeight w:val="775"/>
        </w:trPr>
        <w:tc>
          <w:tcPr>
            <w:tcW w:w="736" w:type="dxa"/>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22</w:t>
            </w:r>
          </w:p>
        </w:tc>
        <w:tc>
          <w:tcPr>
            <w:tcW w:w="3483"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Определение места звука [с] в словах. «Чтение» условно-графической записи слов.</w:t>
            </w:r>
          </w:p>
        </w:tc>
        <w:tc>
          <w:tcPr>
            <w:tcW w:w="5528" w:type="dxa"/>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определять место звука в слове, «читать» условно-графических схемы, их записывать. </w:t>
            </w:r>
          </w:p>
        </w:tc>
        <w:tc>
          <w:tcPr>
            <w:tcW w:w="2127" w:type="dxa"/>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Стр.39-40</w:t>
            </w:r>
          </w:p>
          <w:p w:rsidR="00D80BBE" w:rsidRPr="0079371C" w:rsidRDefault="00D80BBE" w:rsidP="0071411B">
            <w:pPr>
              <w:pStyle w:val="a3"/>
              <w:jc w:val="center"/>
              <w:rPr>
                <w:rFonts w:ascii="Times New Roman" w:eastAsia="Calibri" w:hAnsi="Times New Roman" w:cs="Times New Roman"/>
                <w:sz w:val="24"/>
                <w:szCs w:val="24"/>
              </w:rPr>
            </w:pPr>
          </w:p>
        </w:tc>
        <w:tc>
          <w:tcPr>
            <w:tcW w:w="1134" w:type="dxa"/>
          </w:tcPr>
          <w:p w:rsidR="00D80BBE" w:rsidRPr="0016714C" w:rsidRDefault="00D80BBE" w:rsidP="00D80BBE">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22.10</w:t>
            </w:r>
          </w:p>
        </w:tc>
        <w:tc>
          <w:tcPr>
            <w:tcW w:w="1134" w:type="dxa"/>
            <w:shd w:val="clear" w:color="auto" w:fill="auto"/>
          </w:tcPr>
          <w:p w:rsidR="00D80BBE" w:rsidRPr="0016714C"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22.10</w:t>
            </w:r>
          </w:p>
        </w:tc>
      </w:tr>
      <w:tr w:rsidR="00D80BBE" w:rsidRPr="0079371C" w:rsidTr="0071411B">
        <w:trPr>
          <w:trHeight w:val="1353"/>
        </w:trPr>
        <w:tc>
          <w:tcPr>
            <w:tcW w:w="736" w:type="dxa"/>
            <w:tcBorders>
              <w:bottom w:val="single" w:sz="4" w:space="0" w:color="000000" w:themeColor="text1"/>
            </w:tcBorders>
          </w:tcPr>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23</w:t>
            </w:r>
          </w:p>
        </w:tc>
        <w:tc>
          <w:tcPr>
            <w:tcW w:w="3483" w:type="dxa"/>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Определение места звука [н] в словах. «Чтение» условно-графической записи слов.</w:t>
            </w:r>
          </w:p>
          <w:p w:rsidR="00D80BBE" w:rsidRPr="0079371C" w:rsidRDefault="00D80BB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w:t>
            </w:r>
          </w:p>
        </w:tc>
        <w:tc>
          <w:tcPr>
            <w:tcW w:w="5528" w:type="dxa"/>
            <w:tcBorders>
              <w:bottom w:val="single" w:sz="4" w:space="0" w:color="000000" w:themeColor="text1"/>
            </w:tcBorders>
          </w:tcPr>
          <w:p w:rsidR="00D80BBE" w:rsidRPr="009B5148" w:rsidRDefault="00D80BB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определять место звука в слове, «читать» условно-графические схемы, их записывать, анализировать слова по схеме, составлять предложения с опорой на условно-графическую запись, сопоставлять оппозиционные звуки.</w:t>
            </w:r>
          </w:p>
        </w:tc>
        <w:tc>
          <w:tcPr>
            <w:tcW w:w="2127" w:type="dxa"/>
            <w:tcBorders>
              <w:bottom w:val="single" w:sz="4" w:space="0" w:color="000000" w:themeColor="text1"/>
            </w:tcBorders>
          </w:tcPr>
          <w:p w:rsidR="00D80BBE" w:rsidRPr="0079371C" w:rsidRDefault="00D80BB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41-42</w:t>
            </w:r>
          </w:p>
          <w:p w:rsidR="00D80BBE" w:rsidRPr="0079371C" w:rsidRDefault="00D80BBE" w:rsidP="0071411B">
            <w:pPr>
              <w:pStyle w:val="a3"/>
              <w:jc w:val="center"/>
              <w:rPr>
                <w:rFonts w:ascii="Times New Roman" w:eastAsia="Calibri" w:hAnsi="Times New Roman" w:cs="Times New Roman"/>
                <w:sz w:val="24"/>
                <w:szCs w:val="24"/>
              </w:rPr>
            </w:pPr>
          </w:p>
        </w:tc>
        <w:tc>
          <w:tcPr>
            <w:tcW w:w="1134" w:type="dxa"/>
          </w:tcPr>
          <w:p w:rsidR="00D80BBE" w:rsidRPr="0016714C" w:rsidRDefault="00D80BB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23.10</w:t>
            </w:r>
          </w:p>
        </w:tc>
        <w:tc>
          <w:tcPr>
            <w:tcW w:w="1134" w:type="dxa"/>
            <w:shd w:val="clear" w:color="auto" w:fill="auto"/>
          </w:tcPr>
          <w:p w:rsidR="00D80BBE" w:rsidRPr="0016714C" w:rsidRDefault="00D80BBE" w:rsidP="00132AB5">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23.10</w:t>
            </w:r>
          </w:p>
        </w:tc>
      </w:tr>
      <w:tr w:rsidR="006E5ABB" w:rsidRPr="0079371C" w:rsidTr="0071411B">
        <w:trPr>
          <w:trHeight w:val="1388"/>
        </w:trPr>
        <w:tc>
          <w:tcPr>
            <w:tcW w:w="736" w:type="dxa"/>
            <w:tcBorders>
              <w:bottom w:val="single" w:sz="4" w:space="0" w:color="000000" w:themeColor="text1"/>
            </w:tcBorders>
          </w:tcPr>
          <w:p w:rsidR="006E5ABB" w:rsidRPr="0079371C" w:rsidRDefault="006E5AB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24</w:t>
            </w:r>
          </w:p>
        </w:tc>
        <w:tc>
          <w:tcPr>
            <w:tcW w:w="3483" w:type="dxa"/>
            <w:tcBorders>
              <w:bottom w:val="single" w:sz="4" w:space="0" w:color="000000" w:themeColor="text1"/>
            </w:tcBorders>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Дифференциация сходных по звучанию слов. Игра «Раз, два, три – повтори».</w:t>
            </w:r>
          </w:p>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Определение первого звука в словах. </w:t>
            </w:r>
          </w:p>
        </w:tc>
        <w:tc>
          <w:tcPr>
            <w:tcW w:w="5528" w:type="dxa"/>
            <w:tcBorders>
              <w:bottom w:val="single" w:sz="4" w:space="0" w:color="000000" w:themeColor="text1"/>
            </w:tcBorders>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дифференцировать сходные по звучанию слова.делить слова на слоги, условно-графической записывать слова, анализировать условно-графическую запись слов и предложений, сопоставлять оппозиционные звуки.</w:t>
            </w:r>
          </w:p>
        </w:tc>
        <w:tc>
          <w:tcPr>
            <w:tcW w:w="2127" w:type="dxa"/>
            <w:tcBorders>
              <w:bottom w:val="single" w:sz="4" w:space="0" w:color="000000" w:themeColor="text1"/>
            </w:tcBorders>
          </w:tcPr>
          <w:p w:rsidR="006E5ABB" w:rsidRPr="0079371C" w:rsidRDefault="006E5AB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43-43</w:t>
            </w:r>
          </w:p>
          <w:p w:rsidR="006E5ABB" w:rsidRPr="0079371C" w:rsidRDefault="006E5ABB" w:rsidP="0071411B">
            <w:pPr>
              <w:pStyle w:val="a3"/>
              <w:jc w:val="center"/>
              <w:rPr>
                <w:rFonts w:ascii="Times New Roman" w:eastAsia="Calibri" w:hAnsi="Times New Roman" w:cs="Times New Roman"/>
                <w:sz w:val="24"/>
                <w:szCs w:val="24"/>
              </w:rPr>
            </w:pPr>
          </w:p>
        </w:tc>
        <w:tc>
          <w:tcPr>
            <w:tcW w:w="1134" w:type="dxa"/>
          </w:tcPr>
          <w:p w:rsidR="006E5ABB" w:rsidRPr="008C7CFE" w:rsidRDefault="008C7CFE"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rPr>
              <w:t>05</w:t>
            </w:r>
            <w:r>
              <w:rPr>
                <w:rFonts w:ascii="Times New Roman" w:eastAsia="Calibri" w:hAnsi="Times New Roman" w:cs="Times New Roman"/>
                <w:sz w:val="24"/>
                <w:szCs w:val="24"/>
                <w:lang w:val="ru-RU"/>
              </w:rPr>
              <w:t>.</w:t>
            </w:r>
            <w:r>
              <w:rPr>
                <w:rFonts w:ascii="Times New Roman" w:eastAsia="Calibri" w:hAnsi="Times New Roman" w:cs="Times New Roman"/>
                <w:sz w:val="24"/>
                <w:szCs w:val="24"/>
              </w:rPr>
              <w:t>11</w:t>
            </w:r>
          </w:p>
        </w:tc>
        <w:tc>
          <w:tcPr>
            <w:tcW w:w="1134" w:type="dxa"/>
            <w:shd w:val="clear" w:color="auto" w:fill="auto"/>
          </w:tcPr>
          <w:p w:rsidR="006E5ABB" w:rsidRPr="001C28B4" w:rsidRDefault="008C7CFE" w:rsidP="00752464">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05.11</w:t>
            </w:r>
          </w:p>
        </w:tc>
      </w:tr>
      <w:tr w:rsidR="0071411B" w:rsidRPr="0079371C" w:rsidTr="0071411B">
        <w:trPr>
          <w:trHeight w:val="70"/>
        </w:trPr>
        <w:tc>
          <w:tcPr>
            <w:tcW w:w="736" w:type="dxa"/>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25</w:t>
            </w:r>
          </w:p>
        </w:tc>
        <w:tc>
          <w:tcPr>
            <w:tcW w:w="3483" w:type="dxa"/>
          </w:tcPr>
          <w:p w:rsidR="0071411B" w:rsidRPr="0079371C" w:rsidRDefault="0071411B" w:rsidP="0071411B">
            <w:pPr>
              <w:pStyle w:val="a3"/>
              <w:jc w:val="both"/>
              <w:rPr>
                <w:rFonts w:ascii="Times New Roman" w:eastAsia="Calibri" w:hAnsi="Times New Roman" w:cs="Times New Roman"/>
                <w:sz w:val="24"/>
                <w:szCs w:val="24"/>
              </w:rPr>
            </w:pPr>
            <w:r w:rsidRPr="009B5148">
              <w:rPr>
                <w:rFonts w:ascii="Times New Roman" w:eastAsia="Calibri" w:hAnsi="Times New Roman" w:cs="Times New Roman"/>
                <w:sz w:val="24"/>
                <w:szCs w:val="24"/>
                <w:lang w:val="ru-RU"/>
              </w:rPr>
              <w:t xml:space="preserve">Итоговый.Рассказывание сказки «Заячья избушка». </w:t>
            </w:r>
            <w:r w:rsidRPr="0079371C">
              <w:rPr>
                <w:rFonts w:ascii="Times New Roman" w:eastAsia="Calibri" w:hAnsi="Times New Roman" w:cs="Times New Roman"/>
                <w:sz w:val="24"/>
                <w:szCs w:val="24"/>
              </w:rPr>
              <w:t>Составление предложений по картинкам.</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предложения по картинкам, анализировать условно-графические записи слов и предложений.</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45-47</w:t>
            </w:r>
          </w:p>
        </w:tc>
        <w:tc>
          <w:tcPr>
            <w:tcW w:w="1134" w:type="dxa"/>
          </w:tcPr>
          <w:p w:rsidR="0071411B" w:rsidRPr="001C28B4" w:rsidRDefault="000E29F9"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06.11</w:t>
            </w:r>
          </w:p>
        </w:tc>
        <w:tc>
          <w:tcPr>
            <w:tcW w:w="1134" w:type="dxa"/>
            <w:shd w:val="clear" w:color="auto" w:fill="auto"/>
          </w:tcPr>
          <w:p w:rsidR="0071411B" w:rsidRPr="00373096" w:rsidRDefault="000E29F9"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06.11</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26</w:t>
            </w:r>
          </w:p>
        </w:tc>
        <w:tc>
          <w:tcPr>
            <w:tcW w:w="3483"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Знакомство с Букварем. </w:t>
            </w:r>
          </w:p>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буква Аа.</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Аа, выделять его из потока речи.</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Стр.5</w:t>
            </w:r>
          </w:p>
        </w:tc>
        <w:tc>
          <w:tcPr>
            <w:tcW w:w="1134" w:type="dxa"/>
          </w:tcPr>
          <w:p w:rsidR="0071411B" w:rsidRPr="001C28B4" w:rsidRDefault="00035B84"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11.11</w:t>
            </w:r>
          </w:p>
        </w:tc>
        <w:tc>
          <w:tcPr>
            <w:tcW w:w="1134" w:type="dxa"/>
            <w:shd w:val="clear" w:color="auto" w:fill="auto"/>
          </w:tcPr>
          <w:p w:rsidR="0071411B" w:rsidRPr="00373096" w:rsidRDefault="00035B84"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11.11</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rPr>
              <w:t>2</w:t>
            </w:r>
            <w:r>
              <w:rPr>
                <w:rFonts w:ascii="Times New Roman" w:eastAsia="Calibri" w:hAnsi="Times New Roman" w:cs="Times New Roman"/>
                <w:sz w:val="24"/>
                <w:szCs w:val="24"/>
                <w:lang w:val="ru-RU"/>
              </w:rPr>
              <w:t>7</w:t>
            </w:r>
          </w:p>
        </w:tc>
        <w:tc>
          <w:tcPr>
            <w:tcW w:w="3483" w:type="dxa"/>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буква Уу.</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Уу. </w:t>
            </w:r>
          </w:p>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участвовать в диалоге, выполнять </w:t>
            </w:r>
            <w:r w:rsidRPr="009B5148">
              <w:rPr>
                <w:rFonts w:ascii="Times New Roman" w:eastAsia="Calibri" w:hAnsi="Times New Roman" w:cs="Times New Roman"/>
                <w:sz w:val="24"/>
                <w:szCs w:val="24"/>
                <w:lang w:val="ru-RU"/>
              </w:rPr>
              <w:lastRenderedPageBreak/>
              <w:t>инструкции учителя.</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lastRenderedPageBreak/>
              <w:t>Стр.6</w:t>
            </w:r>
          </w:p>
        </w:tc>
        <w:tc>
          <w:tcPr>
            <w:tcW w:w="1134" w:type="dxa"/>
          </w:tcPr>
          <w:p w:rsidR="0071411B" w:rsidRPr="00746FA3" w:rsidRDefault="00BE7A74" w:rsidP="006E5AB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12.11</w:t>
            </w:r>
          </w:p>
        </w:tc>
        <w:tc>
          <w:tcPr>
            <w:tcW w:w="1134" w:type="dxa"/>
            <w:shd w:val="clear" w:color="auto" w:fill="auto"/>
          </w:tcPr>
          <w:p w:rsidR="0071411B" w:rsidRPr="00373096" w:rsidRDefault="00BE7A74"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12.11</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28</w:t>
            </w:r>
          </w:p>
        </w:tc>
        <w:tc>
          <w:tcPr>
            <w:tcW w:w="3483" w:type="dxa"/>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Чтение слов ау, уа.</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составлять и читать слоговые структуры из букв разрезной азбуки. </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7</w:t>
            </w:r>
          </w:p>
        </w:tc>
        <w:tc>
          <w:tcPr>
            <w:tcW w:w="1134" w:type="dxa"/>
          </w:tcPr>
          <w:p w:rsidR="0071411B" w:rsidRPr="00746FA3" w:rsidRDefault="00F76385"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18.11</w:t>
            </w:r>
          </w:p>
        </w:tc>
        <w:tc>
          <w:tcPr>
            <w:tcW w:w="1134" w:type="dxa"/>
            <w:shd w:val="clear" w:color="auto" w:fill="auto"/>
          </w:tcPr>
          <w:p w:rsidR="0071411B" w:rsidRPr="00373096" w:rsidRDefault="00F76385"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18.11</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29</w:t>
            </w:r>
          </w:p>
        </w:tc>
        <w:tc>
          <w:tcPr>
            <w:tcW w:w="3483" w:type="dxa"/>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w:t>
            </w:r>
            <w:r>
              <w:rPr>
                <w:rFonts w:ascii="Times New Roman" w:eastAsia="Calibri" w:hAnsi="Times New Roman" w:cs="Times New Roman"/>
                <w:sz w:val="24"/>
                <w:szCs w:val="24"/>
                <w:lang w:val="ru-RU"/>
              </w:rPr>
              <w:t xml:space="preserve"> </w:t>
            </w:r>
            <w:r w:rsidRPr="0079371C">
              <w:rPr>
                <w:rFonts w:ascii="Times New Roman" w:eastAsia="Calibri" w:hAnsi="Times New Roman" w:cs="Times New Roman"/>
                <w:sz w:val="24"/>
                <w:szCs w:val="24"/>
              </w:rPr>
              <w:t>Мм.</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Мм, выделять его из речи</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8-9</w:t>
            </w:r>
          </w:p>
        </w:tc>
        <w:tc>
          <w:tcPr>
            <w:tcW w:w="1134" w:type="dxa"/>
          </w:tcPr>
          <w:p w:rsidR="0071411B" w:rsidRPr="000B7DD3" w:rsidRDefault="000B7DD3"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19.11</w:t>
            </w:r>
          </w:p>
        </w:tc>
        <w:tc>
          <w:tcPr>
            <w:tcW w:w="1134" w:type="dxa"/>
            <w:shd w:val="clear" w:color="auto" w:fill="auto"/>
          </w:tcPr>
          <w:p w:rsidR="0071411B" w:rsidRPr="00373096" w:rsidRDefault="000B7DD3"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19.11</w:t>
            </w:r>
          </w:p>
        </w:tc>
      </w:tr>
      <w:tr w:rsidR="0071411B" w:rsidRPr="0079371C" w:rsidTr="0071411B">
        <w:trPr>
          <w:trHeight w:val="1718"/>
        </w:trPr>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30</w:t>
            </w:r>
          </w:p>
          <w:p w:rsidR="0071411B" w:rsidRPr="0079371C" w:rsidRDefault="0071411B" w:rsidP="0071411B">
            <w:pPr>
              <w:pStyle w:val="a3"/>
              <w:jc w:val="both"/>
              <w:rPr>
                <w:rFonts w:ascii="Times New Roman" w:eastAsia="Calibri" w:hAnsi="Times New Roman" w:cs="Times New Roman"/>
                <w:sz w:val="24"/>
                <w:szCs w:val="24"/>
              </w:rPr>
            </w:pPr>
          </w:p>
          <w:p w:rsidR="0071411B" w:rsidRPr="0079371C" w:rsidRDefault="0071411B" w:rsidP="0071411B">
            <w:pPr>
              <w:pStyle w:val="a3"/>
              <w:jc w:val="both"/>
              <w:rPr>
                <w:rFonts w:ascii="Times New Roman" w:eastAsia="Calibri" w:hAnsi="Times New Roman" w:cs="Times New Roman"/>
                <w:sz w:val="24"/>
                <w:szCs w:val="24"/>
              </w:rPr>
            </w:pPr>
          </w:p>
        </w:tc>
        <w:tc>
          <w:tcPr>
            <w:tcW w:w="3483"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Чтение прямых и обратных слогов ам-ма, ум-му.  </w:t>
            </w:r>
          </w:p>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слогов и слов с изученными буквами.</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понятие «слог». Уметь читать прямые и обратные слоги, производить звуко - буквенный анализ слова, составлять и читать данные слова из букв разрезной азбуки (индивидуальной и классной), находить сходства и различия, пользоваться в речи понятиями «звук» и «буква».</w:t>
            </w:r>
          </w:p>
        </w:tc>
        <w:tc>
          <w:tcPr>
            <w:tcW w:w="2127" w:type="dxa"/>
          </w:tcPr>
          <w:p w:rsidR="0071411B" w:rsidRPr="009B5148" w:rsidRDefault="0071411B" w:rsidP="0071411B">
            <w:pPr>
              <w:pStyle w:val="a3"/>
              <w:jc w:val="center"/>
              <w:rPr>
                <w:rFonts w:ascii="Times New Roman" w:eastAsia="Calibri" w:hAnsi="Times New Roman" w:cs="Times New Roman"/>
                <w:sz w:val="24"/>
                <w:szCs w:val="24"/>
                <w:lang w:val="ru-RU"/>
              </w:rPr>
            </w:pPr>
          </w:p>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10-12</w:t>
            </w:r>
          </w:p>
        </w:tc>
        <w:tc>
          <w:tcPr>
            <w:tcW w:w="1134" w:type="dxa"/>
          </w:tcPr>
          <w:p w:rsidR="0071411B" w:rsidRPr="00746FA3" w:rsidRDefault="00AC1FFF"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20.11</w:t>
            </w:r>
          </w:p>
        </w:tc>
        <w:tc>
          <w:tcPr>
            <w:tcW w:w="1134" w:type="dxa"/>
            <w:shd w:val="clear" w:color="auto" w:fill="auto"/>
          </w:tcPr>
          <w:p w:rsidR="0071411B" w:rsidRPr="00373096" w:rsidRDefault="00AC1FFF"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20.11</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31</w:t>
            </w:r>
          </w:p>
        </w:tc>
        <w:tc>
          <w:tcPr>
            <w:tcW w:w="3483" w:type="dxa"/>
          </w:tcPr>
          <w:p w:rsidR="0071411B" w:rsidRPr="0079371C" w:rsidRDefault="0071411B"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Оо.</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Оо. </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13</w:t>
            </w:r>
          </w:p>
        </w:tc>
        <w:tc>
          <w:tcPr>
            <w:tcW w:w="1134" w:type="dxa"/>
          </w:tcPr>
          <w:p w:rsidR="0071411B" w:rsidRPr="000B5B11" w:rsidRDefault="000B5B11"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25.11</w:t>
            </w:r>
          </w:p>
        </w:tc>
        <w:tc>
          <w:tcPr>
            <w:tcW w:w="1134" w:type="dxa"/>
            <w:shd w:val="clear" w:color="auto" w:fill="auto"/>
          </w:tcPr>
          <w:p w:rsidR="0071411B" w:rsidRPr="00373096" w:rsidRDefault="000B5B11"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25.11</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32</w:t>
            </w:r>
          </w:p>
        </w:tc>
        <w:tc>
          <w:tcPr>
            <w:tcW w:w="3483" w:type="dxa"/>
          </w:tcPr>
          <w:p w:rsidR="0071411B" w:rsidRPr="0079371C" w:rsidRDefault="0071411B" w:rsidP="0071411B">
            <w:pPr>
              <w:pStyle w:val="a3"/>
              <w:jc w:val="both"/>
              <w:rPr>
                <w:rFonts w:ascii="Times New Roman" w:eastAsia="Calibri" w:hAnsi="Times New Roman" w:cs="Times New Roman"/>
                <w:sz w:val="24"/>
                <w:szCs w:val="24"/>
                <w:lang w:val="ru-RU"/>
              </w:rPr>
            </w:pPr>
            <w:r w:rsidRPr="0079371C">
              <w:rPr>
                <w:rFonts w:ascii="Times New Roman" w:eastAsia="Calibri" w:hAnsi="Times New Roman" w:cs="Times New Roman"/>
                <w:sz w:val="24"/>
                <w:szCs w:val="24"/>
                <w:lang w:val="ru-RU"/>
              </w:rPr>
              <w:t>Чтение прямых и обратных слогов с изученными буквами.</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читать прямые и обратные слоги с изученными буквами. </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14</w:t>
            </w:r>
          </w:p>
        </w:tc>
        <w:tc>
          <w:tcPr>
            <w:tcW w:w="1134" w:type="dxa"/>
          </w:tcPr>
          <w:p w:rsidR="0071411B" w:rsidRPr="00746FA3" w:rsidRDefault="00961A30"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26.11</w:t>
            </w:r>
          </w:p>
        </w:tc>
        <w:tc>
          <w:tcPr>
            <w:tcW w:w="1134" w:type="dxa"/>
            <w:shd w:val="clear" w:color="auto" w:fill="auto"/>
          </w:tcPr>
          <w:p w:rsidR="0071411B" w:rsidRPr="00373096" w:rsidRDefault="00961A30"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26.11</w:t>
            </w:r>
          </w:p>
        </w:tc>
      </w:tr>
      <w:tr w:rsidR="0071411B" w:rsidRPr="0079371C" w:rsidTr="0071411B">
        <w:tc>
          <w:tcPr>
            <w:tcW w:w="736" w:type="dxa"/>
          </w:tcPr>
          <w:p w:rsidR="0071411B" w:rsidRPr="0079371C"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33</w:t>
            </w:r>
          </w:p>
        </w:tc>
        <w:tc>
          <w:tcPr>
            <w:tcW w:w="3483" w:type="dxa"/>
          </w:tcPr>
          <w:p w:rsidR="0071411B" w:rsidRPr="0079371C" w:rsidRDefault="0071411B" w:rsidP="0071411B">
            <w:pPr>
              <w:pStyle w:val="a3"/>
              <w:jc w:val="both"/>
              <w:rPr>
                <w:rFonts w:ascii="Times New Roman" w:eastAsia="Calibri" w:hAnsi="Times New Roman" w:cs="Times New Roman"/>
                <w:sz w:val="24"/>
                <w:szCs w:val="24"/>
              </w:rPr>
            </w:pPr>
            <w:r>
              <w:rPr>
                <w:rFonts w:ascii="Times New Roman" w:eastAsia="Calibri" w:hAnsi="Times New Roman" w:cs="Times New Roman"/>
                <w:sz w:val="24"/>
                <w:szCs w:val="24"/>
              </w:rPr>
              <w:t>Звук и букв</w:t>
            </w:r>
            <w:r>
              <w:rPr>
                <w:rFonts w:ascii="Times New Roman" w:eastAsia="Calibri" w:hAnsi="Times New Roman" w:cs="Times New Roman"/>
                <w:sz w:val="24"/>
                <w:szCs w:val="24"/>
                <w:lang w:val="ru-RU"/>
              </w:rPr>
              <w:t xml:space="preserve">а </w:t>
            </w:r>
            <w:r w:rsidRPr="0079371C">
              <w:rPr>
                <w:rFonts w:ascii="Times New Roman" w:eastAsia="Calibri" w:hAnsi="Times New Roman" w:cs="Times New Roman"/>
                <w:sz w:val="24"/>
                <w:szCs w:val="24"/>
              </w:rPr>
              <w:t>Хх</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Хх. </w:t>
            </w:r>
          </w:p>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слоги.</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15</w:t>
            </w:r>
          </w:p>
        </w:tc>
        <w:tc>
          <w:tcPr>
            <w:tcW w:w="1134" w:type="dxa"/>
          </w:tcPr>
          <w:p w:rsidR="0071411B" w:rsidRPr="00746FA3" w:rsidRDefault="008F56DC"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27.11</w:t>
            </w:r>
          </w:p>
        </w:tc>
        <w:tc>
          <w:tcPr>
            <w:tcW w:w="1134" w:type="dxa"/>
            <w:shd w:val="clear" w:color="auto" w:fill="auto"/>
          </w:tcPr>
          <w:p w:rsidR="0071411B" w:rsidRPr="00373096" w:rsidRDefault="008F56DC"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27.11</w:t>
            </w:r>
          </w:p>
        </w:tc>
      </w:tr>
      <w:tr w:rsidR="0071411B" w:rsidRPr="0079371C" w:rsidTr="0071411B">
        <w:tc>
          <w:tcPr>
            <w:tcW w:w="736" w:type="dxa"/>
          </w:tcPr>
          <w:p w:rsidR="0071411B" w:rsidRPr="00E6599B"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34</w:t>
            </w:r>
          </w:p>
        </w:tc>
        <w:tc>
          <w:tcPr>
            <w:tcW w:w="3483" w:type="dxa"/>
          </w:tcPr>
          <w:p w:rsidR="0071411B" w:rsidRPr="00E6599B" w:rsidRDefault="0071411B"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слогов, слов и предложений с изученными буквами.</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слова, слоги и предложения с изученными буквами, участвовать в диалоге, выполнять инструкции учителя.</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16-17</w:t>
            </w:r>
          </w:p>
        </w:tc>
        <w:tc>
          <w:tcPr>
            <w:tcW w:w="1134" w:type="dxa"/>
          </w:tcPr>
          <w:p w:rsidR="0071411B" w:rsidRPr="00746FA3" w:rsidRDefault="007B5C3C"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02.12</w:t>
            </w:r>
          </w:p>
        </w:tc>
        <w:tc>
          <w:tcPr>
            <w:tcW w:w="1134" w:type="dxa"/>
            <w:shd w:val="clear" w:color="auto" w:fill="auto"/>
          </w:tcPr>
          <w:p w:rsidR="0071411B" w:rsidRPr="00373096" w:rsidRDefault="007B5C3C"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02.12</w:t>
            </w:r>
          </w:p>
        </w:tc>
      </w:tr>
      <w:tr w:rsidR="0071411B" w:rsidRPr="0079371C" w:rsidTr="0071411B">
        <w:tc>
          <w:tcPr>
            <w:tcW w:w="736" w:type="dxa"/>
          </w:tcPr>
          <w:p w:rsidR="0071411B" w:rsidRPr="00E6599B" w:rsidRDefault="0071411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35</w:t>
            </w:r>
          </w:p>
        </w:tc>
        <w:tc>
          <w:tcPr>
            <w:tcW w:w="3483"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w:t>
            </w:r>
            <w:r>
              <w:rPr>
                <w:rFonts w:ascii="Times New Roman" w:eastAsia="Calibri" w:hAnsi="Times New Roman" w:cs="Times New Roman"/>
                <w:sz w:val="24"/>
                <w:szCs w:val="24"/>
                <w:lang w:val="ru-RU"/>
              </w:rPr>
              <w:t xml:space="preserve">а </w:t>
            </w:r>
            <w:r w:rsidRPr="009B5148">
              <w:rPr>
                <w:rFonts w:ascii="Times New Roman" w:eastAsia="Calibri" w:hAnsi="Times New Roman" w:cs="Times New Roman"/>
                <w:sz w:val="24"/>
                <w:szCs w:val="24"/>
                <w:lang w:val="ru-RU"/>
              </w:rPr>
              <w:t>Сс.</w:t>
            </w:r>
          </w:p>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слов, предложений с изученными буквами.</w:t>
            </w:r>
          </w:p>
        </w:tc>
        <w:tc>
          <w:tcPr>
            <w:tcW w:w="5528" w:type="dxa"/>
          </w:tcPr>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Сс. </w:t>
            </w:r>
          </w:p>
          <w:p w:rsidR="0071411B" w:rsidRPr="009B5148" w:rsidRDefault="0071411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выделять его из речи, составлять рассказ по картинке.</w:t>
            </w:r>
          </w:p>
        </w:tc>
        <w:tc>
          <w:tcPr>
            <w:tcW w:w="2127" w:type="dxa"/>
          </w:tcPr>
          <w:p w:rsidR="0071411B" w:rsidRPr="0079371C" w:rsidRDefault="0071411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Стр.18-19</w:t>
            </w:r>
          </w:p>
        </w:tc>
        <w:tc>
          <w:tcPr>
            <w:tcW w:w="1134" w:type="dxa"/>
          </w:tcPr>
          <w:p w:rsidR="0071411B" w:rsidRPr="00746FA3" w:rsidRDefault="00737131"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03.12</w:t>
            </w:r>
          </w:p>
        </w:tc>
        <w:tc>
          <w:tcPr>
            <w:tcW w:w="1134" w:type="dxa"/>
            <w:shd w:val="clear" w:color="auto" w:fill="auto"/>
          </w:tcPr>
          <w:p w:rsidR="0071411B" w:rsidRPr="00373096" w:rsidRDefault="00737131"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03.12</w:t>
            </w:r>
          </w:p>
        </w:tc>
      </w:tr>
      <w:tr w:rsidR="006E5ABB" w:rsidRPr="0079371C" w:rsidTr="0071411B">
        <w:tc>
          <w:tcPr>
            <w:tcW w:w="736" w:type="dxa"/>
          </w:tcPr>
          <w:p w:rsidR="006E5ABB" w:rsidRPr="00E6599B" w:rsidRDefault="006E5AB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36</w:t>
            </w:r>
          </w:p>
        </w:tc>
        <w:tc>
          <w:tcPr>
            <w:tcW w:w="3483"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Закрепление изученного. Чтение слов и предложений с буквой Сс.</w:t>
            </w:r>
          </w:p>
        </w:tc>
        <w:tc>
          <w:tcPr>
            <w:tcW w:w="5528"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читать слоги, слова, предложения с изученными буквами. </w:t>
            </w:r>
          </w:p>
        </w:tc>
        <w:tc>
          <w:tcPr>
            <w:tcW w:w="2127" w:type="dxa"/>
          </w:tcPr>
          <w:p w:rsidR="006E5ABB" w:rsidRPr="0079371C" w:rsidRDefault="006E5AB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20-21</w:t>
            </w:r>
          </w:p>
        </w:tc>
        <w:tc>
          <w:tcPr>
            <w:tcW w:w="1134" w:type="dxa"/>
          </w:tcPr>
          <w:p w:rsidR="006E5ABB" w:rsidRPr="00746FA3" w:rsidRDefault="00EB27E5"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09.12</w:t>
            </w:r>
          </w:p>
        </w:tc>
        <w:tc>
          <w:tcPr>
            <w:tcW w:w="1134" w:type="dxa"/>
            <w:shd w:val="clear" w:color="auto" w:fill="auto"/>
          </w:tcPr>
          <w:p w:rsidR="006E5ABB" w:rsidRPr="00746FA3" w:rsidRDefault="00EB27E5" w:rsidP="00752464">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09.12</w:t>
            </w:r>
          </w:p>
        </w:tc>
      </w:tr>
      <w:tr w:rsidR="006E5ABB" w:rsidRPr="0079371C" w:rsidTr="0071411B">
        <w:tc>
          <w:tcPr>
            <w:tcW w:w="736" w:type="dxa"/>
          </w:tcPr>
          <w:p w:rsidR="006E5ABB" w:rsidRPr="00E6599B" w:rsidRDefault="006E5AB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37</w:t>
            </w:r>
          </w:p>
        </w:tc>
        <w:tc>
          <w:tcPr>
            <w:tcW w:w="3483" w:type="dxa"/>
          </w:tcPr>
          <w:p w:rsidR="006E5ABB" w:rsidRPr="0079371C" w:rsidRDefault="006E5ABB" w:rsidP="0071411B">
            <w:pPr>
              <w:pStyle w:val="a3"/>
              <w:jc w:val="both"/>
              <w:rPr>
                <w:rFonts w:ascii="Times New Roman" w:eastAsia="Calibri" w:hAnsi="Times New Roman" w:cs="Times New Roman"/>
                <w:sz w:val="24"/>
                <w:szCs w:val="24"/>
              </w:rPr>
            </w:pPr>
            <w:r>
              <w:rPr>
                <w:rFonts w:ascii="Times New Roman" w:eastAsia="Calibri" w:hAnsi="Times New Roman" w:cs="Times New Roman"/>
                <w:sz w:val="24"/>
                <w:szCs w:val="24"/>
              </w:rPr>
              <w:t>Звук и букв</w:t>
            </w:r>
            <w:r>
              <w:rPr>
                <w:rFonts w:ascii="Times New Roman" w:eastAsia="Calibri" w:hAnsi="Times New Roman" w:cs="Times New Roman"/>
                <w:sz w:val="24"/>
                <w:szCs w:val="24"/>
                <w:lang w:val="ru-RU"/>
              </w:rPr>
              <w:t xml:space="preserve">а </w:t>
            </w:r>
            <w:r w:rsidRPr="0079371C">
              <w:rPr>
                <w:rFonts w:ascii="Times New Roman" w:eastAsia="Calibri" w:hAnsi="Times New Roman" w:cs="Times New Roman"/>
                <w:sz w:val="24"/>
                <w:szCs w:val="24"/>
              </w:rPr>
              <w:t>Нн.</w:t>
            </w:r>
          </w:p>
        </w:tc>
        <w:tc>
          <w:tcPr>
            <w:tcW w:w="5528"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Нн.</w:t>
            </w:r>
          </w:p>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выделять его из речи.</w:t>
            </w:r>
          </w:p>
        </w:tc>
        <w:tc>
          <w:tcPr>
            <w:tcW w:w="2127" w:type="dxa"/>
          </w:tcPr>
          <w:p w:rsidR="006E5ABB" w:rsidRPr="0079371C" w:rsidRDefault="006E5AB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22</w:t>
            </w:r>
          </w:p>
        </w:tc>
        <w:tc>
          <w:tcPr>
            <w:tcW w:w="1134" w:type="dxa"/>
          </w:tcPr>
          <w:p w:rsidR="006E5ABB" w:rsidRPr="00373096" w:rsidRDefault="00BE7DC3"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10.12</w:t>
            </w:r>
          </w:p>
        </w:tc>
        <w:tc>
          <w:tcPr>
            <w:tcW w:w="1134" w:type="dxa"/>
            <w:shd w:val="clear" w:color="auto" w:fill="auto"/>
          </w:tcPr>
          <w:p w:rsidR="006E5ABB" w:rsidRPr="00373096" w:rsidRDefault="00BE7DC3" w:rsidP="00752464">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10.12</w:t>
            </w:r>
          </w:p>
        </w:tc>
      </w:tr>
      <w:tr w:rsidR="006E5ABB" w:rsidRPr="0079371C" w:rsidTr="0071411B">
        <w:tc>
          <w:tcPr>
            <w:tcW w:w="736" w:type="dxa"/>
          </w:tcPr>
          <w:p w:rsidR="006E5ABB" w:rsidRPr="00E6599B" w:rsidRDefault="006E5AB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38</w:t>
            </w:r>
          </w:p>
        </w:tc>
        <w:tc>
          <w:tcPr>
            <w:tcW w:w="3483" w:type="dxa"/>
          </w:tcPr>
          <w:p w:rsidR="006E5ABB" w:rsidRPr="00E6599B" w:rsidRDefault="006E5ABB"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прямых и обратных слогов с изученными буквами.</w:t>
            </w:r>
          </w:p>
        </w:tc>
        <w:tc>
          <w:tcPr>
            <w:tcW w:w="5528"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слоги и предложения с изученными буквами, употреблять в речи личные местоимения.</w:t>
            </w:r>
          </w:p>
        </w:tc>
        <w:tc>
          <w:tcPr>
            <w:tcW w:w="2127" w:type="dxa"/>
          </w:tcPr>
          <w:p w:rsidR="006E5ABB" w:rsidRPr="0079371C" w:rsidRDefault="006E5AB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23-25</w:t>
            </w:r>
          </w:p>
        </w:tc>
        <w:tc>
          <w:tcPr>
            <w:tcW w:w="1134" w:type="dxa"/>
          </w:tcPr>
          <w:p w:rsidR="006E5ABB" w:rsidRPr="00373096" w:rsidRDefault="00FB3337" w:rsidP="0071411B">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11.12</w:t>
            </w:r>
          </w:p>
        </w:tc>
        <w:tc>
          <w:tcPr>
            <w:tcW w:w="1134" w:type="dxa"/>
            <w:shd w:val="clear" w:color="auto" w:fill="auto"/>
          </w:tcPr>
          <w:p w:rsidR="006E5ABB" w:rsidRPr="00373096" w:rsidRDefault="00FB3337" w:rsidP="00752464">
            <w:pPr>
              <w:pStyle w:val="a3"/>
              <w:jc w:val="center"/>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11.12</w:t>
            </w:r>
          </w:p>
        </w:tc>
      </w:tr>
      <w:tr w:rsidR="006E5ABB" w:rsidRPr="0079371C" w:rsidTr="0071411B">
        <w:trPr>
          <w:trHeight w:val="1437"/>
        </w:trPr>
        <w:tc>
          <w:tcPr>
            <w:tcW w:w="736" w:type="dxa"/>
          </w:tcPr>
          <w:p w:rsidR="006E5ABB" w:rsidRPr="00E6599B" w:rsidRDefault="006E5ABB"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39</w:t>
            </w:r>
          </w:p>
          <w:p w:rsidR="006E5ABB" w:rsidRPr="0079371C" w:rsidRDefault="006E5ABB" w:rsidP="0071411B">
            <w:pPr>
              <w:pStyle w:val="a3"/>
              <w:jc w:val="both"/>
              <w:rPr>
                <w:rFonts w:ascii="Times New Roman" w:eastAsia="Calibri" w:hAnsi="Times New Roman" w:cs="Times New Roman"/>
                <w:sz w:val="24"/>
                <w:szCs w:val="24"/>
              </w:rPr>
            </w:pPr>
          </w:p>
          <w:p w:rsidR="006E5ABB" w:rsidRPr="0079371C" w:rsidRDefault="006E5ABB" w:rsidP="0071411B">
            <w:pPr>
              <w:pStyle w:val="a3"/>
              <w:jc w:val="both"/>
              <w:rPr>
                <w:rFonts w:ascii="Times New Roman" w:eastAsia="Calibri" w:hAnsi="Times New Roman" w:cs="Times New Roman"/>
                <w:sz w:val="24"/>
                <w:szCs w:val="24"/>
              </w:rPr>
            </w:pPr>
          </w:p>
        </w:tc>
        <w:tc>
          <w:tcPr>
            <w:tcW w:w="3483"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буква ы.</w:t>
            </w:r>
          </w:p>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слогов и предложений с</w:t>
            </w:r>
          </w:p>
          <w:p w:rsidR="006E5ABB" w:rsidRPr="0079371C" w:rsidRDefault="006E5ABB" w:rsidP="0071411B">
            <w:pPr>
              <w:pStyle w:val="a3"/>
              <w:jc w:val="both"/>
              <w:rPr>
                <w:rFonts w:ascii="Times New Roman" w:eastAsia="Calibri" w:hAnsi="Times New Roman" w:cs="Times New Roman"/>
                <w:sz w:val="24"/>
                <w:szCs w:val="24"/>
              </w:rPr>
            </w:pPr>
            <w:r w:rsidRPr="009B5148">
              <w:rPr>
                <w:rFonts w:ascii="Times New Roman" w:eastAsia="Calibri" w:hAnsi="Times New Roman" w:cs="Times New Roman"/>
                <w:sz w:val="24"/>
                <w:szCs w:val="24"/>
                <w:lang w:val="ru-RU"/>
              </w:rPr>
              <w:t xml:space="preserve"> </w:t>
            </w:r>
            <w:r w:rsidRPr="0079371C">
              <w:rPr>
                <w:rFonts w:ascii="Times New Roman" w:eastAsia="Calibri" w:hAnsi="Times New Roman" w:cs="Times New Roman"/>
                <w:sz w:val="24"/>
                <w:szCs w:val="24"/>
              </w:rPr>
              <w:t>буквой ы.</w:t>
            </w:r>
          </w:p>
        </w:tc>
        <w:tc>
          <w:tcPr>
            <w:tcW w:w="5528" w:type="dxa"/>
          </w:tcPr>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ы. </w:t>
            </w:r>
          </w:p>
          <w:p w:rsidR="006E5ABB" w:rsidRPr="009B5148" w:rsidRDefault="006E5ABB"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производить звуко- буквенный анализ слова, составлять и читать данные слова, находить сходства и различия, пользоваться в речи понятиями «звук» и «буква».</w:t>
            </w:r>
          </w:p>
        </w:tc>
        <w:tc>
          <w:tcPr>
            <w:tcW w:w="2127" w:type="dxa"/>
          </w:tcPr>
          <w:p w:rsidR="006E5ABB" w:rsidRPr="0079371C" w:rsidRDefault="006E5ABB"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Стр.26-28</w:t>
            </w:r>
          </w:p>
        </w:tc>
        <w:tc>
          <w:tcPr>
            <w:tcW w:w="1134" w:type="dxa"/>
          </w:tcPr>
          <w:p w:rsidR="006E5ABB" w:rsidRPr="00373096" w:rsidRDefault="006E5ABB" w:rsidP="006E5ABB">
            <w:pPr>
              <w:pStyle w:val="a3"/>
              <w:jc w:val="center"/>
              <w:rPr>
                <w:rFonts w:ascii="Times New Roman" w:eastAsia="Calibri" w:hAnsi="Times New Roman" w:cs="Times New Roman"/>
                <w:sz w:val="24"/>
                <w:szCs w:val="24"/>
                <w:lang w:val="ru-RU"/>
              </w:rPr>
            </w:pPr>
          </w:p>
        </w:tc>
        <w:tc>
          <w:tcPr>
            <w:tcW w:w="1134" w:type="dxa"/>
            <w:shd w:val="clear" w:color="auto" w:fill="auto"/>
          </w:tcPr>
          <w:p w:rsidR="006E5ABB" w:rsidRPr="00373096" w:rsidRDefault="006E5ABB" w:rsidP="00752464">
            <w:pPr>
              <w:pStyle w:val="a3"/>
              <w:jc w:val="center"/>
              <w:rPr>
                <w:rFonts w:ascii="Times New Roman" w:eastAsia="Calibri" w:hAnsi="Times New Roman" w:cs="Times New Roman"/>
                <w:sz w:val="24"/>
                <w:szCs w:val="24"/>
                <w:lang w:val="ru-RU"/>
              </w:rPr>
            </w:pPr>
          </w:p>
        </w:tc>
      </w:tr>
      <w:tr w:rsidR="002B69F9" w:rsidRPr="0079371C" w:rsidTr="0071411B">
        <w:tc>
          <w:tcPr>
            <w:tcW w:w="736" w:type="dxa"/>
          </w:tcPr>
          <w:p w:rsidR="002B69F9" w:rsidRPr="00E6599B" w:rsidRDefault="002B69F9"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40</w:t>
            </w:r>
          </w:p>
        </w:tc>
        <w:tc>
          <w:tcPr>
            <w:tcW w:w="3483" w:type="dxa"/>
          </w:tcPr>
          <w:p w:rsidR="002B69F9" w:rsidRPr="00E6599B" w:rsidRDefault="002B69F9"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Употребление предлогов у, на</w:t>
            </w:r>
            <w:r>
              <w:rPr>
                <w:rFonts w:ascii="Times New Roman" w:eastAsia="Calibri" w:hAnsi="Times New Roman" w:cs="Times New Roman"/>
                <w:sz w:val="24"/>
                <w:szCs w:val="24"/>
                <w:lang w:val="ru-RU"/>
              </w:rPr>
              <w:t xml:space="preserve"> </w:t>
            </w:r>
            <w:r w:rsidRPr="00E6599B">
              <w:rPr>
                <w:rFonts w:ascii="Times New Roman" w:eastAsia="Calibri" w:hAnsi="Times New Roman" w:cs="Times New Roman"/>
                <w:sz w:val="24"/>
                <w:szCs w:val="24"/>
                <w:lang w:val="ru-RU"/>
              </w:rPr>
              <w:t>при составлении и чтении предложений.</w:t>
            </w:r>
          </w:p>
        </w:tc>
        <w:tc>
          <w:tcPr>
            <w:tcW w:w="5528" w:type="dxa"/>
          </w:tcPr>
          <w:p w:rsidR="002B69F9" w:rsidRPr="009B5148" w:rsidRDefault="002B69F9"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уместно употреблять предлоги в речи, составлять предложения с предлогами.</w:t>
            </w:r>
          </w:p>
        </w:tc>
        <w:tc>
          <w:tcPr>
            <w:tcW w:w="2127" w:type="dxa"/>
          </w:tcPr>
          <w:p w:rsidR="002B69F9" w:rsidRPr="0079371C" w:rsidRDefault="002B69F9"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28-29</w:t>
            </w:r>
          </w:p>
        </w:tc>
        <w:tc>
          <w:tcPr>
            <w:tcW w:w="1134" w:type="dxa"/>
          </w:tcPr>
          <w:p w:rsidR="002B69F9" w:rsidRPr="00373096" w:rsidRDefault="002B69F9"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2B69F9" w:rsidRPr="00373096" w:rsidRDefault="002B69F9" w:rsidP="001A7645">
            <w:pPr>
              <w:pStyle w:val="a3"/>
              <w:jc w:val="center"/>
              <w:rPr>
                <w:rFonts w:ascii="Times New Roman" w:eastAsia="Calibri" w:hAnsi="Times New Roman" w:cs="Times New Roman"/>
                <w:sz w:val="24"/>
                <w:szCs w:val="24"/>
                <w:lang w:val="ru-RU"/>
              </w:rPr>
            </w:pPr>
          </w:p>
        </w:tc>
      </w:tr>
      <w:tr w:rsidR="002B69F9" w:rsidRPr="0079371C" w:rsidTr="0071411B">
        <w:trPr>
          <w:trHeight w:val="315"/>
        </w:trPr>
        <w:tc>
          <w:tcPr>
            <w:tcW w:w="736" w:type="dxa"/>
          </w:tcPr>
          <w:p w:rsidR="002B69F9" w:rsidRPr="00E6599B" w:rsidRDefault="002B69F9"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41</w:t>
            </w:r>
          </w:p>
        </w:tc>
        <w:tc>
          <w:tcPr>
            <w:tcW w:w="3483" w:type="dxa"/>
          </w:tcPr>
          <w:p w:rsidR="002B69F9" w:rsidRPr="0079371C" w:rsidRDefault="002B69F9"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Лл.</w:t>
            </w:r>
          </w:p>
        </w:tc>
        <w:tc>
          <w:tcPr>
            <w:tcW w:w="5528" w:type="dxa"/>
            <w:vMerge w:val="restart"/>
          </w:tcPr>
          <w:p w:rsidR="002B69F9" w:rsidRPr="009B5148" w:rsidRDefault="002B69F9"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Лл.</w:t>
            </w:r>
          </w:p>
          <w:p w:rsidR="002B69F9" w:rsidRPr="009B5148" w:rsidRDefault="002B69F9"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читать слоги, слова, предложения с изученными буквами, выделять изученный звук из речи.  </w:t>
            </w:r>
          </w:p>
        </w:tc>
        <w:tc>
          <w:tcPr>
            <w:tcW w:w="2127" w:type="dxa"/>
          </w:tcPr>
          <w:p w:rsidR="002B69F9" w:rsidRPr="0079371C" w:rsidRDefault="002B69F9"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Стр.30-31</w:t>
            </w:r>
          </w:p>
        </w:tc>
        <w:tc>
          <w:tcPr>
            <w:tcW w:w="1134" w:type="dxa"/>
          </w:tcPr>
          <w:p w:rsidR="002B69F9" w:rsidRPr="0079371C" w:rsidRDefault="002B69F9" w:rsidP="0071411B">
            <w:pPr>
              <w:pStyle w:val="a3"/>
              <w:jc w:val="center"/>
              <w:rPr>
                <w:rFonts w:ascii="Times New Roman" w:eastAsia="Calibri" w:hAnsi="Times New Roman" w:cs="Times New Roman"/>
                <w:sz w:val="24"/>
                <w:szCs w:val="24"/>
              </w:rPr>
            </w:pPr>
          </w:p>
        </w:tc>
        <w:tc>
          <w:tcPr>
            <w:tcW w:w="1134" w:type="dxa"/>
            <w:shd w:val="clear" w:color="auto" w:fill="auto"/>
          </w:tcPr>
          <w:p w:rsidR="002B69F9" w:rsidRPr="0079371C" w:rsidRDefault="002B69F9" w:rsidP="001A7645">
            <w:pPr>
              <w:pStyle w:val="a3"/>
              <w:jc w:val="center"/>
              <w:rPr>
                <w:rFonts w:ascii="Times New Roman" w:eastAsia="Calibri" w:hAnsi="Times New Roman" w:cs="Times New Roman"/>
                <w:sz w:val="24"/>
                <w:szCs w:val="24"/>
              </w:rPr>
            </w:pPr>
          </w:p>
        </w:tc>
      </w:tr>
      <w:tr w:rsidR="00752464" w:rsidRPr="0079371C" w:rsidTr="0071411B">
        <w:trPr>
          <w:trHeight w:val="406"/>
        </w:trPr>
        <w:tc>
          <w:tcPr>
            <w:tcW w:w="736" w:type="dxa"/>
          </w:tcPr>
          <w:p w:rsidR="00752464" w:rsidRPr="00E6599B" w:rsidRDefault="0075246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42</w:t>
            </w:r>
          </w:p>
        </w:tc>
        <w:tc>
          <w:tcPr>
            <w:tcW w:w="3483" w:type="dxa"/>
          </w:tcPr>
          <w:p w:rsidR="00752464" w:rsidRPr="00E6599B" w:rsidRDefault="00752464"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слогов и предложений с изученными буквам.</w:t>
            </w:r>
          </w:p>
        </w:tc>
        <w:tc>
          <w:tcPr>
            <w:tcW w:w="5528" w:type="dxa"/>
            <w:vMerge/>
          </w:tcPr>
          <w:p w:rsidR="00752464" w:rsidRPr="00E6599B" w:rsidRDefault="00752464" w:rsidP="0071411B">
            <w:pPr>
              <w:pStyle w:val="a3"/>
              <w:jc w:val="both"/>
              <w:rPr>
                <w:rFonts w:ascii="Times New Roman" w:eastAsia="Calibri" w:hAnsi="Times New Roman" w:cs="Times New Roman"/>
                <w:sz w:val="24"/>
                <w:szCs w:val="24"/>
                <w:lang w:val="ru-RU"/>
              </w:rPr>
            </w:pPr>
          </w:p>
        </w:tc>
        <w:tc>
          <w:tcPr>
            <w:tcW w:w="2127" w:type="dxa"/>
          </w:tcPr>
          <w:p w:rsidR="00752464" w:rsidRPr="0079371C" w:rsidRDefault="0075246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32-33</w:t>
            </w:r>
          </w:p>
        </w:tc>
        <w:tc>
          <w:tcPr>
            <w:tcW w:w="1134" w:type="dxa"/>
          </w:tcPr>
          <w:p w:rsidR="00752464" w:rsidRPr="00373096" w:rsidRDefault="00752464"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752464" w:rsidRPr="00373096" w:rsidRDefault="00752464" w:rsidP="00752464">
            <w:pPr>
              <w:pStyle w:val="a3"/>
              <w:jc w:val="center"/>
              <w:rPr>
                <w:rFonts w:ascii="Times New Roman" w:eastAsia="Calibri" w:hAnsi="Times New Roman" w:cs="Times New Roman"/>
                <w:sz w:val="24"/>
                <w:szCs w:val="24"/>
                <w:lang w:val="ru-RU"/>
              </w:rPr>
            </w:pPr>
          </w:p>
        </w:tc>
      </w:tr>
      <w:tr w:rsidR="00752464" w:rsidRPr="0079371C" w:rsidTr="0071411B">
        <w:tc>
          <w:tcPr>
            <w:tcW w:w="736" w:type="dxa"/>
          </w:tcPr>
          <w:p w:rsidR="00752464" w:rsidRPr="00E6599B" w:rsidRDefault="0075246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43</w:t>
            </w:r>
          </w:p>
        </w:tc>
        <w:tc>
          <w:tcPr>
            <w:tcW w:w="3483" w:type="dxa"/>
          </w:tcPr>
          <w:p w:rsidR="00752464" w:rsidRPr="0079371C" w:rsidRDefault="0075246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Чтение текста «Муха»</w:t>
            </w:r>
          </w:p>
        </w:tc>
        <w:tc>
          <w:tcPr>
            <w:tcW w:w="5528" w:type="dxa"/>
          </w:tcPr>
          <w:p w:rsidR="00752464" w:rsidRPr="009B5148" w:rsidRDefault="0075246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тексты, слоговые структуры.</w:t>
            </w:r>
          </w:p>
        </w:tc>
        <w:tc>
          <w:tcPr>
            <w:tcW w:w="2127" w:type="dxa"/>
          </w:tcPr>
          <w:p w:rsidR="00752464" w:rsidRPr="0079371C" w:rsidRDefault="0075246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33</w:t>
            </w:r>
          </w:p>
        </w:tc>
        <w:tc>
          <w:tcPr>
            <w:tcW w:w="1134" w:type="dxa"/>
          </w:tcPr>
          <w:p w:rsidR="00752464" w:rsidRPr="0079371C" w:rsidRDefault="00752464" w:rsidP="00752464">
            <w:pPr>
              <w:pStyle w:val="a3"/>
              <w:jc w:val="center"/>
              <w:rPr>
                <w:rFonts w:ascii="Times New Roman" w:eastAsia="Calibri" w:hAnsi="Times New Roman" w:cs="Times New Roman"/>
                <w:sz w:val="24"/>
                <w:szCs w:val="24"/>
              </w:rPr>
            </w:pPr>
          </w:p>
        </w:tc>
        <w:tc>
          <w:tcPr>
            <w:tcW w:w="1134" w:type="dxa"/>
            <w:shd w:val="clear" w:color="auto" w:fill="auto"/>
          </w:tcPr>
          <w:p w:rsidR="00752464" w:rsidRPr="0079371C" w:rsidRDefault="00752464" w:rsidP="00752464">
            <w:pPr>
              <w:pStyle w:val="a3"/>
              <w:jc w:val="center"/>
              <w:rPr>
                <w:rFonts w:ascii="Times New Roman" w:eastAsia="Calibri" w:hAnsi="Times New Roman" w:cs="Times New Roman"/>
                <w:sz w:val="24"/>
                <w:szCs w:val="24"/>
              </w:rPr>
            </w:pPr>
          </w:p>
        </w:tc>
      </w:tr>
      <w:tr w:rsidR="00752464" w:rsidRPr="0079371C" w:rsidTr="0071411B">
        <w:tc>
          <w:tcPr>
            <w:tcW w:w="736" w:type="dxa"/>
          </w:tcPr>
          <w:p w:rsidR="00752464" w:rsidRPr="00E6599B" w:rsidRDefault="0075246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44</w:t>
            </w:r>
          </w:p>
        </w:tc>
        <w:tc>
          <w:tcPr>
            <w:tcW w:w="3483" w:type="dxa"/>
          </w:tcPr>
          <w:p w:rsidR="00752464" w:rsidRPr="0079371C" w:rsidRDefault="0075246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Вв.</w:t>
            </w:r>
          </w:p>
        </w:tc>
        <w:tc>
          <w:tcPr>
            <w:tcW w:w="5528" w:type="dxa"/>
          </w:tcPr>
          <w:p w:rsidR="00752464" w:rsidRPr="009B5148" w:rsidRDefault="0075246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Вв. </w:t>
            </w:r>
          </w:p>
          <w:p w:rsidR="00752464" w:rsidRPr="009B5148" w:rsidRDefault="0075246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производить звуко- буквенный анализ слова, составлять и читать данные слова, находить сходства и различия, пользоваться в речи понятиями «звук» и «буква», выделять изученный звук из речи.</w:t>
            </w:r>
          </w:p>
        </w:tc>
        <w:tc>
          <w:tcPr>
            <w:tcW w:w="2127" w:type="dxa"/>
          </w:tcPr>
          <w:p w:rsidR="00752464" w:rsidRPr="0079371C" w:rsidRDefault="0075246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34</w:t>
            </w:r>
          </w:p>
        </w:tc>
        <w:tc>
          <w:tcPr>
            <w:tcW w:w="1134" w:type="dxa"/>
          </w:tcPr>
          <w:p w:rsidR="00752464" w:rsidRPr="007E7DB5" w:rsidRDefault="00752464"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752464" w:rsidRPr="007E7DB5" w:rsidRDefault="00752464" w:rsidP="00752464">
            <w:pPr>
              <w:pStyle w:val="a3"/>
              <w:jc w:val="center"/>
              <w:rPr>
                <w:rFonts w:ascii="Times New Roman" w:eastAsia="Calibri" w:hAnsi="Times New Roman" w:cs="Times New Roman"/>
                <w:sz w:val="24"/>
                <w:szCs w:val="24"/>
                <w:lang w:val="ru-RU"/>
              </w:rPr>
            </w:pPr>
          </w:p>
        </w:tc>
      </w:tr>
      <w:tr w:rsidR="00752464" w:rsidRPr="0079371C" w:rsidTr="0071411B">
        <w:tc>
          <w:tcPr>
            <w:tcW w:w="736" w:type="dxa"/>
          </w:tcPr>
          <w:p w:rsidR="00752464" w:rsidRPr="00E6599B" w:rsidRDefault="0075246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45-46</w:t>
            </w:r>
          </w:p>
        </w:tc>
        <w:tc>
          <w:tcPr>
            <w:tcW w:w="3483" w:type="dxa"/>
          </w:tcPr>
          <w:p w:rsidR="00752464" w:rsidRPr="00E6599B" w:rsidRDefault="00752464"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слогов и слов с изученными буквами.</w:t>
            </w:r>
          </w:p>
        </w:tc>
        <w:tc>
          <w:tcPr>
            <w:tcW w:w="5528" w:type="dxa"/>
          </w:tcPr>
          <w:p w:rsidR="00752464" w:rsidRPr="009B5148" w:rsidRDefault="0075246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читать слоги и предложения с изученными буквами. </w:t>
            </w:r>
          </w:p>
        </w:tc>
        <w:tc>
          <w:tcPr>
            <w:tcW w:w="2127" w:type="dxa"/>
          </w:tcPr>
          <w:p w:rsidR="00752464" w:rsidRPr="0079371C" w:rsidRDefault="0075246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35-36</w:t>
            </w:r>
          </w:p>
        </w:tc>
        <w:tc>
          <w:tcPr>
            <w:tcW w:w="1134" w:type="dxa"/>
          </w:tcPr>
          <w:p w:rsidR="00752464" w:rsidRPr="00E6599B" w:rsidRDefault="00752464"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752464" w:rsidRPr="00E6599B" w:rsidRDefault="00752464" w:rsidP="00752464">
            <w:pPr>
              <w:pStyle w:val="a3"/>
              <w:jc w:val="center"/>
              <w:rPr>
                <w:rFonts w:ascii="Times New Roman" w:eastAsia="Calibri" w:hAnsi="Times New Roman" w:cs="Times New Roman"/>
                <w:sz w:val="24"/>
                <w:szCs w:val="24"/>
                <w:lang w:val="ru-RU"/>
              </w:rPr>
            </w:pPr>
          </w:p>
        </w:tc>
      </w:tr>
      <w:tr w:rsidR="00752464" w:rsidRPr="0079371C" w:rsidTr="0071411B">
        <w:trPr>
          <w:trHeight w:val="1066"/>
        </w:trPr>
        <w:tc>
          <w:tcPr>
            <w:tcW w:w="736" w:type="dxa"/>
          </w:tcPr>
          <w:p w:rsidR="00752464" w:rsidRPr="00E6599B" w:rsidRDefault="0075246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47</w:t>
            </w:r>
          </w:p>
          <w:p w:rsidR="00752464" w:rsidRPr="0079371C" w:rsidRDefault="00752464" w:rsidP="0071411B">
            <w:pPr>
              <w:pStyle w:val="a3"/>
              <w:jc w:val="both"/>
              <w:rPr>
                <w:rFonts w:ascii="Times New Roman" w:eastAsia="Calibri" w:hAnsi="Times New Roman" w:cs="Times New Roman"/>
                <w:sz w:val="24"/>
                <w:szCs w:val="24"/>
              </w:rPr>
            </w:pPr>
          </w:p>
        </w:tc>
        <w:tc>
          <w:tcPr>
            <w:tcW w:w="3483" w:type="dxa"/>
          </w:tcPr>
          <w:p w:rsidR="00752464" w:rsidRPr="0079371C" w:rsidRDefault="0075246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Ии.</w:t>
            </w:r>
          </w:p>
          <w:p w:rsidR="00752464" w:rsidRPr="0079371C" w:rsidRDefault="00752464" w:rsidP="0071411B">
            <w:pPr>
              <w:pStyle w:val="a3"/>
              <w:jc w:val="both"/>
              <w:rPr>
                <w:rFonts w:ascii="Times New Roman" w:eastAsia="Calibri" w:hAnsi="Times New Roman" w:cs="Times New Roman"/>
                <w:sz w:val="24"/>
                <w:szCs w:val="24"/>
              </w:rPr>
            </w:pPr>
          </w:p>
        </w:tc>
        <w:tc>
          <w:tcPr>
            <w:tcW w:w="5528" w:type="dxa"/>
            <w:vMerge w:val="restart"/>
          </w:tcPr>
          <w:p w:rsidR="00752464" w:rsidRPr="009B5148" w:rsidRDefault="0075246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Ии. </w:t>
            </w:r>
          </w:p>
          <w:p w:rsidR="00752464" w:rsidRPr="009B5148" w:rsidRDefault="0075246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производить звуко- буквенный анализ слова, составлять и читать данные слова, находить сходства и различия, пользоваться в речи понятиями «звук» и «буква», читать слова и предложения с буквой Ии, выделять изученный звук из потока речи, участвовать в диалоге, выполнять инструкции учителя.</w:t>
            </w:r>
          </w:p>
        </w:tc>
        <w:tc>
          <w:tcPr>
            <w:tcW w:w="2127" w:type="dxa"/>
          </w:tcPr>
          <w:p w:rsidR="00752464" w:rsidRPr="0079371C" w:rsidRDefault="0075246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38-39</w:t>
            </w:r>
          </w:p>
        </w:tc>
        <w:tc>
          <w:tcPr>
            <w:tcW w:w="1134" w:type="dxa"/>
          </w:tcPr>
          <w:p w:rsidR="00752464" w:rsidRPr="007E7DB5" w:rsidRDefault="00752464"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752464" w:rsidRPr="007E7DB5" w:rsidRDefault="00752464" w:rsidP="00752464">
            <w:pPr>
              <w:pStyle w:val="a3"/>
              <w:jc w:val="center"/>
              <w:rPr>
                <w:rFonts w:ascii="Times New Roman" w:eastAsia="Calibri" w:hAnsi="Times New Roman" w:cs="Times New Roman"/>
                <w:sz w:val="24"/>
                <w:szCs w:val="24"/>
                <w:lang w:val="ru-RU"/>
              </w:rPr>
            </w:pPr>
          </w:p>
        </w:tc>
      </w:tr>
      <w:tr w:rsidR="002B69F9" w:rsidRPr="009B5148" w:rsidTr="0071411B">
        <w:trPr>
          <w:trHeight w:val="1124"/>
        </w:trPr>
        <w:tc>
          <w:tcPr>
            <w:tcW w:w="736" w:type="dxa"/>
          </w:tcPr>
          <w:p w:rsidR="002B69F9" w:rsidRPr="00E6599B" w:rsidRDefault="002B69F9"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48</w:t>
            </w:r>
          </w:p>
        </w:tc>
        <w:tc>
          <w:tcPr>
            <w:tcW w:w="3483" w:type="dxa"/>
          </w:tcPr>
          <w:p w:rsidR="002B69F9" w:rsidRPr="00E6599B" w:rsidRDefault="002B69F9"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слогов и слов с изученными буквами.</w:t>
            </w:r>
          </w:p>
        </w:tc>
        <w:tc>
          <w:tcPr>
            <w:tcW w:w="5528" w:type="dxa"/>
            <w:vMerge/>
          </w:tcPr>
          <w:p w:rsidR="002B69F9" w:rsidRPr="00E6599B" w:rsidRDefault="002B69F9" w:rsidP="0071411B">
            <w:pPr>
              <w:pStyle w:val="a3"/>
              <w:jc w:val="both"/>
              <w:rPr>
                <w:rFonts w:ascii="Times New Roman" w:eastAsia="Calibri" w:hAnsi="Times New Roman" w:cs="Times New Roman"/>
                <w:sz w:val="24"/>
                <w:szCs w:val="24"/>
                <w:lang w:val="ru-RU"/>
              </w:rPr>
            </w:pPr>
          </w:p>
        </w:tc>
        <w:tc>
          <w:tcPr>
            <w:tcW w:w="2127" w:type="dxa"/>
          </w:tcPr>
          <w:p w:rsidR="002B69F9" w:rsidRPr="00E6599B" w:rsidRDefault="002B69F9" w:rsidP="0071411B">
            <w:pPr>
              <w:pStyle w:val="a3"/>
              <w:jc w:val="center"/>
              <w:rPr>
                <w:rFonts w:ascii="Times New Roman" w:eastAsia="Calibri" w:hAnsi="Times New Roman" w:cs="Times New Roman"/>
                <w:sz w:val="24"/>
                <w:szCs w:val="24"/>
                <w:lang w:val="ru-RU"/>
              </w:rPr>
            </w:pPr>
          </w:p>
        </w:tc>
        <w:tc>
          <w:tcPr>
            <w:tcW w:w="1134" w:type="dxa"/>
          </w:tcPr>
          <w:p w:rsidR="002B69F9" w:rsidRPr="00B0037F" w:rsidRDefault="002B69F9" w:rsidP="00CC031D">
            <w:pPr>
              <w:pStyle w:val="a3"/>
              <w:rPr>
                <w:rFonts w:ascii="Times New Roman" w:eastAsia="Calibri" w:hAnsi="Times New Roman" w:cs="Times New Roman"/>
                <w:sz w:val="24"/>
                <w:szCs w:val="24"/>
                <w:lang w:val="ru-RU"/>
              </w:rPr>
            </w:pPr>
          </w:p>
        </w:tc>
        <w:tc>
          <w:tcPr>
            <w:tcW w:w="1134" w:type="dxa"/>
            <w:shd w:val="clear" w:color="auto" w:fill="auto"/>
          </w:tcPr>
          <w:p w:rsidR="002B69F9" w:rsidRPr="00B0037F" w:rsidRDefault="002B69F9" w:rsidP="001A7645">
            <w:pPr>
              <w:pStyle w:val="a3"/>
              <w:jc w:val="center"/>
              <w:rPr>
                <w:rFonts w:ascii="Times New Roman" w:eastAsia="Calibri" w:hAnsi="Times New Roman" w:cs="Times New Roman"/>
                <w:sz w:val="24"/>
                <w:szCs w:val="24"/>
                <w:lang w:val="ru-RU"/>
              </w:rPr>
            </w:pPr>
          </w:p>
        </w:tc>
      </w:tr>
      <w:tr w:rsidR="00FE70E4" w:rsidRPr="009B5148"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49</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Pr>
                <w:rFonts w:ascii="Times New Roman" w:eastAsia="Calibri" w:hAnsi="Times New Roman" w:cs="Times New Roman"/>
                <w:sz w:val="24"/>
                <w:szCs w:val="24"/>
                <w:lang w:val="ru-RU"/>
              </w:rPr>
              <w:t xml:space="preserve"> </w:t>
            </w:r>
            <w:r w:rsidRPr="0079371C">
              <w:rPr>
                <w:rFonts w:ascii="Times New Roman" w:eastAsia="Calibri" w:hAnsi="Times New Roman" w:cs="Times New Roman"/>
                <w:sz w:val="24"/>
                <w:szCs w:val="24"/>
              </w:rPr>
              <w:t>Закрепление изученного.</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изученные буквы и звуки. </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со слоговыми структурами, предложениями, предметными и сюжетными картинками учебника.</w:t>
            </w:r>
          </w:p>
        </w:tc>
        <w:tc>
          <w:tcPr>
            <w:tcW w:w="2127" w:type="dxa"/>
          </w:tcPr>
          <w:p w:rsidR="00FE70E4" w:rsidRPr="009B5148"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9B5148" w:rsidRDefault="00FE70E4"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FE70E4" w:rsidRPr="009B5148"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50</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w:t>
            </w:r>
            <w:r>
              <w:rPr>
                <w:rFonts w:ascii="Times New Roman" w:eastAsia="Calibri" w:hAnsi="Times New Roman" w:cs="Times New Roman"/>
                <w:sz w:val="24"/>
                <w:szCs w:val="24"/>
                <w:lang w:val="ru-RU"/>
              </w:rPr>
              <w:t xml:space="preserve"> </w:t>
            </w:r>
            <w:r w:rsidRPr="0079371C">
              <w:rPr>
                <w:rFonts w:ascii="Times New Roman" w:eastAsia="Calibri" w:hAnsi="Times New Roman" w:cs="Times New Roman"/>
                <w:sz w:val="24"/>
                <w:szCs w:val="24"/>
              </w:rPr>
              <w:t>Шш.</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Шш..</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выделять его из речи.  </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42-43</w:t>
            </w:r>
          </w:p>
        </w:tc>
        <w:tc>
          <w:tcPr>
            <w:tcW w:w="1134" w:type="dxa"/>
          </w:tcPr>
          <w:p w:rsidR="00FE70E4" w:rsidRPr="007E7DB5" w:rsidRDefault="00FE70E4" w:rsidP="00CC031D">
            <w:pPr>
              <w:pStyle w:val="a3"/>
              <w:rPr>
                <w:rFonts w:ascii="Times New Roman" w:eastAsia="Calibri" w:hAnsi="Times New Roman" w:cs="Times New Roman"/>
                <w:sz w:val="24"/>
                <w:szCs w:val="24"/>
                <w:lang w:val="ru-RU"/>
              </w:rPr>
            </w:pPr>
          </w:p>
        </w:tc>
        <w:tc>
          <w:tcPr>
            <w:tcW w:w="1134" w:type="dxa"/>
            <w:shd w:val="clear" w:color="auto" w:fill="auto"/>
          </w:tcPr>
          <w:p w:rsidR="00FE70E4" w:rsidRPr="007E7DB5" w:rsidRDefault="00FE70E4" w:rsidP="00033325">
            <w:pPr>
              <w:pStyle w:val="a3"/>
              <w:rPr>
                <w:rFonts w:ascii="Times New Roman" w:eastAsia="Calibri" w:hAnsi="Times New Roman" w:cs="Times New Roman"/>
                <w:sz w:val="24"/>
                <w:szCs w:val="24"/>
                <w:lang w:val="ru-RU"/>
              </w:rPr>
            </w:pPr>
          </w:p>
        </w:tc>
      </w:tr>
      <w:tr w:rsidR="00FE70E4" w:rsidRPr="0079371C" w:rsidTr="0071411B">
        <w:trPr>
          <w:trHeight w:val="937"/>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51</w:t>
            </w:r>
          </w:p>
          <w:p w:rsidR="00FE70E4" w:rsidRPr="0079371C" w:rsidRDefault="00FE70E4" w:rsidP="0071411B">
            <w:pPr>
              <w:pStyle w:val="a3"/>
              <w:jc w:val="both"/>
              <w:rPr>
                <w:rFonts w:ascii="Times New Roman" w:eastAsia="Calibri" w:hAnsi="Times New Roman" w:cs="Times New Roman"/>
                <w:sz w:val="24"/>
                <w:szCs w:val="24"/>
              </w:rPr>
            </w:pPr>
          </w:p>
        </w:tc>
        <w:tc>
          <w:tcPr>
            <w:tcW w:w="3483"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двусложных слов  с буквой ш.</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Чтение слогов и слов с </w:t>
            </w:r>
            <w:r w:rsidRPr="009B5148">
              <w:rPr>
                <w:rFonts w:ascii="Times New Roman" w:eastAsia="Calibri" w:hAnsi="Times New Roman" w:cs="Times New Roman"/>
                <w:sz w:val="24"/>
                <w:szCs w:val="24"/>
                <w:lang w:val="ru-RU"/>
              </w:rPr>
              <w:lastRenderedPageBreak/>
              <w:t>сочетанием ШИ.</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lastRenderedPageBreak/>
              <w:t>Уметь читать слоговые структуры и предложения с изученными буквами, читать слог ши</w:t>
            </w:r>
          </w:p>
          <w:p w:rsidR="00FE70E4" w:rsidRPr="009B5148" w:rsidRDefault="00FE70E4" w:rsidP="0071411B">
            <w:pPr>
              <w:pStyle w:val="a3"/>
              <w:jc w:val="both"/>
              <w:rPr>
                <w:rFonts w:ascii="Times New Roman" w:eastAsia="Calibri" w:hAnsi="Times New Roman" w:cs="Times New Roman"/>
                <w:sz w:val="24"/>
                <w:szCs w:val="24"/>
                <w:lang w:val="ru-RU"/>
              </w:rPr>
            </w:pP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Стр.44-49</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7E7DB5" w:rsidRDefault="00FE70E4"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FE70E4" w:rsidRPr="007E7DB5"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1153"/>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52</w:t>
            </w:r>
          </w:p>
        </w:tc>
        <w:tc>
          <w:tcPr>
            <w:tcW w:w="3483"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буквы</w:t>
            </w:r>
            <w:r>
              <w:rPr>
                <w:rFonts w:ascii="Times New Roman" w:eastAsia="Calibri" w:hAnsi="Times New Roman" w:cs="Times New Roman"/>
                <w:sz w:val="24"/>
                <w:szCs w:val="24"/>
                <w:lang w:val="ru-RU"/>
              </w:rPr>
              <w:t xml:space="preserve"> </w:t>
            </w:r>
            <w:r w:rsidRPr="009B5148">
              <w:rPr>
                <w:rFonts w:ascii="Times New Roman" w:eastAsia="Calibri" w:hAnsi="Times New Roman" w:cs="Times New Roman"/>
                <w:sz w:val="24"/>
                <w:szCs w:val="24"/>
                <w:lang w:val="ru-RU"/>
              </w:rPr>
              <w:t>Пп.</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Составление чтение двусложных трехсложных слов.</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Пп. </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слова, предложения, соотносить слова со схемами, выделять изученный звук из речи, составлять предложения.</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50-52</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1112"/>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53</w:t>
            </w:r>
          </w:p>
          <w:p w:rsidR="00FE70E4" w:rsidRPr="0079371C" w:rsidRDefault="00FE70E4" w:rsidP="0071411B">
            <w:pPr>
              <w:pStyle w:val="a3"/>
              <w:jc w:val="both"/>
              <w:rPr>
                <w:rFonts w:ascii="Times New Roman" w:eastAsia="Calibri" w:hAnsi="Times New Roman" w:cs="Times New Roman"/>
                <w:sz w:val="24"/>
                <w:szCs w:val="24"/>
              </w:rPr>
            </w:pPr>
          </w:p>
        </w:tc>
        <w:tc>
          <w:tcPr>
            <w:tcW w:w="3483"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Составление рассказа по картинке. Закрепление пройденного.</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изученные буквы и звуки.</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рассказ по сюжетной картинке, составлять рассказ с опорой на картинку, работать со слоговыми таблицами, текстами учебника.</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53-54</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1993"/>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54</w:t>
            </w:r>
          </w:p>
          <w:p w:rsidR="00FE70E4" w:rsidRPr="0079371C" w:rsidRDefault="00FE70E4" w:rsidP="0071411B">
            <w:pPr>
              <w:pStyle w:val="a3"/>
              <w:jc w:val="both"/>
              <w:rPr>
                <w:rFonts w:ascii="Times New Roman" w:eastAsia="Calibri" w:hAnsi="Times New Roman" w:cs="Times New Roman"/>
                <w:sz w:val="24"/>
                <w:szCs w:val="24"/>
              </w:rPr>
            </w:pPr>
          </w:p>
        </w:tc>
        <w:tc>
          <w:tcPr>
            <w:tcW w:w="3483"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буквы Тт.</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слогов с мягкими и твердыми согласными.</w:t>
            </w:r>
          </w:p>
          <w:p w:rsidR="00FE70E4" w:rsidRPr="009B5148" w:rsidRDefault="00FE70E4" w:rsidP="0071411B">
            <w:pPr>
              <w:pStyle w:val="a3"/>
              <w:jc w:val="both"/>
              <w:rPr>
                <w:rFonts w:ascii="Times New Roman" w:eastAsia="Calibri" w:hAnsi="Times New Roman" w:cs="Times New Roman"/>
                <w:sz w:val="24"/>
                <w:szCs w:val="24"/>
                <w:lang w:val="ru-RU"/>
              </w:rPr>
            </w:pP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Тт. </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производить звуко- буквенный анализа слова, составлять и читать данные слова, находить сходства и различи, пользоваться в речи понятиями «звук» и «буква», выделять изученный звук  из речи, составлять предложения, читать выразительно тексты.</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Стр.55-58</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55</w:t>
            </w:r>
          </w:p>
        </w:tc>
        <w:tc>
          <w:tcPr>
            <w:tcW w:w="3483" w:type="dxa"/>
          </w:tcPr>
          <w:p w:rsidR="00FE70E4" w:rsidRPr="00E6599B" w:rsidRDefault="00FE70E4"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Закрепление изученного по теме «Звук и буквы Т,т».</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слоги с твердыми и мягкими согласными, уместно употреблять местоимения.</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60-61</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641"/>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56</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буквыКк.</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Кк.</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 Уметь работать с согласным звуком, читать слоги.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62-63</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1174"/>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57</w:t>
            </w:r>
          </w:p>
        </w:tc>
        <w:tc>
          <w:tcPr>
            <w:tcW w:w="3483" w:type="dxa"/>
          </w:tcPr>
          <w:p w:rsidR="00FE70E4" w:rsidRPr="00E6599B" w:rsidRDefault="00FE70E4"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слогов и слов с буквой К. Чтение рассказа «Вот так утки!»</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слоговые структуры, составлять предложения, читать короткие рассказы с соблюдением интонации, работать со словами вида один-много.</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64-67</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625"/>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58</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w:t>
            </w:r>
            <w:r>
              <w:rPr>
                <w:rFonts w:ascii="Times New Roman" w:eastAsia="Calibri" w:hAnsi="Times New Roman" w:cs="Times New Roman"/>
                <w:sz w:val="24"/>
                <w:szCs w:val="24"/>
                <w:lang w:val="ru-RU"/>
              </w:rPr>
              <w:t xml:space="preserve"> </w:t>
            </w:r>
            <w:r w:rsidRPr="0079371C">
              <w:rPr>
                <w:rFonts w:ascii="Times New Roman" w:eastAsia="Calibri" w:hAnsi="Times New Roman" w:cs="Times New Roman"/>
                <w:sz w:val="24"/>
                <w:szCs w:val="24"/>
              </w:rPr>
              <w:t>Зз.</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Зз. </w:t>
            </w:r>
          </w:p>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Уметь читать чистоговорки.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68-69</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1058"/>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59</w:t>
            </w:r>
          </w:p>
        </w:tc>
        <w:tc>
          <w:tcPr>
            <w:tcW w:w="3483" w:type="dxa"/>
          </w:tcPr>
          <w:p w:rsidR="00FE70E4" w:rsidRPr="00E6599B" w:rsidRDefault="00FE70E4"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пар слов типа «лил - залил». Дифференциация С-З.</w:t>
            </w:r>
          </w:p>
        </w:tc>
        <w:tc>
          <w:tcPr>
            <w:tcW w:w="5528" w:type="dxa"/>
          </w:tcPr>
          <w:p w:rsidR="00FE70E4" w:rsidRPr="009B5148" w:rsidRDefault="00FE70E4" w:rsidP="0071411B">
            <w:pPr>
              <w:pStyle w:val="a3"/>
              <w:jc w:val="both"/>
              <w:rPr>
                <w:rFonts w:ascii="Times New Roman" w:hAnsi="Times New Roman" w:cs="Times New Roman"/>
                <w:sz w:val="24"/>
                <w:szCs w:val="24"/>
                <w:lang w:val="ru-RU" w:eastAsia="ru-RU"/>
              </w:rPr>
            </w:pPr>
            <w:r w:rsidRPr="009B5148">
              <w:rPr>
                <w:rFonts w:ascii="Times New Roman" w:eastAsia="Calibri" w:hAnsi="Times New Roman" w:cs="Times New Roman"/>
                <w:sz w:val="24"/>
                <w:szCs w:val="24"/>
                <w:lang w:val="ru-RU"/>
              </w:rPr>
              <w:t>Уметь читать пары слов-действий, составлять с ними предложения, дифференцировать звуки З-С, работать с сюжетными картинками Букваря, работать со сходными по звучанию звуками.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70-72</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352"/>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60</w:t>
            </w:r>
          </w:p>
          <w:p w:rsidR="00FE70E4" w:rsidRPr="0079371C" w:rsidRDefault="00FE70E4" w:rsidP="0071411B">
            <w:pPr>
              <w:pStyle w:val="a3"/>
              <w:jc w:val="both"/>
              <w:rPr>
                <w:rFonts w:ascii="Times New Roman" w:eastAsia="Calibri" w:hAnsi="Times New Roman" w:cs="Times New Roman"/>
                <w:sz w:val="24"/>
                <w:szCs w:val="24"/>
              </w:rPr>
            </w:pP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 xml:space="preserve"> Звук и буквы</w:t>
            </w:r>
            <w:r>
              <w:rPr>
                <w:rFonts w:ascii="Times New Roman" w:eastAsia="Calibri" w:hAnsi="Times New Roman" w:cs="Times New Roman"/>
                <w:sz w:val="24"/>
                <w:szCs w:val="24"/>
                <w:lang w:val="ru-RU"/>
              </w:rPr>
              <w:t xml:space="preserve"> </w:t>
            </w:r>
            <w:r w:rsidRPr="0079371C">
              <w:rPr>
                <w:rFonts w:ascii="Times New Roman" w:eastAsia="Calibri" w:hAnsi="Times New Roman" w:cs="Times New Roman"/>
                <w:sz w:val="24"/>
                <w:szCs w:val="24"/>
              </w:rPr>
              <w:t>Рр.</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изученные гласные и согласные звуки и буквы, звук и букву Рр. </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слоги.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73-75</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822"/>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61</w:t>
            </w:r>
          </w:p>
        </w:tc>
        <w:tc>
          <w:tcPr>
            <w:tcW w:w="3483" w:type="dxa"/>
          </w:tcPr>
          <w:p w:rsidR="00FE70E4" w:rsidRPr="00E6599B" w:rsidRDefault="00FE70E4"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текстов «Наши картины», «Наши рисунки».</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выразительно читать текст с изученными буквами. </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75-77</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740"/>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62</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Дифференциация  Р-Л.</w:t>
            </w:r>
          </w:p>
          <w:p w:rsidR="00FE70E4" w:rsidRPr="0079371C" w:rsidRDefault="00FE70E4" w:rsidP="0071411B">
            <w:pPr>
              <w:pStyle w:val="a3"/>
              <w:jc w:val="both"/>
              <w:rPr>
                <w:rFonts w:ascii="Times New Roman" w:eastAsia="Calibri" w:hAnsi="Times New Roman" w:cs="Times New Roman"/>
                <w:sz w:val="24"/>
                <w:szCs w:val="24"/>
              </w:rPr>
            </w:pP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дифференцировать звуки Р-Л.</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изученные буквы и звуки.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78-79</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63</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буква й.</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й. </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слоги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81-82</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64</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Дифференциация и-й.</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различать на слух и-й, работать с данными звуками.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83-84</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65</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Чтение текста «Пополам!»</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звуки и-й. </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текстовым материалом учебника.</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85-86</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66</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Жж.</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Жж. </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слоги.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87-88</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880"/>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67</w:t>
            </w:r>
          </w:p>
          <w:p w:rsidR="00FE70E4" w:rsidRPr="0079371C" w:rsidRDefault="00FE70E4" w:rsidP="0071411B">
            <w:pPr>
              <w:pStyle w:val="a3"/>
              <w:jc w:val="both"/>
              <w:rPr>
                <w:rFonts w:ascii="Times New Roman" w:eastAsia="Calibri" w:hAnsi="Times New Roman" w:cs="Times New Roman"/>
                <w:sz w:val="24"/>
                <w:szCs w:val="24"/>
              </w:rPr>
            </w:pPr>
          </w:p>
        </w:tc>
        <w:tc>
          <w:tcPr>
            <w:tcW w:w="3483"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Дифференциация Ж-Ш.</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Сочетания Жи-Ши.</w:t>
            </w:r>
          </w:p>
          <w:p w:rsidR="00FE70E4" w:rsidRPr="009B5148" w:rsidRDefault="00FE70E4" w:rsidP="0071411B">
            <w:pPr>
              <w:pStyle w:val="a3"/>
              <w:jc w:val="both"/>
              <w:rPr>
                <w:rFonts w:ascii="Times New Roman" w:eastAsia="Calibri" w:hAnsi="Times New Roman" w:cs="Times New Roman"/>
                <w:sz w:val="24"/>
                <w:szCs w:val="24"/>
                <w:lang w:val="ru-RU"/>
              </w:rPr>
            </w:pP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дифференцировать сходные по звучанию звуки, читать соответствующие сочетания.</w:t>
            </w:r>
          </w:p>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о сочетаниях жи-ши.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89-92</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68</w:t>
            </w:r>
          </w:p>
        </w:tc>
        <w:tc>
          <w:tcPr>
            <w:tcW w:w="3483" w:type="dxa"/>
          </w:tcPr>
          <w:p w:rsidR="00FE70E4" w:rsidRPr="0079371C" w:rsidRDefault="00FE70E4"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Бб.</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Бб, работать с согласным звуком, читать слоги.</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94-95</w:t>
            </w:r>
          </w:p>
        </w:tc>
        <w:tc>
          <w:tcPr>
            <w:tcW w:w="1134" w:type="dxa"/>
          </w:tcPr>
          <w:p w:rsidR="00FE70E4" w:rsidRPr="00CE6866"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CE6866" w:rsidRDefault="00FE70E4" w:rsidP="00033325">
            <w:pPr>
              <w:pStyle w:val="a3"/>
              <w:jc w:val="center"/>
              <w:rPr>
                <w:rFonts w:ascii="Times New Roman" w:eastAsia="Calibri" w:hAnsi="Times New Roman" w:cs="Times New Roman"/>
                <w:sz w:val="24"/>
                <w:szCs w:val="24"/>
                <w:lang w:val="ru-RU"/>
              </w:rPr>
            </w:pPr>
          </w:p>
        </w:tc>
      </w:tr>
      <w:tr w:rsidR="00FE70E4" w:rsidRPr="0079371C" w:rsidTr="0071411B">
        <w:trPr>
          <w:trHeight w:val="774"/>
        </w:trPr>
        <w:tc>
          <w:tcPr>
            <w:tcW w:w="736" w:type="dxa"/>
          </w:tcPr>
          <w:p w:rsidR="00FE70E4" w:rsidRPr="00E6599B" w:rsidRDefault="00FE70E4"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69</w:t>
            </w:r>
          </w:p>
        </w:tc>
        <w:tc>
          <w:tcPr>
            <w:tcW w:w="3483" w:type="dxa"/>
          </w:tcPr>
          <w:p w:rsidR="00FE70E4" w:rsidRPr="00E6599B" w:rsidRDefault="00FE70E4"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слов и предложений с буквой Бб. Дифференциация Б-П.</w:t>
            </w:r>
          </w:p>
        </w:tc>
        <w:tc>
          <w:tcPr>
            <w:tcW w:w="5528" w:type="dxa"/>
          </w:tcPr>
          <w:p w:rsidR="00FE70E4" w:rsidRPr="009B5148" w:rsidRDefault="00FE70E4"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слова с изученными буквами, дифференцировать звуки Б-П.</w:t>
            </w:r>
          </w:p>
        </w:tc>
        <w:tc>
          <w:tcPr>
            <w:tcW w:w="2127" w:type="dxa"/>
          </w:tcPr>
          <w:p w:rsidR="00FE70E4" w:rsidRPr="0079371C" w:rsidRDefault="00FE70E4"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95-96</w:t>
            </w:r>
          </w:p>
          <w:p w:rsidR="00FE70E4" w:rsidRPr="0079371C" w:rsidRDefault="00FE70E4" w:rsidP="0071411B">
            <w:pPr>
              <w:pStyle w:val="a3"/>
              <w:jc w:val="center"/>
              <w:rPr>
                <w:rFonts w:ascii="Times New Roman" w:eastAsia="Calibri" w:hAnsi="Times New Roman" w:cs="Times New Roman"/>
                <w:sz w:val="24"/>
                <w:szCs w:val="24"/>
              </w:rPr>
            </w:pPr>
          </w:p>
        </w:tc>
        <w:tc>
          <w:tcPr>
            <w:tcW w:w="1134" w:type="dxa"/>
          </w:tcPr>
          <w:p w:rsidR="00FE70E4" w:rsidRPr="00D52188" w:rsidRDefault="00FE70E4" w:rsidP="0071411B">
            <w:pPr>
              <w:pStyle w:val="a3"/>
              <w:jc w:val="center"/>
              <w:rPr>
                <w:rFonts w:ascii="Times New Roman" w:eastAsia="Calibri" w:hAnsi="Times New Roman" w:cs="Times New Roman"/>
                <w:sz w:val="24"/>
                <w:szCs w:val="24"/>
                <w:lang w:val="ru-RU"/>
              </w:rPr>
            </w:pPr>
          </w:p>
        </w:tc>
        <w:tc>
          <w:tcPr>
            <w:tcW w:w="1134" w:type="dxa"/>
          </w:tcPr>
          <w:p w:rsidR="00FE70E4" w:rsidRPr="00D52188" w:rsidRDefault="00FE70E4" w:rsidP="00033325">
            <w:pPr>
              <w:pStyle w:val="a3"/>
              <w:jc w:val="center"/>
              <w:rPr>
                <w:rFonts w:ascii="Times New Roman" w:eastAsia="Calibri" w:hAnsi="Times New Roman" w:cs="Times New Roman"/>
                <w:sz w:val="24"/>
                <w:szCs w:val="24"/>
                <w:lang w:val="ru-RU"/>
              </w:rPr>
            </w:pPr>
          </w:p>
        </w:tc>
      </w:tr>
      <w:tr w:rsidR="0026392E" w:rsidRPr="0079371C" w:rsidTr="0071411B">
        <w:tc>
          <w:tcPr>
            <w:tcW w:w="736" w:type="dxa"/>
          </w:tcPr>
          <w:p w:rsidR="0026392E" w:rsidRDefault="0026392E"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70</w:t>
            </w:r>
          </w:p>
          <w:p w:rsidR="0026392E" w:rsidRPr="00E6599B" w:rsidRDefault="0026392E" w:rsidP="0071411B">
            <w:pPr>
              <w:pStyle w:val="a3"/>
              <w:jc w:val="both"/>
              <w:rPr>
                <w:rFonts w:ascii="Times New Roman" w:eastAsia="Calibri" w:hAnsi="Times New Roman" w:cs="Times New Roman"/>
                <w:sz w:val="24"/>
                <w:szCs w:val="24"/>
                <w:lang w:val="ru-RU"/>
              </w:rPr>
            </w:pPr>
          </w:p>
        </w:tc>
        <w:tc>
          <w:tcPr>
            <w:tcW w:w="3483" w:type="dxa"/>
          </w:tcPr>
          <w:p w:rsidR="0026392E" w:rsidRPr="0079371C" w:rsidRDefault="0026392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Чтение текста «Шалун Барсик»</w:t>
            </w:r>
          </w:p>
        </w:tc>
        <w:tc>
          <w:tcPr>
            <w:tcW w:w="5528"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тексты, работать по тексту.</w:t>
            </w:r>
          </w:p>
        </w:tc>
        <w:tc>
          <w:tcPr>
            <w:tcW w:w="2127" w:type="dxa"/>
          </w:tcPr>
          <w:p w:rsidR="0026392E" w:rsidRPr="0079371C" w:rsidRDefault="0026392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98</w:t>
            </w:r>
          </w:p>
        </w:tc>
        <w:tc>
          <w:tcPr>
            <w:tcW w:w="1134" w:type="dxa"/>
          </w:tcPr>
          <w:p w:rsidR="0026392E" w:rsidRPr="00D52188" w:rsidRDefault="0026392E" w:rsidP="0071411B">
            <w:pPr>
              <w:pStyle w:val="a3"/>
              <w:jc w:val="center"/>
              <w:rPr>
                <w:rFonts w:ascii="Times New Roman" w:eastAsia="Calibri" w:hAnsi="Times New Roman" w:cs="Times New Roman"/>
                <w:sz w:val="24"/>
                <w:szCs w:val="24"/>
                <w:lang w:val="ru-RU"/>
              </w:rPr>
            </w:pPr>
          </w:p>
        </w:tc>
        <w:tc>
          <w:tcPr>
            <w:tcW w:w="1134" w:type="dxa"/>
          </w:tcPr>
          <w:p w:rsidR="0026392E" w:rsidRPr="00D52188" w:rsidRDefault="0026392E" w:rsidP="00033325">
            <w:pPr>
              <w:pStyle w:val="a3"/>
              <w:jc w:val="center"/>
              <w:rPr>
                <w:rFonts w:ascii="Times New Roman" w:eastAsia="Calibri" w:hAnsi="Times New Roman" w:cs="Times New Roman"/>
                <w:sz w:val="24"/>
                <w:szCs w:val="24"/>
                <w:lang w:val="ru-RU"/>
              </w:rPr>
            </w:pPr>
          </w:p>
        </w:tc>
      </w:tr>
      <w:tr w:rsidR="0026392E" w:rsidRPr="0079371C" w:rsidTr="0071411B">
        <w:tc>
          <w:tcPr>
            <w:tcW w:w="736" w:type="dxa"/>
          </w:tcPr>
          <w:p w:rsidR="0026392E" w:rsidRPr="00E6599B" w:rsidRDefault="0026392E"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71</w:t>
            </w:r>
          </w:p>
        </w:tc>
        <w:tc>
          <w:tcPr>
            <w:tcW w:w="3483" w:type="dxa"/>
          </w:tcPr>
          <w:p w:rsidR="0026392E" w:rsidRPr="0079371C" w:rsidRDefault="0026392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Дд.</w:t>
            </w:r>
          </w:p>
        </w:tc>
        <w:tc>
          <w:tcPr>
            <w:tcW w:w="5528"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Дд. </w:t>
            </w:r>
          </w:p>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слоги.</w:t>
            </w:r>
          </w:p>
        </w:tc>
        <w:tc>
          <w:tcPr>
            <w:tcW w:w="2127" w:type="dxa"/>
          </w:tcPr>
          <w:p w:rsidR="0026392E" w:rsidRPr="0079371C" w:rsidRDefault="0026392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99-100</w:t>
            </w:r>
          </w:p>
        </w:tc>
        <w:tc>
          <w:tcPr>
            <w:tcW w:w="1134" w:type="dxa"/>
          </w:tcPr>
          <w:p w:rsidR="0026392E" w:rsidRPr="00D52188" w:rsidRDefault="0026392E"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26392E" w:rsidRPr="00D52188" w:rsidRDefault="0026392E" w:rsidP="00033325">
            <w:pPr>
              <w:pStyle w:val="a3"/>
              <w:jc w:val="center"/>
              <w:rPr>
                <w:rFonts w:ascii="Times New Roman" w:eastAsia="Calibri" w:hAnsi="Times New Roman" w:cs="Times New Roman"/>
                <w:sz w:val="24"/>
                <w:szCs w:val="24"/>
                <w:lang w:val="ru-RU"/>
              </w:rPr>
            </w:pPr>
          </w:p>
        </w:tc>
      </w:tr>
      <w:tr w:rsidR="0026392E" w:rsidRPr="0079371C" w:rsidTr="0071411B">
        <w:trPr>
          <w:trHeight w:val="1124"/>
        </w:trPr>
        <w:tc>
          <w:tcPr>
            <w:tcW w:w="736" w:type="dxa"/>
          </w:tcPr>
          <w:p w:rsidR="0026392E" w:rsidRPr="00E6599B" w:rsidRDefault="0026392E"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72</w:t>
            </w:r>
          </w:p>
        </w:tc>
        <w:tc>
          <w:tcPr>
            <w:tcW w:w="3483" w:type="dxa"/>
          </w:tcPr>
          <w:p w:rsidR="0026392E" w:rsidRPr="00E6599B" w:rsidRDefault="0026392E"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слоговых структур и текстов.</w:t>
            </w:r>
          </w:p>
          <w:p w:rsidR="0026392E" w:rsidRPr="0079371C" w:rsidRDefault="0026392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Дифференциация Д-Т.</w:t>
            </w:r>
          </w:p>
        </w:tc>
        <w:tc>
          <w:tcPr>
            <w:tcW w:w="5528"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слоговые структуры и тексты с изученными буквами, дифференцировать звуки Д-Т, работать со слоговыми структурами, схемами предложений.</w:t>
            </w:r>
          </w:p>
        </w:tc>
        <w:tc>
          <w:tcPr>
            <w:tcW w:w="2127" w:type="dxa"/>
          </w:tcPr>
          <w:p w:rsidR="0026392E" w:rsidRPr="0079371C" w:rsidRDefault="0026392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101-104</w:t>
            </w:r>
          </w:p>
        </w:tc>
        <w:tc>
          <w:tcPr>
            <w:tcW w:w="1134" w:type="dxa"/>
          </w:tcPr>
          <w:p w:rsidR="0026392E" w:rsidRPr="00D52188" w:rsidRDefault="0026392E"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26392E" w:rsidRPr="00D52188" w:rsidRDefault="0026392E" w:rsidP="00033325">
            <w:pPr>
              <w:pStyle w:val="a3"/>
              <w:jc w:val="center"/>
              <w:rPr>
                <w:rFonts w:ascii="Times New Roman" w:eastAsia="Calibri" w:hAnsi="Times New Roman" w:cs="Times New Roman"/>
                <w:sz w:val="24"/>
                <w:szCs w:val="24"/>
                <w:lang w:val="ru-RU"/>
              </w:rPr>
            </w:pPr>
          </w:p>
        </w:tc>
      </w:tr>
      <w:tr w:rsidR="0026392E" w:rsidRPr="0079371C" w:rsidTr="0071411B">
        <w:tc>
          <w:tcPr>
            <w:tcW w:w="736" w:type="dxa"/>
          </w:tcPr>
          <w:p w:rsidR="0026392E" w:rsidRPr="00E6599B" w:rsidRDefault="0026392E"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73</w:t>
            </w:r>
          </w:p>
        </w:tc>
        <w:tc>
          <w:tcPr>
            <w:tcW w:w="3483" w:type="dxa"/>
          </w:tcPr>
          <w:p w:rsidR="0026392E" w:rsidRPr="0079371C" w:rsidRDefault="0026392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Гг.</w:t>
            </w:r>
          </w:p>
        </w:tc>
        <w:tc>
          <w:tcPr>
            <w:tcW w:w="5528"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Гг.</w:t>
            </w:r>
          </w:p>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слоги.</w:t>
            </w:r>
          </w:p>
        </w:tc>
        <w:tc>
          <w:tcPr>
            <w:tcW w:w="2127" w:type="dxa"/>
          </w:tcPr>
          <w:p w:rsidR="0026392E" w:rsidRPr="0079371C" w:rsidRDefault="0026392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105-106</w:t>
            </w:r>
          </w:p>
        </w:tc>
        <w:tc>
          <w:tcPr>
            <w:tcW w:w="1134" w:type="dxa"/>
          </w:tcPr>
          <w:p w:rsidR="0026392E" w:rsidRPr="00D52188" w:rsidRDefault="0026392E"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26392E" w:rsidRPr="00D52188" w:rsidRDefault="0026392E" w:rsidP="00033325">
            <w:pPr>
              <w:pStyle w:val="a3"/>
              <w:jc w:val="center"/>
              <w:rPr>
                <w:rFonts w:ascii="Times New Roman" w:eastAsia="Calibri" w:hAnsi="Times New Roman" w:cs="Times New Roman"/>
                <w:sz w:val="24"/>
                <w:szCs w:val="24"/>
                <w:lang w:val="ru-RU"/>
              </w:rPr>
            </w:pPr>
          </w:p>
        </w:tc>
      </w:tr>
      <w:tr w:rsidR="0026392E" w:rsidRPr="0079371C" w:rsidTr="0071411B">
        <w:trPr>
          <w:trHeight w:val="870"/>
        </w:trPr>
        <w:tc>
          <w:tcPr>
            <w:tcW w:w="736" w:type="dxa"/>
          </w:tcPr>
          <w:p w:rsidR="0026392E" w:rsidRPr="00E6599B" w:rsidRDefault="0026392E"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74</w:t>
            </w:r>
          </w:p>
        </w:tc>
        <w:tc>
          <w:tcPr>
            <w:tcW w:w="3483"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Дифференциация Г-К.</w:t>
            </w:r>
          </w:p>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текста «Артисты».</w:t>
            </w:r>
          </w:p>
          <w:p w:rsidR="0026392E" w:rsidRPr="009B5148" w:rsidRDefault="0026392E" w:rsidP="0071411B">
            <w:pPr>
              <w:pStyle w:val="a3"/>
              <w:jc w:val="both"/>
              <w:rPr>
                <w:rFonts w:ascii="Times New Roman" w:eastAsia="Calibri" w:hAnsi="Times New Roman" w:cs="Times New Roman"/>
                <w:sz w:val="24"/>
                <w:szCs w:val="24"/>
                <w:lang w:val="ru-RU"/>
              </w:rPr>
            </w:pPr>
          </w:p>
        </w:tc>
        <w:tc>
          <w:tcPr>
            <w:tcW w:w="5528"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дифференцировать звуки Г-К по текстовым материалам учебника, читать тексты с интонацией выразительности.</w:t>
            </w:r>
          </w:p>
        </w:tc>
        <w:tc>
          <w:tcPr>
            <w:tcW w:w="2127" w:type="dxa"/>
          </w:tcPr>
          <w:p w:rsidR="0026392E" w:rsidRPr="0079371C" w:rsidRDefault="0026392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107-110</w:t>
            </w:r>
          </w:p>
          <w:p w:rsidR="0026392E" w:rsidRPr="0079371C" w:rsidRDefault="0026392E" w:rsidP="0071411B">
            <w:pPr>
              <w:pStyle w:val="a3"/>
              <w:jc w:val="center"/>
              <w:rPr>
                <w:rFonts w:ascii="Times New Roman" w:eastAsia="Calibri" w:hAnsi="Times New Roman" w:cs="Times New Roman"/>
                <w:sz w:val="24"/>
                <w:szCs w:val="24"/>
              </w:rPr>
            </w:pPr>
          </w:p>
        </w:tc>
        <w:tc>
          <w:tcPr>
            <w:tcW w:w="1134" w:type="dxa"/>
          </w:tcPr>
          <w:p w:rsidR="0026392E" w:rsidRPr="00D52188" w:rsidRDefault="0026392E"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26392E" w:rsidRPr="00D52188" w:rsidRDefault="0026392E" w:rsidP="00033325">
            <w:pPr>
              <w:pStyle w:val="a3"/>
              <w:jc w:val="center"/>
              <w:rPr>
                <w:rFonts w:ascii="Times New Roman" w:eastAsia="Calibri" w:hAnsi="Times New Roman" w:cs="Times New Roman"/>
                <w:sz w:val="24"/>
                <w:szCs w:val="24"/>
                <w:lang w:val="ru-RU"/>
              </w:rPr>
            </w:pPr>
          </w:p>
        </w:tc>
      </w:tr>
      <w:tr w:rsidR="0026392E" w:rsidRPr="0079371C" w:rsidTr="00C06E88">
        <w:trPr>
          <w:trHeight w:val="1982"/>
        </w:trPr>
        <w:tc>
          <w:tcPr>
            <w:tcW w:w="736" w:type="dxa"/>
          </w:tcPr>
          <w:p w:rsidR="0026392E" w:rsidRPr="00E6599B" w:rsidRDefault="0026392E"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75</w:t>
            </w:r>
          </w:p>
          <w:p w:rsidR="0026392E" w:rsidRPr="0079371C" w:rsidRDefault="0026392E" w:rsidP="0071411B">
            <w:pPr>
              <w:pStyle w:val="a3"/>
              <w:jc w:val="both"/>
              <w:rPr>
                <w:rFonts w:ascii="Times New Roman" w:eastAsia="Calibri" w:hAnsi="Times New Roman" w:cs="Times New Roman"/>
                <w:sz w:val="24"/>
                <w:szCs w:val="24"/>
              </w:rPr>
            </w:pPr>
          </w:p>
        </w:tc>
        <w:tc>
          <w:tcPr>
            <w:tcW w:w="3483" w:type="dxa"/>
          </w:tcPr>
          <w:p w:rsidR="0026392E" w:rsidRPr="00E6599B" w:rsidRDefault="0026392E"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Буква ь – показатель мягкости согласных звуков.</w:t>
            </w:r>
          </w:p>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текста «Лодыри».</w:t>
            </w:r>
          </w:p>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Различение на слух в произношении и при чтении слов с твердыми и мягкими согласными.</w:t>
            </w:r>
          </w:p>
        </w:tc>
        <w:tc>
          <w:tcPr>
            <w:tcW w:w="5528"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ь – как показатель мягкости согласных звуков. </w:t>
            </w:r>
          </w:p>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слоги и слова с мягкими и твердыми согласными на конце слов, работать со слоговыми структурами.</w:t>
            </w:r>
          </w:p>
          <w:p w:rsidR="0026392E" w:rsidRPr="0079371C" w:rsidRDefault="0026392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Знать изученный материал.</w:t>
            </w:r>
          </w:p>
        </w:tc>
        <w:tc>
          <w:tcPr>
            <w:tcW w:w="2127" w:type="dxa"/>
          </w:tcPr>
          <w:p w:rsidR="0026392E" w:rsidRPr="0079371C" w:rsidRDefault="0026392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111-114</w:t>
            </w:r>
          </w:p>
          <w:p w:rsidR="0026392E" w:rsidRPr="0079371C" w:rsidRDefault="0026392E" w:rsidP="0071411B">
            <w:pPr>
              <w:pStyle w:val="a3"/>
              <w:jc w:val="center"/>
              <w:rPr>
                <w:rFonts w:ascii="Times New Roman" w:eastAsia="Calibri" w:hAnsi="Times New Roman" w:cs="Times New Roman"/>
                <w:sz w:val="24"/>
                <w:szCs w:val="24"/>
              </w:rPr>
            </w:pPr>
          </w:p>
        </w:tc>
        <w:tc>
          <w:tcPr>
            <w:tcW w:w="1134" w:type="dxa"/>
          </w:tcPr>
          <w:p w:rsidR="0026392E" w:rsidRPr="00D52188" w:rsidRDefault="0026392E"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26392E" w:rsidRPr="00D52188" w:rsidRDefault="0026392E" w:rsidP="00033325">
            <w:pPr>
              <w:pStyle w:val="a3"/>
              <w:jc w:val="center"/>
              <w:rPr>
                <w:rFonts w:ascii="Times New Roman" w:eastAsia="Calibri" w:hAnsi="Times New Roman" w:cs="Times New Roman"/>
                <w:sz w:val="24"/>
                <w:szCs w:val="24"/>
                <w:lang w:val="ru-RU"/>
              </w:rPr>
            </w:pPr>
          </w:p>
        </w:tc>
      </w:tr>
      <w:tr w:rsidR="0026392E" w:rsidRPr="0079371C" w:rsidTr="0071411B">
        <w:tc>
          <w:tcPr>
            <w:tcW w:w="736" w:type="dxa"/>
          </w:tcPr>
          <w:p w:rsidR="0026392E" w:rsidRPr="00E6599B" w:rsidRDefault="0026392E"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76</w:t>
            </w:r>
          </w:p>
        </w:tc>
        <w:tc>
          <w:tcPr>
            <w:tcW w:w="3483" w:type="dxa"/>
          </w:tcPr>
          <w:p w:rsidR="0026392E" w:rsidRPr="0079371C" w:rsidRDefault="0026392E"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Ее.</w:t>
            </w:r>
          </w:p>
          <w:p w:rsidR="0026392E" w:rsidRPr="0079371C" w:rsidRDefault="0026392E" w:rsidP="0071411B">
            <w:pPr>
              <w:pStyle w:val="a3"/>
              <w:jc w:val="both"/>
              <w:rPr>
                <w:rFonts w:ascii="Times New Roman" w:eastAsia="Calibri" w:hAnsi="Times New Roman" w:cs="Times New Roman"/>
                <w:sz w:val="24"/>
                <w:szCs w:val="24"/>
              </w:rPr>
            </w:pPr>
          </w:p>
        </w:tc>
        <w:tc>
          <w:tcPr>
            <w:tcW w:w="5528" w:type="dxa"/>
          </w:tcPr>
          <w:p w:rsidR="0026392E" w:rsidRPr="009B5148" w:rsidRDefault="0026392E"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букву Е в начале слова. Уметь работать с текстовым материалом учебника.</w:t>
            </w:r>
          </w:p>
        </w:tc>
        <w:tc>
          <w:tcPr>
            <w:tcW w:w="2127" w:type="dxa"/>
          </w:tcPr>
          <w:p w:rsidR="0026392E" w:rsidRPr="0079371C" w:rsidRDefault="0026392E"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118</w:t>
            </w:r>
          </w:p>
        </w:tc>
        <w:tc>
          <w:tcPr>
            <w:tcW w:w="1134" w:type="dxa"/>
          </w:tcPr>
          <w:p w:rsidR="0026392E" w:rsidRPr="00DE7410" w:rsidRDefault="0026392E"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26392E" w:rsidRPr="00DE7410" w:rsidRDefault="0026392E" w:rsidP="00033325">
            <w:pPr>
              <w:pStyle w:val="a3"/>
              <w:jc w:val="center"/>
              <w:rPr>
                <w:rFonts w:ascii="Times New Roman" w:eastAsia="Calibri" w:hAnsi="Times New Roman" w:cs="Times New Roman"/>
                <w:sz w:val="24"/>
                <w:szCs w:val="24"/>
                <w:lang w:val="ru-RU"/>
              </w:rPr>
            </w:pPr>
          </w:p>
        </w:tc>
      </w:tr>
      <w:tr w:rsidR="00DE7410" w:rsidRPr="0079371C" w:rsidTr="0071411B">
        <w:trPr>
          <w:trHeight w:val="1417"/>
        </w:trPr>
        <w:tc>
          <w:tcPr>
            <w:tcW w:w="736" w:type="dxa"/>
          </w:tcPr>
          <w:p w:rsidR="00DE7410" w:rsidRPr="00E6599B" w:rsidRDefault="00DE741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77</w:t>
            </w:r>
          </w:p>
        </w:tc>
        <w:tc>
          <w:tcPr>
            <w:tcW w:w="3483" w:type="dxa"/>
          </w:tcPr>
          <w:p w:rsidR="00DE7410" w:rsidRPr="00E6599B" w:rsidRDefault="00DE741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Буква Е – показатель мягкости согласного звука. Чтение текста «В лесу».</w:t>
            </w:r>
          </w:p>
          <w:p w:rsidR="00DE7410" w:rsidRPr="00E6599B" w:rsidRDefault="00DE7410" w:rsidP="0071411B">
            <w:pPr>
              <w:pStyle w:val="a3"/>
              <w:jc w:val="both"/>
              <w:rPr>
                <w:rFonts w:ascii="Times New Roman" w:eastAsia="Calibri" w:hAnsi="Times New Roman" w:cs="Times New Roman"/>
                <w:sz w:val="24"/>
                <w:szCs w:val="24"/>
                <w:lang w:val="ru-RU"/>
              </w:rPr>
            </w:pPr>
          </w:p>
        </w:tc>
        <w:tc>
          <w:tcPr>
            <w:tcW w:w="5528" w:type="dxa"/>
          </w:tcPr>
          <w:p w:rsidR="00DE7410" w:rsidRPr="009B5148" w:rsidRDefault="00DE741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букву е – показатель мягкости согласных звуков. </w:t>
            </w:r>
          </w:p>
          <w:p w:rsidR="00DE7410" w:rsidRPr="009B5148" w:rsidRDefault="00DE741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работать с текстовым материалом учебника, выразительно читать слова и предложения с изученными  буквами. </w:t>
            </w:r>
          </w:p>
        </w:tc>
        <w:tc>
          <w:tcPr>
            <w:tcW w:w="2127" w:type="dxa"/>
          </w:tcPr>
          <w:p w:rsidR="00DE7410" w:rsidRPr="0079371C" w:rsidRDefault="00DE741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119-120</w:t>
            </w:r>
          </w:p>
          <w:p w:rsidR="00DE7410" w:rsidRPr="0079371C" w:rsidRDefault="00DE741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121-122</w:t>
            </w:r>
          </w:p>
        </w:tc>
        <w:tc>
          <w:tcPr>
            <w:tcW w:w="1134" w:type="dxa"/>
          </w:tcPr>
          <w:p w:rsidR="00DE7410" w:rsidRPr="00C06E88" w:rsidRDefault="00DE7410" w:rsidP="0071411B">
            <w:pPr>
              <w:pStyle w:val="a3"/>
              <w:jc w:val="center"/>
              <w:rPr>
                <w:rFonts w:ascii="Times New Roman" w:eastAsia="Calibri" w:hAnsi="Times New Roman" w:cs="Times New Roman"/>
                <w:sz w:val="24"/>
                <w:szCs w:val="24"/>
                <w:lang w:val="ru-RU"/>
              </w:rPr>
            </w:pPr>
          </w:p>
        </w:tc>
        <w:tc>
          <w:tcPr>
            <w:tcW w:w="1134" w:type="dxa"/>
          </w:tcPr>
          <w:p w:rsidR="00DE7410" w:rsidRPr="00C06E88" w:rsidRDefault="00DE7410" w:rsidP="0066684F">
            <w:pPr>
              <w:pStyle w:val="a3"/>
              <w:jc w:val="center"/>
              <w:rPr>
                <w:rFonts w:ascii="Times New Roman" w:eastAsia="Calibri" w:hAnsi="Times New Roman" w:cs="Times New Roman"/>
                <w:sz w:val="24"/>
                <w:szCs w:val="24"/>
                <w:lang w:val="ru-RU"/>
              </w:rPr>
            </w:pPr>
          </w:p>
        </w:tc>
      </w:tr>
      <w:tr w:rsidR="00DE7410" w:rsidRPr="0079371C" w:rsidTr="0071411B">
        <w:trPr>
          <w:trHeight w:val="843"/>
        </w:trPr>
        <w:tc>
          <w:tcPr>
            <w:tcW w:w="736" w:type="dxa"/>
          </w:tcPr>
          <w:p w:rsidR="00DE7410" w:rsidRPr="00E6599B" w:rsidRDefault="00DE741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78</w:t>
            </w:r>
          </w:p>
        </w:tc>
        <w:tc>
          <w:tcPr>
            <w:tcW w:w="3483" w:type="dxa"/>
          </w:tcPr>
          <w:p w:rsidR="00DE7410" w:rsidRPr="00E6599B" w:rsidRDefault="00DE741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текста «Трудные приметы» Чтение текста «Повара»</w:t>
            </w:r>
          </w:p>
        </w:tc>
        <w:tc>
          <w:tcPr>
            <w:tcW w:w="5528" w:type="dxa"/>
          </w:tcPr>
          <w:p w:rsidR="00DE7410" w:rsidRPr="009B5148" w:rsidRDefault="00DE741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изученные звуки и буквы. </w:t>
            </w:r>
          </w:p>
          <w:p w:rsidR="00DE7410" w:rsidRPr="009B5148" w:rsidRDefault="00DE741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текстовым материалом учебника.</w:t>
            </w:r>
          </w:p>
        </w:tc>
        <w:tc>
          <w:tcPr>
            <w:tcW w:w="2127" w:type="dxa"/>
          </w:tcPr>
          <w:p w:rsidR="00DE7410" w:rsidRPr="0079371C" w:rsidRDefault="00DE741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123-124</w:t>
            </w:r>
          </w:p>
          <w:p w:rsidR="00DE7410" w:rsidRPr="0079371C" w:rsidRDefault="00DE7410" w:rsidP="0071411B">
            <w:pPr>
              <w:pStyle w:val="a3"/>
              <w:jc w:val="center"/>
              <w:rPr>
                <w:rFonts w:ascii="Times New Roman" w:eastAsia="Calibri" w:hAnsi="Times New Roman" w:cs="Times New Roman"/>
                <w:sz w:val="24"/>
                <w:szCs w:val="24"/>
              </w:rPr>
            </w:pPr>
          </w:p>
        </w:tc>
        <w:tc>
          <w:tcPr>
            <w:tcW w:w="1134" w:type="dxa"/>
          </w:tcPr>
          <w:p w:rsidR="00DE7410" w:rsidRPr="00C06E88" w:rsidRDefault="00DE741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DE7410" w:rsidRPr="00C06E88" w:rsidRDefault="00DE7410" w:rsidP="0066684F">
            <w:pPr>
              <w:pStyle w:val="a3"/>
              <w:jc w:val="center"/>
              <w:rPr>
                <w:rFonts w:ascii="Times New Roman" w:eastAsia="Calibri" w:hAnsi="Times New Roman" w:cs="Times New Roman"/>
                <w:sz w:val="24"/>
                <w:szCs w:val="24"/>
                <w:lang w:val="ru-RU"/>
              </w:rPr>
            </w:pPr>
          </w:p>
        </w:tc>
      </w:tr>
      <w:tr w:rsidR="00DE7410" w:rsidRPr="0079371C" w:rsidTr="0071411B">
        <w:tc>
          <w:tcPr>
            <w:tcW w:w="736" w:type="dxa"/>
          </w:tcPr>
          <w:p w:rsidR="00DE7410" w:rsidRPr="00E6599B" w:rsidRDefault="00DE741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79</w:t>
            </w:r>
          </w:p>
        </w:tc>
        <w:tc>
          <w:tcPr>
            <w:tcW w:w="3483" w:type="dxa"/>
          </w:tcPr>
          <w:p w:rsidR="00DE7410" w:rsidRPr="0079371C" w:rsidRDefault="00DE7410"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буквыЯя.</w:t>
            </w:r>
          </w:p>
        </w:tc>
        <w:tc>
          <w:tcPr>
            <w:tcW w:w="5528" w:type="dxa"/>
          </w:tcPr>
          <w:p w:rsidR="00DE7410" w:rsidRPr="009B5148" w:rsidRDefault="00DE741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букву Я в начале слова. Уметь работать с текстовым материалом учебника.</w:t>
            </w:r>
          </w:p>
        </w:tc>
        <w:tc>
          <w:tcPr>
            <w:tcW w:w="2127" w:type="dxa"/>
          </w:tcPr>
          <w:p w:rsidR="00DE7410" w:rsidRPr="0079371C" w:rsidRDefault="00DE741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127</w:t>
            </w:r>
          </w:p>
        </w:tc>
        <w:tc>
          <w:tcPr>
            <w:tcW w:w="1134" w:type="dxa"/>
          </w:tcPr>
          <w:p w:rsidR="00DE7410" w:rsidRPr="00C06E88" w:rsidRDefault="00DE741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DE7410" w:rsidRPr="00C06E88" w:rsidRDefault="00DE7410" w:rsidP="0066684F">
            <w:pPr>
              <w:pStyle w:val="a3"/>
              <w:jc w:val="center"/>
              <w:rPr>
                <w:rFonts w:ascii="Times New Roman" w:eastAsia="Calibri" w:hAnsi="Times New Roman" w:cs="Times New Roman"/>
                <w:sz w:val="24"/>
                <w:szCs w:val="24"/>
                <w:lang w:val="ru-RU"/>
              </w:rPr>
            </w:pPr>
          </w:p>
        </w:tc>
      </w:tr>
      <w:tr w:rsidR="00DE7410" w:rsidRPr="0079371C" w:rsidTr="0071411B">
        <w:trPr>
          <w:trHeight w:val="1401"/>
        </w:trPr>
        <w:tc>
          <w:tcPr>
            <w:tcW w:w="736" w:type="dxa"/>
          </w:tcPr>
          <w:p w:rsidR="00DE7410" w:rsidRPr="00E6599B" w:rsidRDefault="00DE741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80</w:t>
            </w:r>
          </w:p>
        </w:tc>
        <w:tc>
          <w:tcPr>
            <w:tcW w:w="3483" w:type="dxa"/>
          </w:tcPr>
          <w:p w:rsidR="00DE7410" w:rsidRPr="00E6599B" w:rsidRDefault="00DE741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Буква Я – показатель мягкости согласного звука. Чтение текста «Наш хор».</w:t>
            </w:r>
          </w:p>
          <w:p w:rsidR="00DE7410" w:rsidRPr="00E6599B" w:rsidRDefault="00DE7410" w:rsidP="0071411B">
            <w:pPr>
              <w:pStyle w:val="a3"/>
              <w:jc w:val="both"/>
              <w:rPr>
                <w:rFonts w:ascii="Times New Roman" w:eastAsia="Calibri" w:hAnsi="Times New Roman" w:cs="Times New Roman"/>
                <w:sz w:val="24"/>
                <w:szCs w:val="24"/>
                <w:lang w:val="ru-RU"/>
              </w:rPr>
            </w:pPr>
          </w:p>
        </w:tc>
        <w:tc>
          <w:tcPr>
            <w:tcW w:w="5528" w:type="dxa"/>
          </w:tcPr>
          <w:p w:rsidR="00DE7410" w:rsidRPr="009B5148" w:rsidRDefault="00DE741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букву я – показатель мягкости согласных звуков. </w:t>
            </w:r>
          </w:p>
          <w:p w:rsidR="00DE7410" w:rsidRPr="009B5148" w:rsidRDefault="00DE741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слоги с твердыми и мягкими согласными, находить соответствие предложения схеме.</w:t>
            </w:r>
          </w:p>
        </w:tc>
        <w:tc>
          <w:tcPr>
            <w:tcW w:w="2127" w:type="dxa"/>
          </w:tcPr>
          <w:p w:rsidR="00DE7410" w:rsidRPr="0079371C" w:rsidRDefault="00DE741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128-132</w:t>
            </w:r>
          </w:p>
          <w:p w:rsidR="00DE7410" w:rsidRPr="0079371C" w:rsidRDefault="00DE7410" w:rsidP="0071411B">
            <w:pPr>
              <w:pStyle w:val="a3"/>
              <w:jc w:val="center"/>
              <w:rPr>
                <w:rFonts w:ascii="Times New Roman" w:eastAsia="Calibri" w:hAnsi="Times New Roman" w:cs="Times New Roman"/>
                <w:sz w:val="24"/>
                <w:szCs w:val="24"/>
              </w:rPr>
            </w:pPr>
          </w:p>
        </w:tc>
        <w:tc>
          <w:tcPr>
            <w:tcW w:w="1134" w:type="dxa"/>
          </w:tcPr>
          <w:p w:rsidR="00DE7410" w:rsidRPr="00C06E88" w:rsidRDefault="00DE741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DE7410" w:rsidRPr="00C06E88" w:rsidRDefault="00DE7410" w:rsidP="0066684F">
            <w:pPr>
              <w:pStyle w:val="a3"/>
              <w:jc w:val="center"/>
              <w:rPr>
                <w:rFonts w:ascii="Times New Roman" w:eastAsia="Calibri" w:hAnsi="Times New Roman" w:cs="Times New Roman"/>
                <w:sz w:val="24"/>
                <w:szCs w:val="24"/>
                <w:lang w:val="ru-RU"/>
              </w:rPr>
            </w:pPr>
          </w:p>
        </w:tc>
      </w:tr>
      <w:tr w:rsidR="00C06E88" w:rsidRPr="0079371C" w:rsidTr="0071411B">
        <w:tc>
          <w:tcPr>
            <w:tcW w:w="736" w:type="dxa"/>
          </w:tcPr>
          <w:p w:rsidR="00C06E88" w:rsidRPr="00E6599B" w:rsidRDefault="00C06E88"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81</w:t>
            </w:r>
          </w:p>
        </w:tc>
        <w:tc>
          <w:tcPr>
            <w:tcW w:w="3483" w:type="dxa"/>
          </w:tcPr>
          <w:p w:rsidR="00C06E88" w:rsidRPr="0079371C" w:rsidRDefault="00C06E88"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 Юю.</w:t>
            </w:r>
          </w:p>
          <w:p w:rsidR="00C06E88" w:rsidRPr="0079371C" w:rsidRDefault="00C06E88" w:rsidP="0071411B">
            <w:pPr>
              <w:pStyle w:val="a3"/>
              <w:jc w:val="both"/>
              <w:rPr>
                <w:rFonts w:ascii="Times New Roman" w:eastAsia="Calibri" w:hAnsi="Times New Roman" w:cs="Times New Roman"/>
                <w:sz w:val="24"/>
                <w:szCs w:val="24"/>
              </w:rPr>
            </w:pPr>
          </w:p>
        </w:tc>
        <w:tc>
          <w:tcPr>
            <w:tcW w:w="5528" w:type="dxa"/>
          </w:tcPr>
          <w:p w:rsidR="00C06E88" w:rsidRPr="009B5148" w:rsidRDefault="00C06E88"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Ю. </w:t>
            </w:r>
          </w:p>
          <w:p w:rsidR="00C06E88" w:rsidRPr="009B5148" w:rsidRDefault="00C06E88"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слова с буквой ю в начале слова и после гласной.</w:t>
            </w:r>
          </w:p>
        </w:tc>
        <w:tc>
          <w:tcPr>
            <w:tcW w:w="2127" w:type="dxa"/>
          </w:tcPr>
          <w:p w:rsidR="00C06E88" w:rsidRPr="0079371C" w:rsidRDefault="00C06E88"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133</w:t>
            </w:r>
          </w:p>
        </w:tc>
        <w:tc>
          <w:tcPr>
            <w:tcW w:w="1134" w:type="dxa"/>
          </w:tcPr>
          <w:p w:rsidR="00C06E88" w:rsidRPr="0066684F" w:rsidRDefault="00C06E88"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C06E88" w:rsidRPr="0066684F" w:rsidRDefault="00C06E88" w:rsidP="00D31C49">
            <w:pPr>
              <w:pStyle w:val="a3"/>
              <w:jc w:val="center"/>
              <w:rPr>
                <w:rFonts w:ascii="Times New Roman" w:eastAsia="Calibri" w:hAnsi="Times New Roman" w:cs="Times New Roman"/>
                <w:sz w:val="24"/>
                <w:szCs w:val="24"/>
                <w:lang w:val="ru-RU"/>
              </w:rPr>
            </w:pPr>
          </w:p>
        </w:tc>
      </w:tr>
      <w:tr w:rsidR="00C06E88" w:rsidRPr="0079371C" w:rsidTr="0071411B">
        <w:tc>
          <w:tcPr>
            <w:tcW w:w="736" w:type="dxa"/>
          </w:tcPr>
          <w:p w:rsidR="00C06E88" w:rsidRPr="00E6599B" w:rsidRDefault="00C06E88"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82</w:t>
            </w:r>
          </w:p>
        </w:tc>
        <w:tc>
          <w:tcPr>
            <w:tcW w:w="3483" w:type="dxa"/>
          </w:tcPr>
          <w:p w:rsidR="00C06E88" w:rsidRPr="00E6599B" w:rsidRDefault="00C06E88"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 xml:space="preserve">Буква ю – показатель мягкости </w:t>
            </w:r>
            <w:r w:rsidRPr="00E6599B">
              <w:rPr>
                <w:rFonts w:ascii="Times New Roman" w:eastAsia="Calibri" w:hAnsi="Times New Roman" w:cs="Times New Roman"/>
                <w:sz w:val="24"/>
                <w:szCs w:val="24"/>
                <w:lang w:val="ru-RU"/>
              </w:rPr>
              <w:lastRenderedPageBreak/>
              <w:t>согласного звука.</w:t>
            </w:r>
          </w:p>
        </w:tc>
        <w:tc>
          <w:tcPr>
            <w:tcW w:w="5528" w:type="dxa"/>
          </w:tcPr>
          <w:p w:rsidR="00C06E88" w:rsidRPr="009B5148" w:rsidRDefault="00C06E88"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lastRenderedPageBreak/>
              <w:t xml:space="preserve">Знать букву ю– показатель мягкости согласных </w:t>
            </w:r>
            <w:r w:rsidRPr="009B5148">
              <w:rPr>
                <w:rFonts w:ascii="Times New Roman" w:eastAsia="Calibri" w:hAnsi="Times New Roman" w:cs="Times New Roman"/>
                <w:sz w:val="24"/>
                <w:szCs w:val="24"/>
                <w:lang w:val="ru-RU"/>
              </w:rPr>
              <w:lastRenderedPageBreak/>
              <w:t>звуков. Уметь читать слова и предложения с буквой ю.</w:t>
            </w:r>
          </w:p>
        </w:tc>
        <w:tc>
          <w:tcPr>
            <w:tcW w:w="2127" w:type="dxa"/>
          </w:tcPr>
          <w:p w:rsidR="00C06E88" w:rsidRPr="0079371C" w:rsidRDefault="00C06E88"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lastRenderedPageBreak/>
              <w:t>Стр. 134-135</w:t>
            </w:r>
          </w:p>
        </w:tc>
        <w:tc>
          <w:tcPr>
            <w:tcW w:w="1134" w:type="dxa"/>
          </w:tcPr>
          <w:p w:rsidR="00C06E88" w:rsidRPr="00C06E88" w:rsidRDefault="00C06E88"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C06E88" w:rsidRPr="00C06E88" w:rsidRDefault="00C06E88" w:rsidP="00D31C49">
            <w:pPr>
              <w:pStyle w:val="a3"/>
              <w:jc w:val="center"/>
              <w:rPr>
                <w:rFonts w:ascii="Times New Roman" w:eastAsia="Calibri" w:hAnsi="Times New Roman" w:cs="Times New Roman"/>
                <w:sz w:val="24"/>
                <w:szCs w:val="24"/>
                <w:lang w:val="ru-RU"/>
              </w:rPr>
            </w:pPr>
          </w:p>
        </w:tc>
      </w:tr>
      <w:tr w:rsidR="00C06E88" w:rsidRPr="0079371C" w:rsidTr="0071411B">
        <w:trPr>
          <w:trHeight w:val="352"/>
        </w:trPr>
        <w:tc>
          <w:tcPr>
            <w:tcW w:w="736" w:type="dxa"/>
          </w:tcPr>
          <w:p w:rsidR="00C06E88" w:rsidRPr="00E6599B" w:rsidRDefault="00C06E88"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83</w:t>
            </w:r>
          </w:p>
        </w:tc>
        <w:tc>
          <w:tcPr>
            <w:tcW w:w="3483" w:type="dxa"/>
          </w:tcPr>
          <w:p w:rsidR="00C06E88" w:rsidRPr="009B5148" w:rsidRDefault="00C06E88"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текста «Прятки».</w:t>
            </w:r>
          </w:p>
          <w:p w:rsidR="00C06E88" w:rsidRPr="009B5148" w:rsidRDefault="00C06E88"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Дифференциация слогов с твердыми и мягкими согласными.</w:t>
            </w:r>
          </w:p>
        </w:tc>
        <w:tc>
          <w:tcPr>
            <w:tcW w:w="5528" w:type="dxa"/>
          </w:tcPr>
          <w:p w:rsidR="00C06E88" w:rsidRPr="009B5148" w:rsidRDefault="00C06E88"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текст с изученными буквами, находить соответствие предложения схеме.</w:t>
            </w:r>
          </w:p>
          <w:p w:rsidR="00C06E88" w:rsidRPr="009B5148" w:rsidRDefault="00C06E88" w:rsidP="0071411B">
            <w:pPr>
              <w:pStyle w:val="a3"/>
              <w:jc w:val="both"/>
              <w:rPr>
                <w:rFonts w:ascii="Times New Roman" w:eastAsia="Calibri" w:hAnsi="Times New Roman" w:cs="Times New Roman"/>
                <w:sz w:val="24"/>
                <w:szCs w:val="24"/>
                <w:lang w:val="ru-RU"/>
              </w:rPr>
            </w:pPr>
          </w:p>
        </w:tc>
        <w:tc>
          <w:tcPr>
            <w:tcW w:w="2127" w:type="dxa"/>
          </w:tcPr>
          <w:p w:rsidR="00C06E88" w:rsidRPr="0079371C" w:rsidRDefault="00C06E88"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136-139</w:t>
            </w:r>
          </w:p>
          <w:p w:rsidR="00C06E88" w:rsidRPr="0079371C" w:rsidRDefault="00C06E88" w:rsidP="0071411B">
            <w:pPr>
              <w:pStyle w:val="a3"/>
              <w:jc w:val="center"/>
              <w:rPr>
                <w:rFonts w:ascii="Times New Roman" w:eastAsia="Calibri" w:hAnsi="Times New Roman" w:cs="Times New Roman"/>
                <w:sz w:val="24"/>
                <w:szCs w:val="24"/>
              </w:rPr>
            </w:pPr>
          </w:p>
        </w:tc>
        <w:tc>
          <w:tcPr>
            <w:tcW w:w="1134" w:type="dxa"/>
          </w:tcPr>
          <w:p w:rsidR="00C06E88" w:rsidRPr="00C06E88" w:rsidRDefault="00C06E88"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C06E88" w:rsidRPr="00C06E88" w:rsidRDefault="00C06E88" w:rsidP="00D31C49">
            <w:pPr>
              <w:pStyle w:val="a3"/>
              <w:jc w:val="center"/>
              <w:rPr>
                <w:rFonts w:ascii="Times New Roman" w:eastAsia="Calibri" w:hAnsi="Times New Roman" w:cs="Times New Roman"/>
                <w:sz w:val="24"/>
                <w:szCs w:val="24"/>
                <w:lang w:val="ru-RU"/>
              </w:rPr>
            </w:pPr>
          </w:p>
        </w:tc>
      </w:tr>
      <w:tr w:rsidR="00C06E88" w:rsidRPr="0079371C" w:rsidTr="0071411B">
        <w:tc>
          <w:tcPr>
            <w:tcW w:w="736" w:type="dxa"/>
          </w:tcPr>
          <w:p w:rsidR="00C06E88" w:rsidRPr="00E6599B" w:rsidRDefault="00C06E88"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84</w:t>
            </w:r>
          </w:p>
        </w:tc>
        <w:tc>
          <w:tcPr>
            <w:tcW w:w="3483" w:type="dxa"/>
          </w:tcPr>
          <w:p w:rsidR="00C06E88" w:rsidRPr="0079371C" w:rsidRDefault="00C06E88" w:rsidP="0071411B">
            <w:pPr>
              <w:pStyle w:val="a3"/>
              <w:jc w:val="both"/>
              <w:rPr>
                <w:rFonts w:ascii="Times New Roman" w:eastAsia="Calibri" w:hAnsi="Times New Roman" w:cs="Times New Roman"/>
                <w:sz w:val="24"/>
                <w:szCs w:val="24"/>
              </w:rPr>
            </w:pPr>
            <w:r>
              <w:rPr>
                <w:rFonts w:ascii="Times New Roman" w:eastAsia="Calibri" w:hAnsi="Times New Roman" w:cs="Times New Roman"/>
                <w:sz w:val="24"/>
                <w:szCs w:val="24"/>
              </w:rPr>
              <w:t>Звук и букв</w:t>
            </w:r>
            <w:r>
              <w:rPr>
                <w:rFonts w:ascii="Times New Roman" w:eastAsia="Calibri" w:hAnsi="Times New Roman" w:cs="Times New Roman"/>
                <w:sz w:val="24"/>
                <w:szCs w:val="24"/>
                <w:lang w:val="ru-RU"/>
              </w:rPr>
              <w:t xml:space="preserve">а </w:t>
            </w:r>
            <w:r w:rsidRPr="0079371C">
              <w:rPr>
                <w:rFonts w:ascii="Times New Roman" w:eastAsia="Calibri" w:hAnsi="Times New Roman" w:cs="Times New Roman"/>
                <w:sz w:val="24"/>
                <w:szCs w:val="24"/>
              </w:rPr>
              <w:t>Ёё.</w:t>
            </w:r>
          </w:p>
        </w:tc>
        <w:tc>
          <w:tcPr>
            <w:tcW w:w="5528" w:type="dxa"/>
          </w:tcPr>
          <w:p w:rsidR="00C06E88" w:rsidRPr="009B5148" w:rsidRDefault="00C06E88"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букву Ё в начале слова. Уметь работать с текстовым материалом учебника.</w:t>
            </w:r>
          </w:p>
        </w:tc>
        <w:tc>
          <w:tcPr>
            <w:tcW w:w="2127" w:type="dxa"/>
          </w:tcPr>
          <w:p w:rsidR="00C06E88" w:rsidRPr="0079371C" w:rsidRDefault="00C06E88"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140</w:t>
            </w:r>
          </w:p>
        </w:tc>
        <w:tc>
          <w:tcPr>
            <w:tcW w:w="1134" w:type="dxa"/>
          </w:tcPr>
          <w:p w:rsidR="00C06E88" w:rsidRPr="00C06E88" w:rsidRDefault="00C06E88"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C06E88" w:rsidRPr="00C06E88" w:rsidRDefault="00C06E88" w:rsidP="00D31C49">
            <w:pPr>
              <w:pStyle w:val="a3"/>
              <w:jc w:val="center"/>
              <w:rPr>
                <w:rFonts w:ascii="Times New Roman" w:eastAsia="Calibri" w:hAnsi="Times New Roman" w:cs="Times New Roman"/>
                <w:sz w:val="24"/>
                <w:szCs w:val="24"/>
                <w:lang w:val="ru-RU"/>
              </w:rPr>
            </w:pPr>
          </w:p>
        </w:tc>
      </w:tr>
      <w:tr w:rsidR="00830FF0" w:rsidRPr="0079371C" w:rsidTr="0071411B">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85</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Буква Ё – показатель мягкости согласного звука.</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букву Ё – показатель мягкости согласных звуков. Уметь читать слова и предложения с изученными буквами.</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141-142</w:t>
            </w: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1062"/>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86</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текстов «Вот так Тёпа!», «Шутка».</w:t>
            </w:r>
          </w:p>
          <w:p w:rsidR="00830FF0" w:rsidRPr="0079371C" w:rsidRDefault="00830FF0"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Чтение слоговых таблиц, скороговорок.</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текст с изученными буквами, находить соответствие предложения схеме.</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143-144</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1067"/>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87</w:t>
            </w:r>
          </w:p>
        </w:tc>
        <w:tc>
          <w:tcPr>
            <w:tcW w:w="3483"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буквыЧч.</w:t>
            </w:r>
          </w:p>
          <w:p w:rsidR="00830FF0" w:rsidRPr="0079371C" w:rsidRDefault="00830FF0" w:rsidP="0071411B">
            <w:pPr>
              <w:pStyle w:val="a3"/>
              <w:jc w:val="both"/>
              <w:rPr>
                <w:rFonts w:ascii="Times New Roman" w:eastAsia="Calibri" w:hAnsi="Times New Roman" w:cs="Times New Roman"/>
                <w:sz w:val="24"/>
                <w:szCs w:val="24"/>
              </w:rPr>
            </w:pPr>
            <w:r w:rsidRPr="009B5148">
              <w:rPr>
                <w:rFonts w:ascii="Times New Roman" w:eastAsia="Calibri" w:hAnsi="Times New Roman" w:cs="Times New Roman"/>
                <w:sz w:val="24"/>
                <w:szCs w:val="24"/>
                <w:lang w:val="ru-RU"/>
              </w:rPr>
              <w:t xml:space="preserve">Составление и чтение предложений. </w:t>
            </w:r>
            <w:r w:rsidRPr="0079371C">
              <w:rPr>
                <w:rFonts w:ascii="Times New Roman" w:eastAsia="Calibri" w:hAnsi="Times New Roman" w:cs="Times New Roman"/>
                <w:sz w:val="24"/>
                <w:szCs w:val="24"/>
              </w:rPr>
              <w:t>Чтение текста «Красная Шапочка».</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Чч.</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шипящим звуком, читать таблицы прямых и обратных слогов.</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147-149</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88</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Чтение сочетаний Ча-Чу, слов, предложений с ними. Чтение сказки «Хитрая лисичка»</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правило  правописания ча-чу. </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данными сочетаниями, читать и заучивать скороговорки.</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151</w:t>
            </w: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89</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Дифференциация слов по вопросам Кто? Что?</w:t>
            </w:r>
          </w:p>
          <w:p w:rsidR="00830FF0" w:rsidRPr="00E6599B" w:rsidRDefault="00830FF0" w:rsidP="0071411B">
            <w:pPr>
              <w:pStyle w:val="a3"/>
              <w:jc w:val="both"/>
              <w:rPr>
                <w:rFonts w:ascii="Times New Roman" w:eastAsia="Calibri" w:hAnsi="Times New Roman" w:cs="Times New Roman"/>
                <w:sz w:val="24"/>
                <w:szCs w:val="24"/>
                <w:lang w:val="ru-RU"/>
              </w:rPr>
            </w:pP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слова, отвечающие на вопрос кто? и что? </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дифференцировать предметы по вопросам</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153-154</w:t>
            </w: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90</w:t>
            </w:r>
          </w:p>
        </w:tc>
        <w:tc>
          <w:tcPr>
            <w:tcW w:w="3483"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буквыФф.</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текста «Лесная школа»</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Фф. </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Умение работать с согласным звуком, читать слоги.</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155-156</w:t>
            </w: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1260"/>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91</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Составление и чтение предложений, чистоговорок с изученными буквами.</w:t>
            </w:r>
          </w:p>
          <w:p w:rsidR="00830FF0" w:rsidRPr="0079371C" w:rsidRDefault="00830FF0"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Чтение текста «Три поросенка».</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составлять, читать  слова и предложения  с изученными буквами, работать с чистоговорками, скороговорками.</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157-159</w:t>
            </w:r>
          </w:p>
          <w:p w:rsidR="00830FF0" w:rsidRPr="0079371C" w:rsidRDefault="00830FF0" w:rsidP="0071411B">
            <w:pPr>
              <w:pStyle w:val="a3"/>
              <w:jc w:val="center"/>
              <w:rPr>
                <w:rFonts w:ascii="Times New Roman" w:eastAsia="Calibri" w:hAnsi="Times New Roman" w:cs="Times New Roman"/>
                <w:sz w:val="24"/>
                <w:szCs w:val="24"/>
              </w:rPr>
            </w:pPr>
          </w:p>
          <w:p w:rsidR="00830FF0" w:rsidRPr="0079371C" w:rsidRDefault="00830FF0" w:rsidP="0071411B">
            <w:pPr>
              <w:pStyle w:val="a3"/>
              <w:jc w:val="center"/>
              <w:rPr>
                <w:rFonts w:ascii="Times New Roman" w:eastAsia="Calibri" w:hAnsi="Times New Roman" w:cs="Times New Roman"/>
                <w:sz w:val="24"/>
                <w:szCs w:val="24"/>
              </w:rPr>
            </w:pPr>
          </w:p>
          <w:p w:rsidR="00830FF0" w:rsidRPr="0079371C" w:rsidRDefault="00830FF0" w:rsidP="0071411B">
            <w:pPr>
              <w:pStyle w:val="a3"/>
              <w:jc w:val="center"/>
              <w:rPr>
                <w:rFonts w:ascii="Times New Roman" w:eastAsia="Calibri" w:hAnsi="Times New Roman" w:cs="Times New Roman"/>
                <w:sz w:val="24"/>
                <w:szCs w:val="24"/>
              </w:rPr>
            </w:pP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870"/>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lastRenderedPageBreak/>
              <w:t>92</w:t>
            </w:r>
          </w:p>
        </w:tc>
        <w:tc>
          <w:tcPr>
            <w:tcW w:w="3483"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Дифференциация В-Ф.</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текста «Попугай Фомка».</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дифференцировать звуки В-Ф работать по таблицам с оппозиционными звуками, читать слоги и слова со стечением согласных.</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160-162</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841"/>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93</w:t>
            </w:r>
          </w:p>
        </w:tc>
        <w:tc>
          <w:tcPr>
            <w:tcW w:w="3483"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буквыЦц.</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текстов с изученными буквами.</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Знать звук и букву Цц. </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таблицы прямых и обратных слогов.</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163-166</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851"/>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94</w:t>
            </w:r>
          </w:p>
        </w:tc>
        <w:tc>
          <w:tcPr>
            <w:tcW w:w="3483"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Дифференциация  С-Ц.</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Чтение текста «Аленький цветочек».</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Уметь дифференцировать звуки С-Ц. </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по таблицам с оппозиционными звуками, работать с текстом.</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167-169</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C06E88"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C06E88"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1118"/>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95</w:t>
            </w:r>
          </w:p>
        </w:tc>
        <w:tc>
          <w:tcPr>
            <w:tcW w:w="3483"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Звук и буквыЭэ.</w:t>
            </w:r>
          </w:p>
          <w:p w:rsidR="00830FF0" w:rsidRPr="0079371C" w:rsidRDefault="00830FF0" w:rsidP="0071411B">
            <w:pPr>
              <w:pStyle w:val="a3"/>
              <w:jc w:val="both"/>
              <w:rPr>
                <w:rFonts w:ascii="Times New Roman" w:eastAsia="Calibri" w:hAnsi="Times New Roman" w:cs="Times New Roman"/>
                <w:sz w:val="24"/>
                <w:szCs w:val="24"/>
              </w:rPr>
            </w:pPr>
            <w:r w:rsidRPr="009B5148">
              <w:rPr>
                <w:rFonts w:ascii="Times New Roman" w:eastAsia="Calibri" w:hAnsi="Times New Roman" w:cs="Times New Roman"/>
                <w:sz w:val="24"/>
                <w:szCs w:val="24"/>
                <w:lang w:val="ru-RU"/>
              </w:rPr>
              <w:t xml:space="preserve">Чтение текстов на тему: «Что такое хорошо? </w:t>
            </w:r>
            <w:r w:rsidRPr="0079371C">
              <w:rPr>
                <w:rFonts w:ascii="Times New Roman" w:eastAsia="Calibri" w:hAnsi="Times New Roman" w:cs="Times New Roman"/>
                <w:sz w:val="24"/>
                <w:szCs w:val="24"/>
              </w:rPr>
              <w:t>Что такое плохо?»</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Ээ.</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 xml:space="preserve"> Уметь читать слова с буквой Ээ в начале слова и после гласной, тексты на тему, анализировать поступки детей.</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170-174</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FC1D09"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FC1D09"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96</w:t>
            </w:r>
          </w:p>
        </w:tc>
        <w:tc>
          <w:tcPr>
            <w:tcW w:w="3483" w:type="dxa"/>
          </w:tcPr>
          <w:p w:rsidR="00830FF0" w:rsidRPr="0079371C" w:rsidRDefault="00830FF0"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Звук и буквыЩщ.</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Знать звук и букву Щщ.</w:t>
            </w:r>
          </w:p>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работать с согласным  звуком, читать таблицы прямых и обратных слогов.</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Стр.175</w:t>
            </w:r>
          </w:p>
        </w:tc>
        <w:tc>
          <w:tcPr>
            <w:tcW w:w="1134" w:type="dxa"/>
          </w:tcPr>
          <w:p w:rsidR="00830FF0" w:rsidRPr="00FC1D09"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FC1D09"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565"/>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97</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Сочетания Ча-Ща, Чу-Щу.</w:t>
            </w:r>
          </w:p>
          <w:p w:rsidR="00830FF0" w:rsidRPr="00E6599B" w:rsidRDefault="00830FF0" w:rsidP="0071411B">
            <w:pPr>
              <w:pStyle w:val="a3"/>
              <w:jc w:val="both"/>
              <w:rPr>
                <w:rFonts w:ascii="Times New Roman" w:eastAsia="Calibri" w:hAnsi="Times New Roman" w:cs="Times New Roman"/>
                <w:sz w:val="24"/>
                <w:szCs w:val="24"/>
                <w:lang w:val="ru-RU"/>
              </w:rPr>
            </w:pP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слова с сочетаниями Ча-Ща, Чу-Щу, читать оппозиционные слоги и слова с ними.</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176-179</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FC1D09"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FC1D09"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98</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Буква ъ. различение слогов с ъ и без него.</w:t>
            </w: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слоги с ъ, работать со схемами предложений.</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180-181</w:t>
            </w:r>
          </w:p>
        </w:tc>
        <w:tc>
          <w:tcPr>
            <w:tcW w:w="1134" w:type="dxa"/>
          </w:tcPr>
          <w:p w:rsidR="00830FF0" w:rsidRPr="00FC1D09"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FC1D09" w:rsidRDefault="00830FF0" w:rsidP="00D31C49">
            <w:pPr>
              <w:pStyle w:val="a3"/>
              <w:jc w:val="center"/>
              <w:rPr>
                <w:rFonts w:ascii="Times New Roman" w:eastAsia="Calibri" w:hAnsi="Times New Roman" w:cs="Times New Roman"/>
                <w:sz w:val="24"/>
                <w:szCs w:val="24"/>
                <w:lang w:val="ru-RU"/>
              </w:rPr>
            </w:pPr>
          </w:p>
        </w:tc>
      </w:tr>
      <w:tr w:rsidR="00830FF0" w:rsidRPr="0079371C" w:rsidTr="0071411B">
        <w:trPr>
          <w:trHeight w:val="1120"/>
        </w:trPr>
        <w:tc>
          <w:tcPr>
            <w:tcW w:w="736" w:type="dxa"/>
          </w:tcPr>
          <w:p w:rsidR="00830FF0" w:rsidRPr="00E6599B" w:rsidRDefault="00830FF0" w:rsidP="0071411B">
            <w:pPr>
              <w:pStyle w:val="a3"/>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99</w:t>
            </w:r>
          </w:p>
        </w:tc>
        <w:tc>
          <w:tcPr>
            <w:tcW w:w="3483" w:type="dxa"/>
          </w:tcPr>
          <w:p w:rsidR="00830FF0" w:rsidRPr="00E6599B" w:rsidRDefault="00830FF0" w:rsidP="0071411B">
            <w:pPr>
              <w:pStyle w:val="a3"/>
              <w:jc w:val="both"/>
              <w:rPr>
                <w:rFonts w:ascii="Times New Roman" w:eastAsia="Calibri" w:hAnsi="Times New Roman" w:cs="Times New Roman"/>
                <w:sz w:val="24"/>
                <w:szCs w:val="24"/>
                <w:lang w:val="ru-RU"/>
              </w:rPr>
            </w:pPr>
            <w:r w:rsidRPr="00E6599B">
              <w:rPr>
                <w:rFonts w:ascii="Times New Roman" w:eastAsia="Calibri" w:hAnsi="Times New Roman" w:cs="Times New Roman"/>
                <w:sz w:val="24"/>
                <w:szCs w:val="24"/>
                <w:lang w:val="ru-RU"/>
              </w:rPr>
              <w:t xml:space="preserve">Итоговый урок.Чтение слов с ъ и ь. </w:t>
            </w:r>
          </w:p>
          <w:p w:rsidR="00830FF0" w:rsidRPr="0079371C" w:rsidRDefault="00830FF0" w:rsidP="0071411B">
            <w:pPr>
              <w:pStyle w:val="a3"/>
              <w:jc w:val="both"/>
              <w:rPr>
                <w:rFonts w:ascii="Times New Roman" w:eastAsia="Calibri" w:hAnsi="Times New Roman" w:cs="Times New Roman"/>
                <w:sz w:val="24"/>
                <w:szCs w:val="24"/>
              </w:rPr>
            </w:pPr>
            <w:r w:rsidRPr="0079371C">
              <w:rPr>
                <w:rFonts w:ascii="Times New Roman" w:eastAsia="Calibri" w:hAnsi="Times New Roman" w:cs="Times New Roman"/>
                <w:sz w:val="24"/>
                <w:szCs w:val="24"/>
              </w:rPr>
              <w:t>Чтение текста «Моя семья»</w:t>
            </w:r>
          </w:p>
          <w:p w:rsidR="00830FF0" w:rsidRPr="0079371C" w:rsidRDefault="00830FF0" w:rsidP="0071411B">
            <w:pPr>
              <w:pStyle w:val="a3"/>
              <w:jc w:val="both"/>
              <w:rPr>
                <w:rFonts w:ascii="Times New Roman" w:eastAsia="Calibri" w:hAnsi="Times New Roman" w:cs="Times New Roman"/>
                <w:sz w:val="24"/>
                <w:szCs w:val="24"/>
              </w:rPr>
            </w:pPr>
          </w:p>
        </w:tc>
        <w:tc>
          <w:tcPr>
            <w:tcW w:w="5528" w:type="dxa"/>
          </w:tcPr>
          <w:p w:rsidR="00830FF0" w:rsidRPr="009B5148" w:rsidRDefault="00830FF0" w:rsidP="0071411B">
            <w:pPr>
              <w:pStyle w:val="a3"/>
              <w:jc w:val="both"/>
              <w:rPr>
                <w:rFonts w:ascii="Times New Roman" w:eastAsia="Calibri" w:hAnsi="Times New Roman" w:cs="Times New Roman"/>
                <w:sz w:val="24"/>
                <w:szCs w:val="24"/>
                <w:lang w:val="ru-RU"/>
              </w:rPr>
            </w:pPr>
            <w:r w:rsidRPr="009B5148">
              <w:rPr>
                <w:rFonts w:ascii="Times New Roman" w:eastAsia="Calibri" w:hAnsi="Times New Roman" w:cs="Times New Roman"/>
                <w:sz w:val="24"/>
                <w:szCs w:val="24"/>
                <w:lang w:val="ru-RU"/>
              </w:rPr>
              <w:t>Уметь читать слова с ъ ь., работать с ъ и ь, с текстовым материалом учебника, с таблицами оппозиционных звуков, гласными и согласными буквами и звуками.</w:t>
            </w:r>
          </w:p>
        </w:tc>
        <w:tc>
          <w:tcPr>
            <w:tcW w:w="2127" w:type="dxa"/>
          </w:tcPr>
          <w:p w:rsidR="00830FF0" w:rsidRPr="0079371C" w:rsidRDefault="00830FF0" w:rsidP="0071411B">
            <w:pPr>
              <w:pStyle w:val="a3"/>
              <w:jc w:val="center"/>
              <w:rPr>
                <w:rFonts w:ascii="Times New Roman" w:eastAsia="Calibri" w:hAnsi="Times New Roman" w:cs="Times New Roman"/>
                <w:sz w:val="24"/>
                <w:szCs w:val="24"/>
              </w:rPr>
            </w:pPr>
            <w:r w:rsidRPr="0079371C">
              <w:rPr>
                <w:rFonts w:ascii="Times New Roman" w:eastAsia="Calibri" w:hAnsi="Times New Roman" w:cs="Times New Roman"/>
                <w:sz w:val="24"/>
                <w:szCs w:val="24"/>
              </w:rPr>
              <w:t>Стр. 182-185</w:t>
            </w:r>
          </w:p>
          <w:p w:rsidR="00830FF0" w:rsidRPr="0079371C" w:rsidRDefault="00830FF0" w:rsidP="0071411B">
            <w:pPr>
              <w:pStyle w:val="a3"/>
              <w:jc w:val="center"/>
              <w:rPr>
                <w:rFonts w:ascii="Times New Roman" w:eastAsia="Calibri" w:hAnsi="Times New Roman" w:cs="Times New Roman"/>
                <w:sz w:val="24"/>
                <w:szCs w:val="24"/>
              </w:rPr>
            </w:pPr>
          </w:p>
        </w:tc>
        <w:tc>
          <w:tcPr>
            <w:tcW w:w="1134" w:type="dxa"/>
          </w:tcPr>
          <w:p w:rsidR="00830FF0" w:rsidRPr="00FC1D09" w:rsidRDefault="00830FF0" w:rsidP="0071411B">
            <w:pPr>
              <w:pStyle w:val="a3"/>
              <w:jc w:val="center"/>
              <w:rPr>
                <w:rFonts w:ascii="Times New Roman" w:eastAsia="Calibri" w:hAnsi="Times New Roman" w:cs="Times New Roman"/>
                <w:sz w:val="24"/>
                <w:szCs w:val="24"/>
                <w:lang w:val="ru-RU"/>
              </w:rPr>
            </w:pPr>
          </w:p>
        </w:tc>
        <w:tc>
          <w:tcPr>
            <w:tcW w:w="1134" w:type="dxa"/>
            <w:shd w:val="clear" w:color="auto" w:fill="auto"/>
          </w:tcPr>
          <w:p w:rsidR="00830FF0" w:rsidRPr="00FC1D09" w:rsidRDefault="00830FF0" w:rsidP="00D31C49">
            <w:pPr>
              <w:pStyle w:val="a3"/>
              <w:jc w:val="center"/>
              <w:rPr>
                <w:rFonts w:ascii="Times New Roman" w:eastAsia="Calibri" w:hAnsi="Times New Roman" w:cs="Times New Roman"/>
                <w:sz w:val="24"/>
                <w:szCs w:val="24"/>
                <w:lang w:val="ru-RU"/>
              </w:rPr>
            </w:pPr>
          </w:p>
        </w:tc>
      </w:tr>
    </w:tbl>
    <w:p w:rsidR="0071411B" w:rsidRPr="0079371C" w:rsidRDefault="0071411B" w:rsidP="0071411B">
      <w:pPr>
        <w:pStyle w:val="a3"/>
        <w:ind w:firstLine="709"/>
        <w:jc w:val="both"/>
        <w:rPr>
          <w:rFonts w:ascii="Times New Roman" w:hAnsi="Times New Roman" w:cs="Times New Roman"/>
          <w:sz w:val="28"/>
          <w:szCs w:val="28"/>
        </w:rPr>
        <w:sectPr w:rsidR="0071411B" w:rsidRPr="0079371C" w:rsidSect="0071411B">
          <w:type w:val="continuous"/>
          <w:pgSz w:w="16838" w:h="11906" w:orient="landscape"/>
          <w:pgMar w:top="1134" w:right="1134" w:bottom="1134" w:left="1701" w:header="709" w:footer="709" w:gutter="0"/>
          <w:cols w:space="708"/>
          <w:docGrid w:linePitch="360"/>
        </w:sectPr>
      </w:pPr>
    </w:p>
    <w:p w:rsidR="0071411B" w:rsidRDefault="0071411B" w:rsidP="0071411B">
      <w:pPr>
        <w:pStyle w:val="a3"/>
        <w:ind w:firstLine="709"/>
        <w:jc w:val="both"/>
        <w:rPr>
          <w:rFonts w:ascii="Times New Roman" w:eastAsia="Calibri" w:hAnsi="Times New Roman" w:cs="Times New Roman"/>
          <w:sz w:val="28"/>
          <w:szCs w:val="28"/>
        </w:rPr>
      </w:pPr>
    </w:p>
    <w:p w:rsidR="0071411B" w:rsidRPr="00E6599B" w:rsidRDefault="0071411B" w:rsidP="0071411B">
      <w:pPr>
        <w:pStyle w:val="a3"/>
        <w:ind w:firstLine="709"/>
        <w:jc w:val="both"/>
        <w:rPr>
          <w:rFonts w:ascii="Times New Roman" w:eastAsia="Calibri" w:hAnsi="Times New Roman" w:cs="Times New Roman"/>
          <w:b/>
          <w:sz w:val="28"/>
          <w:szCs w:val="28"/>
        </w:rPr>
      </w:pPr>
      <w:r w:rsidRPr="00E6599B">
        <w:rPr>
          <w:rFonts w:ascii="Times New Roman" w:eastAsia="Calibri" w:hAnsi="Times New Roman" w:cs="Times New Roman"/>
          <w:b/>
          <w:sz w:val="28"/>
          <w:szCs w:val="28"/>
        </w:rPr>
        <w:t>Описание материально-технического обеспечения образовательной деятельности</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Данная программа реализуется в кабинете начальных классов, в котором есть всё необходимое для успешного образовательного процесса: учебная мебель, доска, наглядные пособия по темам.</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eastAsia="Calibri" w:hAnsi="Times New Roman" w:cs="Times New Roman"/>
          <w:i/>
          <w:sz w:val="28"/>
          <w:szCs w:val="28"/>
        </w:rPr>
        <w:t>Печатные пособия:</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Наборы сюжетных картинок в соответствии с тематикой, определённой в стандарте начального образования по литературному чтению и в программе обучения (в том числе цифровой форме)</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lastRenderedPageBreak/>
        <w:t>Репродукции картин и художественные фотографии в соответствии с содержанием обучения по литературному чтению (в том числе в цифровой форме)</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 xml:space="preserve">Детские книги разных типов и жанров из круга детского чтения </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Портреты поэтов и писателей (в соответствии с Обязательным минимумом)</w:t>
      </w:r>
    </w:p>
    <w:p w:rsidR="0071411B" w:rsidRPr="00E6599B" w:rsidRDefault="0071411B" w:rsidP="0071411B">
      <w:pPr>
        <w:pStyle w:val="a3"/>
        <w:ind w:firstLine="709"/>
        <w:jc w:val="both"/>
        <w:rPr>
          <w:rFonts w:ascii="Times New Roman" w:hAnsi="Times New Roman" w:cs="Times New Roman"/>
          <w:i/>
          <w:sz w:val="28"/>
          <w:szCs w:val="28"/>
        </w:rPr>
      </w:pPr>
      <w:r w:rsidRPr="00E6599B">
        <w:rPr>
          <w:rFonts w:ascii="Times New Roman" w:hAnsi="Times New Roman" w:cs="Times New Roman"/>
          <w:i/>
          <w:sz w:val="28"/>
          <w:szCs w:val="28"/>
        </w:rPr>
        <w:t>ТСО</w:t>
      </w:r>
    </w:p>
    <w:p w:rsidR="0071411B" w:rsidRPr="00E6599B" w:rsidRDefault="0071411B" w:rsidP="0071411B">
      <w:pPr>
        <w:pStyle w:val="a3"/>
        <w:ind w:firstLine="709"/>
        <w:jc w:val="both"/>
        <w:rPr>
          <w:rFonts w:ascii="Times New Roman" w:hAnsi="Times New Roman" w:cs="Times New Roman"/>
          <w:sz w:val="28"/>
          <w:szCs w:val="28"/>
        </w:rPr>
      </w:pPr>
      <w:r>
        <w:rPr>
          <w:rFonts w:ascii="Times New Roman" w:hAnsi="Times New Roman" w:cs="Times New Roman"/>
          <w:sz w:val="28"/>
          <w:szCs w:val="28"/>
        </w:rPr>
        <w:t>Ноутбук, проектор, экран.</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Магнитная доска</w:t>
      </w:r>
    </w:p>
    <w:p w:rsidR="0071411B" w:rsidRPr="00AA7849" w:rsidRDefault="0071411B" w:rsidP="0071411B">
      <w:pPr>
        <w:pStyle w:val="a3"/>
        <w:ind w:firstLine="709"/>
        <w:jc w:val="both"/>
        <w:rPr>
          <w:rFonts w:ascii="Times New Roman" w:hAnsi="Times New Roman" w:cs="Times New Roman"/>
          <w:i/>
          <w:sz w:val="28"/>
          <w:szCs w:val="28"/>
        </w:rPr>
      </w:pPr>
      <w:r w:rsidRPr="00AA7849">
        <w:rPr>
          <w:rFonts w:ascii="Times New Roman" w:hAnsi="Times New Roman" w:cs="Times New Roman"/>
          <w:i/>
          <w:sz w:val="28"/>
          <w:szCs w:val="28"/>
        </w:rPr>
        <w:t>Игры и игрушки:</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Настольные развивающие игры, литературное лото, викторины</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Учебно-методические пособия:</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 xml:space="preserve">Букварь. 1 класс. Аксенова А.К., Комарова С.В., Шишкова М.И. Учебник для специальных (коррекционных) образовательных учреждений </w:t>
      </w:r>
      <w:r w:rsidRPr="0079371C">
        <w:rPr>
          <w:rFonts w:ascii="Times New Roman" w:eastAsia="Calibri" w:hAnsi="Times New Roman" w:cs="Times New Roman"/>
          <w:sz w:val="28"/>
          <w:szCs w:val="28"/>
        </w:rPr>
        <w:t>VIII</w:t>
      </w:r>
      <w:r w:rsidRPr="00E6599B">
        <w:rPr>
          <w:rFonts w:ascii="Times New Roman" w:eastAsia="Calibri" w:hAnsi="Times New Roman" w:cs="Times New Roman"/>
          <w:sz w:val="28"/>
          <w:szCs w:val="28"/>
        </w:rPr>
        <w:t xml:space="preserve"> вида, 2009 г.</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 xml:space="preserve">Пропись. Аксенова А.К., Комарова С.В., Шишкова М.И. Для 1 класса специальных (коррекционных) образовательных учреждений </w:t>
      </w:r>
      <w:r w:rsidRPr="0079371C">
        <w:rPr>
          <w:rFonts w:ascii="Times New Roman" w:eastAsia="Calibri" w:hAnsi="Times New Roman" w:cs="Times New Roman"/>
          <w:sz w:val="28"/>
          <w:szCs w:val="28"/>
        </w:rPr>
        <w:t>VIII</w:t>
      </w:r>
      <w:r w:rsidRPr="00E6599B">
        <w:rPr>
          <w:rFonts w:ascii="Times New Roman" w:eastAsia="Calibri" w:hAnsi="Times New Roman" w:cs="Times New Roman"/>
          <w:sz w:val="28"/>
          <w:szCs w:val="28"/>
        </w:rPr>
        <w:t xml:space="preserve"> вида. В 3 частях. 2009 г.</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Дидактический материал. Добукварный период. Аксенова А.К., Комарова С.В., Шишкова М.И. 1 класс. , 2009 г.</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 xml:space="preserve">Аксенова А.К., Комарова С.В., Шишкова М.И. Обучение грамоте. Методические рекомендации по обучению чтению и письму обучающихся1 класса специальных (коррекционных) образовательных учреждений </w:t>
      </w:r>
      <w:r w:rsidRPr="0079371C">
        <w:rPr>
          <w:rFonts w:ascii="Times New Roman" w:eastAsia="Calibri" w:hAnsi="Times New Roman" w:cs="Times New Roman"/>
          <w:sz w:val="28"/>
          <w:szCs w:val="28"/>
        </w:rPr>
        <w:t>VIII</w:t>
      </w:r>
      <w:r w:rsidRPr="00E6599B">
        <w:rPr>
          <w:rFonts w:ascii="Times New Roman" w:eastAsia="Calibri" w:hAnsi="Times New Roman" w:cs="Times New Roman"/>
          <w:sz w:val="28"/>
          <w:szCs w:val="28"/>
        </w:rPr>
        <w:t xml:space="preserve"> вида. Москва, «Просвещение» 2009г.</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ФГОС</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 xml:space="preserve">Примерная АООП </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eastAsia="Calibri" w:hAnsi="Times New Roman" w:cs="Times New Roman"/>
          <w:sz w:val="28"/>
          <w:szCs w:val="28"/>
        </w:rPr>
        <w:t>Список литературы</w:t>
      </w:r>
    </w:p>
    <w:p w:rsidR="0071411B" w:rsidRPr="00E6599B" w:rsidRDefault="0071411B" w:rsidP="0071411B">
      <w:pPr>
        <w:pStyle w:val="a3"/>
        <w:ind w:firstLine="709"/>
        <w:jc w:val="both"/>
        <w:rPr>
          <w:rFonts w:ascii="Times New Roman" w:eastAsia="Calibri" w:hAnsi="Times New Roman" w:cs="Times New Roman"/>
          <w:sz w:val="28"/>
          <w:szCs w:val="28"/>
        </w:rPr>
      </w:pPr>
      <w:r w:rsidRPr="00E6599B">
        <w:rPr>
          <w:rFonts w:ascii="Times New Roman" w:hAnsi="Times New Roman" w:cs="Times New Roman"/>
          <w:sz w:val="28"/>
          <w:szCs w:val="28"/>
        </w:rPr>
        <w:t xml:space="preserve">1. </w:t>
      </w:r>
      <w:r w:rsidRPr="00E6599B">
        <w:rPr>
          <w:rFonts w:ascii="Times New Roman" w:eastAsia="Calibri" w:hAnsi="Times New Roman" w:cs="Times New Roman"/>
          <w:sz w:val="28"/>
          <w:szCs w:val="28"/>
        </w:rPr>
        <w:t xml:space="preserve">Программы  специальных (коррекционных) образовательных учреждений </w:t>
      </w:r>
      <w:r w:rsidRPr="0079371C">
        <w:rPr>
          <w:rFonts w:ascii="Times New Roman" w:eastAsia="Calibri" w:hAnsi="Times New Roman" w:cs="Times New Roman"/>
          <w:sz w:val="28"/>
          <w:szCs w:val="28"/>
        </w:rPr>
        <w:t>VIII</w:t>
      </w:r>
      <w:r w:rsidRPr="00E6599B">
        <w:rPr>
          <w:rFonts w:ascii="Times New Roman" w:eastAsia="Calibri" w:hAnsi="Times New Roman" w:cs="Times New Roman"/>
          <w:sz w:val="28"/>
          <w:szCs w:val="28"/>
        </w:rPr>
        <w:t xml:space="preserve"> вида (0-4 классы), Москва, «Просвещение», 2011 г. под редакцией Бгажноковой И.М..</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2.Занимательное азбуковедение. Авт.- сост. В. В. Волина. – М. Просвещение, 1994г.</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3. Волина В.В. Игры в рифмы.- С.-Пб: изд-во Дидактика Плюс, 1997г.</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4. Книги для внеклассного чтения</w:t>
      </w:r>
    </w:p>
    <w:p w:rsidR="0071411B" w:rsidRPr="00E6599B" w:rsidRDefault="0071411B" w:rsidP="0071411B">
      <w:pPr>
        <w:pStyle w:val="a3"/>
        <w:ind w:firstLine="709"/>
        <w:jc w:val="both"/>
        <w:rPr>
          <w:rFonts w:ascii="Times New Roman" w:hAnsi="Times New Roman" w:cs="Times New Roman"/>
          <w:sz w:val="28"/>
          <w:szCs w:val="28"/>
        </w:rPr>
      </w:pPr>
      <w:r w:rsidRPr="00E6599B">
        <w:rPr>
          <w:rFonts w:ascii="Times New Roman" w:hAnsi="Times New Roman" w:cs="Times New Roman"/>
          <w:sz w:val="28"/>
          <w:szCs w:val="28"/>
        </w:rPr>
        <w:t>7. Узорова О.В. Тексты для проверки техники чтения. -М: Дрофа, 2001г</w:t>
      </w:r>
    </w:p>
    <w:p w:rsidR="0071411B" w:rsidRPr="00E6599B" w:rsidRDefault="0071411B" w:rsidP="0071411B">
      <w:pPr>
        <w:pStyle w:val="a3"/>
        <w:ind w:firstLine="709"/>
        <w:jc w:val="both"/>
        <w:rPr>
          <w:rFonts w:ascii="Times New Roman" w:hAnsi="Times New Roman" w:cs="Times New Roman"/>
          <w:sz w:val="28"/>
          <w:szCs w:val="28"/>
        </w:rPr>
      </w:pPr>
    </w:p>
    <w:p w:rsidR="0071411B" w:rsidRDefault="0071411B"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p w:rsidR="00665B65" w:rsidRDefault="00665B65" w:rsidP="00665B65">
      <w:pPr>
        <w:pStyle w:val="a3"/>
        <w:jc w:val="both"/>
        <w:rPr>
          <w:rFonts w:ascii="Times New Roman" w:eastAsia="Calibri" w:hAnsi="Times New Roman" w:cs="Times New Roman"/>
          <w:sz w:val="28"/>
          <w:szCs w:val="28"/>
        </w:rPr>
      </w:pPr>
    </w:p>
    <w:p w:rsidR="00665B65" w:rsidRDefault="00665B65" w:rsidP="00665B65">
      <w:pPr>
        <w:pStyle w:val="a3"/>
        <w:jc w:val="both"/>
        <w:rPr>
          <w:rFonts w:ascii="Times New Roman" w:eastAsia="Calibri" w:hAnsi="Times New Roman" w:cs="Times New Roman"/>
          <w:sz w:val="28"/>
          <w:szCs w:val="28"/>
        </w:rPr>
      </w:pPr>
    </w:p>
    <w:p w:rsidR="00665B65" w:rsidRDefault="00665B65" w:rsidP="0071411B">
      <w:pPr>
        <w:pStyle w:val="a3"/>
        <w:ind w:firstLine="709"/>
        <w:jc w:val="both"/>
        <w:rPr>
          <w:rFonts w:ascii="Times New Roman" w:eastAsia="Calibri" w:hAnsi="Times New Roman" w:cs="Times New Roman"/>
          <w:sz w:val="28"/>
          <w:szCs w:val="28"/>
        </w:rPr>
      </w:pPr>
    </w:p>
    <w:tbl>
      <w:tblPr>
        <w:tblW w:w="0" w:type="auto"/>
        <w:tblInd w:w="534" w:type="dxa"/>
        <w:tblLook w:val="04A0"/>
      </w:tblPr>
      <w:tblGrid>
        <w:gridCol w:w="4656"/>
        <w:gridCol w:w="4656"/>
        <w:gridCol w:w="4656"/>
      </w:tblGrid>
      <w:tr w:rsidR="00665B65" w:rsidRPr="000E5C12" w:rsidTr="000E5C12">
        <w:tc>
          <w:tcPr>
            <w:tcW w:w="4725" w:type="dxa"/>
          </w:tcPr>
          <w:p w:rsidR="00665B65" w:rsidRDefault="00665B65" w:rsidP="000E5C12">
            <w:pPr>
              <w:pStyle w:val="a3"/>
              <w:rPr>
                <w:rFonts w:ascii="Times New Roman" w:hAnsi="Times New Roman" w:cs="Times New Roman"/>
                <w:sz w:val="24"/>
                <w:szCs w:val="24"/>
              </w:rPr>
            </w:pPr>
          </w:p>
          <w:p w:rsidR="00E91C8A" w:rsidRDefault="00E91C8A" w:rsidP="000E5C12">
            <w:pPr>
              <w:pStyle w:val="a3"/>
              <w:rPr>
                <w:rFonts w:ascii="Times New Roman" w:hAnsi="Times New Roman" w:cs="Times New Roman"/>
                <w:sz w:val="24"/>
                <w:szCs w:val="24"/>
              </w:rPr>
            </w:pPr>
          </w:p>
          <w:p w:rsidR="00E91C8A" w:rsidRDefault="00E91C8A" w:rsidP="000E5C12">
            <w:pPr>
              <w:pStyle w:val="a3"/>
              <w:rPr>
                <w:rFonts w:ascii="Times New Roman" w:hAnsi="Times New Roman" w:cs="Times New Roman"/>
                <w:sz w:val="24"/>
                <w:szCs w:val="24"/>
              </w:rPr>
            </w:pPr>
          </w:p>
          <w:p w:rsidR="00E91C8A" w:rsidRPr="000E5C12" w:rsidRDefault="00E91C8A" w:rsidP="000E5C12">
            <w:pPr>
              <w:pStyle w:val="a3"/>
              <w:rPr>
                <w:rFonts w:ascii="Times New Roman" w:hAnsi="Times New Roman" w:cs="Times New Roman"/>
                <w:sz w:val="24"/>
                <w:szCs w:val="24"/>
              </w:rPr>
            </w:pPr>
          </w:p>
        </w:tc>
        <w:tc>
          <w:tcPr>
            <w:tcW w:w="4725" w:type="dxa"/>
          </w:tcPr>
          <w:p w:rsidR="00665B65" w:rsidRPr="000E5C12" w:rsidRDefault="00665B65" w:rsidP="000E5C12">
            <w:pPr>
              <w:pStyle w:val="a3"/>
              <w:rPr>
                <w:rFonts w:ascii="Times New Roman" w:hAnsi="Times New Roman" w:cs="Times New Roman"/>
                <w:sz w:val="24"/>
                <w:szCs w:val="24"/>
              </w:rPr>
            </w:pPr>
          </w:p>
        </w:tc>
        <w:tc>
          <w:tcPr>
            <w:tcW w:w="4725" w:type="dxa"/>
          </w:tcPr>
          <w:p w:rsidR="00665B65" w:rsidRPr="000E5C12" w:rsidRDefault="00665B65" w:rsidP="000E5C12">
            <w:pPr>
              <w:pStyle w:val="a3"/>
              <w:rPr>
                <w:rFonts w:ascii="Times New Roman" w:hAnsi="Times New Roman" w:cs="Times New Roman"/>
                <w:sz w:val="24"/>
                <w:szCs w:val="24"/>
              </w:rPr>
            </w:pPr>
          </w:p>
        </w:tc>
      </w:tr>
    </w:tbl>
    <w:p w:rsidR="00665B65" w:rsidRPr="00665B65" w:rsidRDefault="00665B65" w:rsidP="00665B65">
      <w:pPr>
        <w:spacing w:after="0" w:line="240" w:lineRule="auto"/>
        <w:jc w:val="center"/>
        <w:rPr>
          <w:rFonts w:ascii="Times New Roman" w:hAnsi="Times New Roman" w:cs="Times New Roman"/>
          <w:sz w:val="28"/>
          <w:szCs w:val="28"/>
        </w:rPr>
      </w:pPr>
    </w:p>
    <w:p w:rsidR="00665B65" w:rsidRPr="00665B65" w:rsidRDefault="00665B65" w:rsidP="00665B65">
      <w:pPr>
        <w:spacing w:after="0" w:line="240" w:lineRule="auto"/>
        <w:jc w:val="center"/>
        <w:rPr>
          <w:rFonts w:ascii="Times New Roman" w:hAnsi="Times New Roman" w:cs="Times New Roman"/>
          <w:b/>
          <w:bCs/>
          <w:sz w:val="28"/>
          <w:szCs w:val="28"/>
        </w:rPr>
      </w:pPr>
    </w:p>
    <w:p w:rsidR="00665B65" w:rsidRDefault="00665B65" w:rsidP="00665B65">
      <w:pPr>
        <w:spacing w:after="0"/>
        <w:rPr>
          <w:rFonts w:ascii="Times New Roman" w:hAnsi="Times New Roman" w:cs="Times New Roman"/>
          <w:sz w:val="28"/>
          <w:szCs w:val="28"/>
        </w:rPr>
      </w:pPr>
    </w:p>
    <w:p w:rsidR="00E91C8A" w:rsidRDefault="00E91C8A" w:rsidP="00665B65">
      <w:pPr>
        <w:spacing w:after="0"/>
        <w:rPr>
          <w:rFonts w:ascii="Times New Roman" w:hAnsi="Times New Roman" w:cs="Times New Roman"/>
          <w:sz w:val="28"/>
          <w:szCs w:val="28"/>
        </w:rPr>
      </w:pPr>
    </w:p>
    <w:p w:rsidR="00E91C8A" w:rsidRPr="00665B65" w:rsidRDefault="00E91C8A" w:rsidP="00665B65">
      <w:pPr>
        <w:spacing w:after="0"/>
        <w:rPr>
          <w:rFonts w:ascii="Times New Roman" w:hAnsi="Times New Roman" w:cs="Times New Roman"/>
          <w:sz w:val="28"/>
          <w:szCs w:val="28"/>
        </w:rPr>
      </w:pPr>
    </w:p>
    <w:p w:rsidR="00665B65" w:rsidRPr="00665B65" w:rsidRDefault="00665B65" w:rsidP="00665B65">
      <w:pPr>
        <w:spacing w:after="0"/>
        <w:rPr>
          <w:rFonts w:ascii="Times New Roman" w:hAnsi="Times New Roman" w:cs="Times New Roman"/>
          <w:sz w:val="28"/>
          <w:szCs w:val="28"/>
        </w:rPr>
      </w:pPr>
    </w:p>
    <w:p w:rsidR="00665B65" w:rsidRPr="00665B65" w:rsidRDefault="00F563BF" w:rsidP="00665B65">
      <w:pPr>
        <w:spacing w:after="0"/>
        <w:ind w:left="142" w:hanging="142"/>
        <w:jc w:val="center"/>
        <w:rPr>
          <w:rFonts w:ascii="Times New Roman" w:hAnsi="Times New Roman" w:cs="Times New Roman"/>
          <w:b/>
          <w:bCs/>
          <w:sz w:val="28"/>
          <w:szCs w:val="28"/>
        </w:rPr>
      </w:pPr>
      <w:r>
        <w:rPr>
          <w:rFonts w:ascii="Times New Roman" w:hAnsi="Times New Roman" w:cs="Times New Roman"/>
          <w:b/>
          <w:bCs/>
          <w:sz w:val="28"/>
          <w:szCs w:val="28"/>
        </w:rPr>
        <w:t xml:space="preserve">Адаптированная </w:t>
      </w:r>
      <w:r w:rsidRPr="00665B65">
        <w:rPr>
          <w:rFonts w:ascii="Times New Roman" w:hAnsi="Times New Roman" w:cs="Times New Roman"/>
          <w:b/>
          <w:bCs/>
          <w:sz w:val="28"/>
          <w:szCs w:val="28"/>
        </w:rPr>
        <w:t>рабочая программа</w:t>
      </w:r>
    </w:p>
    <w:p w:rsidR="00665B65" w:rsidRPr="00665B65" w:rsidRDefault="00073BCF" w:rsidP="00665B65">
      <w:pPr>
        <w:spacing w:after="0"/>
        <w:ind w:left="142" w:hanging="142"/>
        <w:jc w:val="center"/>
        <w:rPr>
          <w:rFonts w:ascii="Times New Roman" w:hAnsi="Times New Roman" w:cs="Times New Roman"/>
          <w:b/>
          <w:bCs/>
          <w:sz w:val="28"/>
          <w:szCs w:val="28"/>
        </w:rPr>
      </w:pPr>
      <w:r>
        <w:rPr>
          <w:rFonts w:ascii="Times New Roman" w:hAnsi="Times New Roman" w:cs="Times New Roman"/>
          <w:b/>
          <w:bCs/>
          <w:sz w:val="28"/>
          <w:szCs w:val="28"/>
        </w:rPr>
        <w:t>на 2024-2025</w:t>
      </w:r>
      <w:r w:rsidR="00665B65" w:rsidRPr="00665B65">
        <w:rPr>
          <w:rFonts w:ascii="Times New Roman" w:hAnsi="Times New Roman" w:cs="Times New Roman"/>
          <w:b/>
          <w:bCs/>
          <w:sz w:val="28"/>
          <w:szCs w:val="28"/>
        </w:rPr>
        <w:t xml:space="preserve"> уч.г.</w:t>
      </w:r>
    </w:p>
    <w:p w:rsidR="00665B65" w:rsidRPr="00665B65" w:rsidRDefault="00665B65" w:rsidP="00665B65">
      <w:pPr>
        <w:spacing w:after="0"/>
        <w:ind w:left="142" w:hanging="142"/>
        <w:jc w:val="center"/>
        <w:rPr>
          <w:rFonts w:ascii="Times New Roman" w:hAnsi="Times New Roman" w:cs="Times New Roman"/>
          <w:b/>
          <w:bCs/>
          <w:sz w:val="28"/>
          <w:szCs w:val="28"/>
        </w:rPr>
      </w:pPr>
      <w:r w:rsidRPr="00665B65">
        <w:rPr>
          <w:rFonts w:ascii="Times New Roman" w:hAnsi="Times New Roman" w:cs="Times New Roman"/>
          <w:b/>
          <w:bCs/>
          <w:sz w:val="28"/>
          <w:szCs w:val="28"/>
        </w:rPr>
        <w:t>по речевой практике</w:t>
      </w:r>
    </w:p>
    <w:p w:rsidR="00665B65" w:rsidRPr="00665B65" w:rsidRDefault="00665B65" w:rsidP="000E5C12">
      <w:pPr>
        <w:spacing w:after="0"/>
        <w:rPr>
          <w:rFonts w:ascii="Times New Roman" w:hAnsi="Times New Roman" w:cs="Times New Roman"/>
          <w:sz w:val="28"/>
          <w:szCs w:val="28"/>
        </w:rPr>
      </w:pPr>
    </w:p>
    <w:p w:rsidR="00665B65" w:rsidRPr="00665B65" w:rsidRDefault="00665B65" w:rsidP="00665B65">
      <w:pPr>
        <w:pStyle w:val="a3"/>
        <w:rPr>
          <w:rFonts w:ascii="Times New Roman" w:hAnsi="Times New Roman" w:cs="Times New Roman"/>
          <w:sz w:val="28"/>
          <w:szCs w:val="28"/>
        </w:rPr>
      </w:pPr>
      <w:r w:rsidRPr="00665B65">
        <w:rPr>
          <w:rFonts w:ascii="Times New Roman" w:hAnsi="Times New Roman" w:cs="Times New Roman"/>
          <w:sz w:val="28"/>
          <w:szCs w:val="28"/>
        </w:rPr>
        <w:t xml:space="preserve">класс </w:t>
      </w:r>
      <w:r w:rsidRPr="00665B65">
        <w:rPr>
          <w:rFonts w:ascii="Times New Roman" w:hAnsi="Times New Roman" w:cs="Times New Roman"/>
          <w:sz w:val="28"/>
          <w:szCs w:val="28"/>
        </w:rPr>
        <w:tab/>
      </w:r>
      <w:r w:rsidRPr="00665B65">
        <w:rPr>
          <w:rFonts w:ascii="Times New Roman" w:hAnsi="Times New Roman" w:cs="Times New Roman"/>
          <w:sz w:val="28"/>
          <w:szCs w:val="28"/>
        </w:rPr>
        <w:tab/>
      </w:r>
      <w:r w:rsidRPr="00665B65">
        <w:rPr>
          <w:rFonts w:ascii="Times New Roman" w:hAnsi="Times New Roman" w:cs="Times New Roman"/>
          <w:sz w:val="28"/>
          <w:szCs w:val="28"/>
        </w:rPr>
        <w:tab/>
        <w:t xml:space="preserve">        1 Ступень обучения                  начальное общее образование</w:t>
      </w:r>
    </w:p>
    <w:p w:rsidR="00665B65" w:rsidRPr="00665B65" w:rsidRDefault="00665B65" w:rsidP="00665B65">
      <w:pPr>
        <w:pStyle w:val="a3"/>
        <w:rPr>
          <w:rFonts w:ascii="Times New Roman" w:hAnsi="Times New Roman" w:cs="Times New Roman"/>
          <w:sz w:val="28"/>
          <w:szCs w:val="28"/>
        </w:rPr>
      </w:pPr>
      <w:r w:rsidRPr="00665B65">
        <w:rPr>
          <w:rFonts w:ascii="Times New Roman" w:hAnsi="Times New Roman" w:cs="Times New Roman"/>
          <w:sz w:val="28"/>
          <w:szCs w:val="28"/>
        </w:rPr>
        <w:t>Количество</w:t>
      </w:r>
      <w:r w:rsidR="00F563BF">
        <w:rPr>
          <w:rFonts w:ascii="Times New Roman" w:hAnsi="Times New Roman" w:cs="Times New Roman"/>
          <w:sz w:val="28"/>
          <w:szCs w:val="28"/>
        </w:rPr>
        <w:t xml:space="preserve"> часов                   66 часов</w:t>
      </w:r>
      <w:r w:rsidRPr="00665B65">
        <w:rPr>
          <w:rFonts w:ascii="Times New Roman" w:hAnsi="Times New Roman" w:cs="Times New Roman"/>
          <w:sz w:val="28"/>
          <w:szCs w:val="28"/>
        </w:rPr>
        <w:t xml:space="preserve"> в год.</w:t>
      </w:r>
    </w:p>
    <w:p w:rsidR="00665B65" w:rsidRPr="00665B65" w:rsidRDefault="00665B65" w:rsidP="00665B65">
      <w:pPr>
        <w:pStyle w:val="a3"/>
        <w:rPr>
          <w:rFonts w:ascii="Times New Roman" w:hAnsi="Times New Roman" w:cs="Times New Roman"/>
          <w:sz w:val="28"/>
          <w:szCs w:val="28"/>
        </w:rPr>
      </w:pPr>
      <w:r w:rsidRPr="00665B65">
        <w:rPr>
          <w:rFonts w:ascii="Times New Roman" w:hAnsi="Times New Roman" w:cs="Times New Roman"/>
          <w:sz w:val="28"/>
          <w:szCs w:val="28"/>
        </w:rPr>
        <w:t>Составитель                            Рассказова Татьяна Владимировна;</w:t>
      </w:r>
    </w:p>
    <w:p w:rsidR="00665B65" w:rsidRPr="00665B65" w:rsidRDefault="00665B65" w:rsidP="00665B65">
      <w:pPr>
        <w:pStyle w:val="a3"/>
        <w:rPr>
          <w:rFonts w:ascii="Times New Roman" w:hAnsi="Times New Roman" w:cs="Times New Roman"/>
          <w:sz w:val="28"/>
          <w:szCs w:val="28"/>
        </w:rPr>
      </w:pPr>
      <w:r w:rsidRPr="00665B65">
        <w:rPr>
          <w:rFonts w:ascii="Times New Roman" w:hAnsi="Times New Roman" w:cs="Times New Roman"/>
          <w:sz w:val="28"/>
          <w:szCs w:val="28"/>
        </w:rPr>
        <w:t xml:space="preserve">                                                 учитель начальных классов</w:t>
      </w:r>
    </w:p>
    <w:p w:rsidR="00665B65" w:rsidRPr="00665B65" w:rsidRDefault="00665B65" w:rsidP="00665B65">
      <w:pPr>
        <w:pStyle w:val="a3"/>
        <w:rPr>
          <w:rFonts w:ascii="Times New Roman" w:hAnsi="Times New Roman" w:cs="Times New Roman"/>
          <w:sz w:val="28"/>
          <w:szCs w:val="28"/>
        </w:rPr>
      </w:pPr>
    </w:p>
    <w:p w:rsidR="00665B65" w:rsidRPr="00665B65" w:rsidRDefault="00665B65" w:rsidP="00665B65">
      <w:pPr>
        <w:pStyle w:val="a3"/>
        <w:rPr>
          <w:rFonts w:ascii="Times New Roman" w:hAnsi="Times New Roman" w:cs="Times New Roman"/>
          <w:sz w:val="28"/>
          <w:szCs w:val="28"/>
        </w:rPr>
      </w:pPr>
    </w:p>
    <w:p w:rsidR="00665B65" w:rsidRPr="00665B65" w:rsidRDefault="00665B65" w:rsidP="00665B65">
      <w:pPr>
        <w:pStyle w:val="a3"/>
        <w:rPr>
          <w:rFonts w:ascii="Times New Roman" w:hAnsi="Times New Roman" w:cs="Times New Roman"/>
          <w:sz w:val="28"/>
          <w:szCs w:val="28"/>
        </w:rPr>
      </w:pPr>
    </w:p>
    <w:p w:rsidR="00665B65" w:rsidRPr="00665B65" w:rsidRDefault="00665B65" w:rsidP="00665B65">
      <w:pPr>
        <w:pStyle w:val="a3"/>
        <w:rPr>
          <w:rFonts w:ascii="Times New Roman" w:hAnsi="Times New Roman" w:cs="Times New Roman"/>
          <w:sz w:val="28"/>
          <w:szCs w:val="28"/>
        </w:rPr>
      </w:pPr>
    </w:p>
    <w:p w:rsidR="00665B65" w:rsidRPr="00665B65" w:rsidRDefault="00665B65" w:rsidP="00665B65">
      <w:pPr>
        <w:pStyle w:val="a3"/>
        <w:rPr>
          <w:rFonts w:ascii="Times New Roman" w:hAnsi="Times New Roman" w:cs="Times New Roman"/>
          <w:sz w:val="28"/>
          <w:szCs w:val="28"/>
        </w:rPr>
      </w:pPr>
    </w:p>
    <w:p w:rsidR="00665B65" w:rsidRPr="0092430A" w:rsidRDefault="00665B65" w:rsidP="0092430A">
      <w:pPr>
        <w:pStyle w:val="ad"/>
        <w:shd w:val="clear" w:color="auto" w:fill="FFFFFF"/>
        <w:spacing w:before="100" w:beforeAutospacing="1" w:after="100" w:afterAutospacing="1" w:line="240" w:lineRule="auto"/>
        <w:ind w:firstLine="340"/>
        <w:jc w:val="both"/>
        <w:rPr>
          <w:rFonts w:ascii="Arial" w:hAnsi="Arial" w:cs="Arial"/>
          <w:b/>
          <w:color w:val="1A1A1A"/>
          <w:sz w:val="28"/>
          <w:szCs w:val="28"/>
          <w:lang w:val="ru-RU"/>
        </w:rPr>
      </w:pPr>
      <w:r w:rsidRPr="0092430A">
        <w:rPr>
          <w:sz w:val="28"/>
          <w:szCs w:val="28"/>
          <w:lang w:val="ru-RU"/>
        </w:rPr>
        <w:t>Программа разработана</w:t>
      </w:r>
      <w:r w:rsidR="0092430A" w:rsidRPr="0092430A">
        <w:rPr>
          <w:sz w:val="28"/>
          <w:szCs w:val="28"/>
          <w:lang w:val="ru-RU"/>
        </w:rPr>
        <w:t xml:space="preserve"> </w:t>
      </w:r>
      <w:r w:rsidRPr="0092430A">
        <w:rPr>
          <w:sz w:val="28"/>
          <w:szCs w:val="28"/>
          <w:lang w:val="ru-RU"/>
        </w:rPr>
        <w:t xml:space="preserve">на основе Примерной рабочей программы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w:t>
      </w:r>
      <w:r w:rsidRPr="00737131">
        <w:rPr>
          <w:sz w:val="28"/>
          <w:szCs w:val="28"/>
          <w:lang w:val="ru-RU"/>
        </w:rPr>
        <w:t xml:space="preserve">(интеллектуальными нарушениями). Комарова С.В. </w:t>
      </w:r>
    </w:p>
    <w:p w:rsidR="0092430A" w:rsidRDefault="0092430A" w:rsidP="00665B65">
      <w:pPr>
        <w:spacing w:after="0"/>
        <w:ind w:left="142" w:hanging="142"/>
        <w:jc w:val="center"/>
        <w:rPr>
          <w:rFonts w:ascii="Times New Roman" w:hAnsi="Times New Roman" w:cs="Times New Roman"/>
          <w:sz w:val="28"/>
          <w:szCs w:val="28"/>
        </w:rPr>
      </w:pPr>
    </w:p>
    <w:p w:rsidR="0092430A" w:rsidRDefault="0092430A" w:rsidP="00665B65">
      <w:pPr>
        <w:spacing w:after="0"/>
        <w:ind w:left="142" w:hanging="142"/>
        <w:jc w:val="center"/>
        <w:rPr>
          <w:rFonts w:ascii="Times New Roman" w:hAnsi="Times New Roman" w:cs="Times New Roman"/>
          <w:sz w:val="28"/>
          <w:szCs w:val="28"/>
        </w:rPr>
      </w:pPr>
    </w:p>
    <w:p w:rsidR="0092430A" w:rsidRDefault="0092430A" w:rsidP="00665B65">
      <w:pPr>
        <w:spacing w:after="0"/>
        <w:ind w:left="142" w:hanging="142"/>
        <w:jc w:val="center"/>
        <w:rPr>
          <w:rFonts w:ascii="Times New Roman" w:hAnsi="Times New Roman" w:cs="Times New Roman"/>
          <w:sz w:val="28"/>
          <w:szCs w:val="28"/>
        </w:rPr>
      </w:pPr>
    </w:p>
    <w:p w:rsidR="0092430A" w:rsidRDefault="0092430A" w:rsidP="00665B65">
      <w:pPr>
        <w:spacing w:after="0"/>
        <w:ind w:left="142" w:hanging="142"/>
        <w:jc w:val="center"/>
        <w:rPr>
          <w:rFonts w:ascii="Times New Roman" w:hAnsi="Times New Roman" w:cs="Times New Roman"/>
          <w:sz w:val="28"/>
          <w:szCs w:val="28"/>
        </w:rPr>
      </w:pPr>
    </w:p>
    <w:p w:rsidR="0092430A" w:rsidRDefault="0092430A" w:rsidP="00665B65">
      <w:pPr>
        <w:spacing w:after="0"/>
        <w:ind w:left="142" w:hanging="142"/>
        <w:jc w:val="center"/>
        <w:rPr>
          <w:rFonts w:ascii="Times New Roman" w:hAnsi="Times New Roman" w:cs="Times New Roman"/>
          <w:sz w:val="28"/>
          <w:szCs w:val="28"/>
        </w:rPr>
      </w:pPr>
    </w:p>
    <w:p w:rsidR="0092430A" w:rsidRDefault="0092430A" w:rsidP="00665B65">
      <w:pPr>
        <w:spacing w:after="0"/>
        <w:ind w:left="142" w:hanging="142"/>
        <w:jc w:val="center"/>
        <w:rPr>
          <w:rFonts w:ascii="Times New Roman" w:hAnsi="Times New Roman" w:cs="Times New Roman"/>
          <w:sz w:val="28"/>
          <w:szCs w:val="28"/>
        </w:rPr>
      </w:pPr>
    </w:p>
    <w:p w:rsidR="00665B65" w:rsidRDefault="0092430A" w:rsidP="00665B65">
      <w:pPr>
        <w:spacing w:after="0"/>
        <w:ind w:left="142" w:hanging="142"/>
        <w:jc w:val="center"/>
        <w:rPr>
          <w:rFonts w:ascii="Times New Roman" w:hAnsi="Times New Roman" w:cs="Times New Roman"/>
          <w:sz w:val="28"/>
          <w:szCs w:val="28"/>
        </w:rPr>
      </w:pPr>
      <w:r>
        <w:rPr>
          <w:rFonts w:ascii="Times New Roman" w:hAnsi="Times New Roman" w:cs="Times New Roman"/>
          <w:sz w:val="28"/>
          <w:szCs w:val="28"/>
        </w:rPr>
        <w:t>Мор</w:t>
      </w:r>
      <w:r w:rsidR="00073BCF">
        <w:rPr>
          <w:rFonts w:ascii="Times New Roman" w:hAnsi="Times New Roman" w:cs="Times New Roman"/>
          <w:sz w:val="28"/>
          <w:szCs w:val="28"/>
        </w:rPr>
        <w:t>шанск 2024</w:t>
      </w:r>
    </w:p>
    <w:p w:rsidR="00073BCF" w:rsidRDefault="00073BCF" w:rsidP="00665B65">
      <w:pPr>
        <w:spacing w:after="0"/>
        <w:ind w:left="142" w:hanging="142"/>
        <w:jc w:val="center"/>
        <w:rPr>
          <w:rFonts w:ascii="Times New Roman" w:hAnsi="Times New Roman" w:cs="Times New Roman"/>
          <w:sz w:val="28"/>
          <w:szCs w:val="28"/>
        </w:rPr>
      </w:pPr>
    </w:p>
    <w:p w:rsidR="00073BCF" w:rsidRPr="00665B65" w:rsidRDefault="00073BCF" w:rsidP="00665B65">
      <w:pPr>
        <w:spacing w:after="0"/>
        <w:ind w:left="142" w:hanging="142"/>
        <w:jc w:val="center"/>
        <w:rPr>
          <w:rFonts w:ascii="Times New Roman" w:hAnsi="Times New Roman" w:cs="Times New Roman"/>
          <w:sz w:val="28"/>
          <w:szCs w:val="28"/>
        </w:rPr>
      </w:pPr>
    </w:p>
    <w:p w:rsidR="00665B65" w:rsidRPr="00665B65" w:rsidRDefault="00665B65" w:rsidP="00665B65">
      <w:pPr>
        <w:pStyle w:val="a3"/>
        <w:ind w:firstLine="709"/>
        <w:jc w:val="center"/>
        <w:rPr>
          <w:rFonts w:ascii="Times New Roman" w:eastAsia="Calibri" w:hAnsi="Times New Roman" w:cs="Times New Roman"/>
          <w:b/>
          <w:bCs/>
          <w:sz w:val="28"/>
          <w:szCs w:val="28"/>
        </w:rPr>
      </w:pPr>
      <w:r w:rsidRPr="00665B65">
        <w:rPr>
          <w:rFonts w:ascii="Times New Roman" w:eastAsia="Calibri" w:hAnsi="Times New Roman" w:cs="Times New Roman"/>
          <w:b/>
          <w:bCs/>
          <w:sz w:val="28"/>
          <w:szCs w:val="28"/>
        </w:rPr>
        <w:t>Пояснительная записка</w:t>
      </w:r>
    </w:p>
    <w:p w:rsidR="0092430A" w:rsidRPr="000A2F0F" w:rsidRDefault="0092430A" w:rsidP="00665B65">
      <w:pPr>
        <w:pStyle w:val="a3"/>
        <w:ind w:firstLine="709"/>
        <w:jc w:val="both"/>
        <w:rPr>
          <w:rStyle w:val="ae"/>
          <w:rFonts w:ascii="Times New Roman" w:hAnsi="Times New Roman" w:cs="Times New Roman"/>
          <w:b w:val="0"/>
          <w:color w:val="1A1A1A"/>
          <w:sz w:val="28"/>
          <w:szCs w:val="28"/>
        </w:rPr>
      </w:pPr>
      <w:r w:rsidRPr="000A2F0F">
        <w:rPr>
          <w:rFonts w:ascii="Times New Roman" w:hAnsi="Times New Roman" w:cs="Times New Roman"/>
          <w:sz w:val="28"/>
          <w:szCs w:val="28"/>
        </w:rPr>
        <w:t xml:space="preserve">Программа разработана в соответствии с </w:t>
      </w:r>
      <w:r w:rsidRPr="000A2F0F">
        <w:rPr>
          <w:rStyle w:val="ae"/>
          <w:rFonts w:ascii="Times New Roman" w:hAnsi="Times New Roman" w:cs="Times New Roman"/>
          <w:b w:val="0"/>
          <w:color w:val="1A1A1A"/>
          <w:sz w:val="28"/>
          <w:szCs w:val="28"/>
        </w:rPr>
        <w:t xml:space="preserve">Приказом Министерства просвещения Российской Федерации от 24.11.2022г. №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 Приказом Минпросвещения РФ от 17.07.2024 N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Примерной адаптированной основной общеобразовательной программы (далее – ПрАООП) образования обучающихся с умственной отсталостью (интеллектуальными нарушениями).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Курс «Речевая практика» является важнейшей составляющей частью образования обучающихся с умственной отсталостью (интеллектуальными нарушениями), поскольку овладение знаниями и умениями в области речевой коммуникации является необходимым условием успешной социализации обучающихся, формированием у них жизненных компетенций.</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Основная цель формирования речевой коммуникации у детей с легкой умственной отсталостью (интеллектуальными нарушениями) неразрывно связана с целью реализации АООП и заключается в создании условий для максимального удовлетворения особых образовательных потребностей обучающихся, обеспечивающих усвоение ими социального и культурного опыта (ПрАООП, п. 2.1.1), подготовки их к жизни в современном обществе (ПрАООП, п.2.2.2).</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Основная цель курса «Речевая практика» - развитие речевой коммуникации учащихся с интеллектуальной недостаточностью как способности использовать вербальные и невербальные средства для общения с окружающими людьми в различных ситуациях.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Задачи обучения в первом дополнительном классе: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 учить школьников понимать и четко выполнять речевые инструкции, взаимодействовать друг с другом в ходе выполнения заданий, обращаться друг к другу и адекватно отвечать на вопрос или просьбу,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 развитие интонационной выразительности речи детей, совершенствования их лексики, грамматического строя речи, формирование простейших умений в части построения связного монологического высказывания.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Общая характеристика учебного предмета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lastRenderedPageBreak/>
        <w:t xml:space="preserve">На каждом году обучения программа курса «Речевая практика» включает в себя основные подразделы, содержание которых постепенно расширяется и усложняется.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Подраздел «Аудирование и понимание речи» направлен на развитие у детей способности воспринимать и понимать обращенную к ним речь. Умение слушать является межпредметным умением, уровень сформированности которого определяет эффективность усвоения той информации, которая заложена в устном высказывании. Воспитание этого умения влияет на выразительность речи учащихся, развивает внимательное отношение к слову, а в дальнейшем способствует правильному восприятию и лучшему пониманию информации по любому учебному предмету.</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Материал, включенный в подраздел «Аудирование и понимание речи», реализуется на каждом уроке речевой практики в виде самостоятельных тренировочных упражнений (в т.ч. артикуляционной гимнастики) или сопровождает задания других подразделов. Например: выбор названной учителем картинки из двух данных (мишка – миска); выбор картинки по ее описанию; выполнение практических заданий по словесной инструкции, слушание и понимание текста, читаемого учителем и т.д.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Подраздел «Дикция и выразительность речи» ориентирует учителя на выработку у школьников четкости произносительной стороны говорения, его эмоциональной выразительности. Выбор формы и содержания упражнений определяется темой урока и задачами данного этапа в его структуре.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Подразделы «Базовые формулы речевого общения» и «Примерные темы речевых ситуаций» являются ведущими с точки зрения организации работы по развитию собственно устной разговорной речи. В содержание подразделов включен перечень базовых формул речевого этикета, над формированием которых осуществляется работа в дополнительном классе, а также примерные темы речевых ситуаций, связанных с учебной жизнью и бытом детей. Учащиеся под руководством учителя «проигрывают» обозначенные ситуации, моделируя таким образом различные варианты речевого поведения в типичных сферах коммуникации людей.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Недостаточность жизненного опыта, бедность и несовершенство речевых умений учащихся определяет необходимость тщательной и организованной их подготовки к участию в ролевой игре по теме ситуации. В процессе подготовки уточняется и обогащается словарь, отрабатываются структурные варианты предложений. К связному высказыванию дети готовятся всей предшествующей работой. В их речевом арсенале накапливается достаточный объем словаря по теме, разные модели предложений, отдельные фрагменты речи (микротемы), являющиеся частью целого связного высказывания. Продуцирование учащимися связного высказывания опирается на наглядные средства </w:t>
      </w:r>
      <w:r w:rsidRPr="00665B65">
        <w:rPr>
          <w:rFonts w:ascii="Times New Roman" w:hAnsi="Times New Roman" w:cs="Times New Roman"/>
          <w:sz w:val="28"/>
          <w:szCs w:val="28"/>
        </w:rPr>
        <w:lastRenderedPageBreak/>
        <w:t xml:space="preserve">в виде мелового рисунка на доске, картинно-символического плана к каждому предложению текста, картинного плана к отдельным микротемам и т.д.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В речевом общении формируются и проявляются личностные качества ребенка: умение правильно оценивать себя в речевой ситуации,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Урок речевой практики строится на основе темы, выбранной для создания речевой ситуации, в связи с которой из каждого подраздела отбираются и реализуются в пределах урока программные направления.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Речевой материал подчиняется единой теме, определяемой заданной ситуацией. В выполняемых учениками упражнениях последовательно отрабатываются отдельные речевые задания, которые затем реализуются детьми в речевых ситуациях.</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Учитывая низкий уровень речевого развития, характерный для детей с интеллектуальной недостаточностью, начинающих обучение в дополнительном классе, в рамках работы над всеми речевыми ситуациями следует уделять пристальное внимание таким видам работы, как называние детьми предметов и действий с ними, характеристика предметов по цвету, величине, форме (по теме ситуации, совместно с учителем). Составление предложений с отработанной лексикой по вопросам и с помощью учителя, с опорой на картинно-символическую схему.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Собственно ролевая игра по теме должна быть подготовлена в том числе за счет организации рассматривания атрибутов игре, разыгрывания мини-диалогов (учитель спрашивает, ученик отвечает) (Какой шар? – Большой. А этот шар? - Маленький; Какая мышка? – Серая. А лягушка? – Зеленая»). Важно, чтобы учитель, являясь участником речевой ситуации, неформально стимулировал школьников к использованию новых слов, предложений в ролевой игре по теме ситуации.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Описание места учебного предмета в учебном плане</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Учебный предмет «Речевая практика» входит в предметную область «Язык и речевая практика» и относится к обязательной части учебного плана образования обучающихся с умственной отсталостью (интеллектуальными нарушениями).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В соответствии с годовым учебным планом образования обучающихся с умственной отсталостью (интеллектуальными нарушениями) курс речевой практики в первом дополнительном классе рассчитан на 66 ч. (33 учебные недели, 2 часа в неделю)</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Личностные и предметные результаты освоения предмета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Освоение обучающимися с легкой умственной отсталостью (интеллектуальными нарушениями) АООП предполагает достижение ими двух видов результатов: личностных и предметных. В данной рабочей программе </w:t>
      </w:r>
      <w:r w:rsidRPr="00665B65">
        <w:rPr>
          <w:rFonts w:ascii="Times New Roman" w:hAnsi="Times New Roman" w:cs="Times New Roman"/>
          <w:sz w:val="28"/>
          <w:szCs w:val="28"/>
        </w:rPr>
        <w:lastRenderedPageBreak/>
        <w:t>определены планируемые личностные и предметные результаты освоения АООП, которые представлены в разделе «Планируемые результаты освоения учебного предмета». рабочая программа по предмету «Речевая практика» обеспечивает достижение планируемых личностных и предметных результатов освоения АООП в соответствии с требованиями ФГОС образования обучающихся с умственной отсталостью (интеллектуальными нарушениями) и ПрАООП к результатам (возможным результатам) освоения АООП.</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В структуре планируемых результатов ведущее место принадлежит личностным 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(интеллектуальными нарушениями) в культуру, овладение ими социокультурным опытом. Личностные результаты освоения АООП образования включают индивидуально-личностные качества и социальные (жизненные) компетенции обучающегося, социально значимые ценностные установки. Определенные рабочей программой, планируемые личностные результаты учитывают типологические, возрастные особенности обучающихся с легкой умственной отсталостью (интеллектуальными нарушениями) и возможности их личностного развития в процессе целенаправленной образовательной деятельности по изучению предмета. Однако, ввиду индивидуальных особенностей и возможностей обучающихся с умственной отсталостью, планируемые личностные результаты, представленные в примерной рабочей программе, следует рассматривать как возможные личностные результаты освоения учебного предмета.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Личностные результаты, ожидаемые после обучения в первом классе по программе «Речевая практика»: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самостоятельное перемещение доступными маршрутами в школьном здании (в туалет, в столовую, в кабинеты специалистов, педагогов дополнительного образования и т.п.);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владение навыками коммуникации и принятыми нормами социального взаимодействия (в рамках предметных результатов 1 года обучения – умение доброжелательно вести себя в диалоге, отвечать на вопросы собеседника и т.д. в соответствии с предусмотренными предметными результатами);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проявление интереса к осмыслению социального окружения, своего места в нем, практическое понимание своих социальных ролей – сын (дочь), воспитанник, ученик, одноклассник и т.д.), отражение в повседневном общении принятия соответствующих возрасту ценностей и социальных ролей;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положительное отношение к сотрудничеству с взрослыми и сверстниками в ситуациях общения, предусмотренных программой, и повседневном школьном общении;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lastRenderedPageBreak/>
        <w:t>проявление доброжелательности, эмоционально-нра</w:t>
      </w:r>
      <w:r w:rsidRPr="00665B65">
        <w:rPr>
          <w:rFonts w:ascii="Times New Roman" w:hAnsi="Times New Roman" w:cs="Times New Roman"/>
          <w:sz w:val="28"/>
          <w:szCs w:val="28"/>
        </w:rPr>
        <w:softHyphen/>
        <w:t xml:space="preserve">вственной отзывчивости и взаимопомощи, проявление сопереживания к чувствам других людей с использованием полученных на уроках знаний и умений (интонационных, жестово-мимических умений, использование этикетных речевых оборотов в повседневной жизни);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положительное отношение к безопасному, здоровому образу жизни, проявление интереса к творческому труду, бережное отношение к материальным ценностям, результатам своего труда и труда окружающих.</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Планируемые предметные результаты предусматривают овладение обучающимися практическими коммуникативными и речевыми умениями и представлены дифференцированно по двум уровням: минимальному и достаточному. Минимальный уровень освоения АООП в предметной области «Язык и речевая практика» является обязательным для большинства обучающихся с умственной отсталостью (интеллектуальными нарушениями). Вместе с тем, как особо указывается в ПрАООП, отсутствие достижения этого уровня отдельными обучающимися не является препятствием к получению ими образования по этому варианту программы.</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Планируемые предметные результаты после обучения в первом классе: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Выполнять задания по словесной инструкции;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Называть предметы и действия, соотносить их с соответствующими картинками;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Внятно выражать просьбы, употреблять «вежливые» слова;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Соблюдать правила речевого этикета при встрече и прощании;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Уметь сообщить свое имя и фамилию, имена и отчества учителей, воспитателей, имена ближайших родственников, адрес дома;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Уметь рассказать, как можно дойти, или доехать до школы;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Слушать небольшую сказку или рассказ, отвечать на вопросы, опираясь на наглядные средства.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ОСНОВНОЕ СОДЕРЖАНИЕ УЧЕБНОГО ПРЕДМЕТА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На каждом году обучения программа курса «Речевая практика» включает в себя основные подразделы, содержание которых постепенно расширяется и усложняется.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Аудирование и понимание речи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 Выполнение двухчленных инструкций по заданию учителя: сядь за парту и достань книгу, возьми тетради на столе и раздай их, возьми вазу и поставь в нее цветы и т.д.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Слушание, запоминание и отчетливое воспроизведение ряда слоговых комплексов (2-3 слога), близких по звучанию и данных в рифмованной форме: жа-жа-жа – есть иголки у ежа; ша-ша-ша – мама моет малыша; тра-тра-тра – мы проспали до утра; тру-тру-тру – со скамейки пыль сотру.</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lastRenderedPageBreak/>
        <w:t>Выбор из двух близких по содержанию картин той, которая соответствует услышанному предложению: Шура вытирал пыль. - Шура вытирала пыль; Лена поднималась на горку. - Лена спускалась с горки.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Слушание сказок и рассказов в устном изложении учителя, выбор учащимися картинок по мере изложения текста.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Дикция и выразительность речи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Игры и упражнения на подвижность и четкость движений органов артикуляционного аппарата. Заучивание чистоговорок с голоса учителя, отчетливое и выразительное их произнесение.</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Упражнения на развитие речевого дыхания. Пение слоговых цепочек на знакомые мотивы детских песен. Перечисление предметов (2 – 3) на одном выдохе с указанием на эти предметы. Произнесение небольших стихотворений в сопровождении движений.</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Различение громкой и тихой речи в игре, в специально созданной учителем ситуации. Выбор и использование правильной силы голоса в индивидуальных и хоровых упражнениях.</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Быстрое и медленное произнесение ряда звуков, слогов и слов. Упражнения в изменении темпа речи в соответствии с заданной ситуацией, типа: бабушка медленно спрашивает: Ты…куда…идешь… внучка? Внучка быстро отвечает: Я бегу к подружке.</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Разучивание детских стихотворений, мини-диалогов с последующим их воспроизведением в ролевых играх.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 Вопросительная и восклицательная интонация в стихотворениях, разучиваемых с голоса учителя (по подражанию). Практическое использование вопросительной и восклицательной интонации в речевых ситуациях (самостоятельно или с помощью учителя).</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 Выражение лица: веселое, сердитое, грустное, удивленное. Соотнесение соответствующего выражения лица с символическим рисунком. Мимическая реакция на речь учителя, детей, в ситуациях с заданным содержанием.</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Базовые формулы речевого общения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Обращение, привлечение внимания. «Ты» и «Вы», обращение по имени и отчеству, по фамилии, обращение к знакомым взрослым и ровесникам. Ласковые обращения. Грубые и негрубые обращения. Бытовые (неофициальные) обращения к сверстникам, в семье. Именные, бытовые, ласковые обращения. Функциональные обращения (к продавцу, к сотруднику полиции и др.). Специфика половозрастных обращений (дедушка, бабушка, тетенька, девушка, мужчина и др.).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lastRenderedPageBreak/>
        <w:t>Знакомство, представление, приветствие. Формулы «Давай познакомимся», «Меня зовут …», «Меня зовут …, а тебя?». Формулы «Это …», «Познакомься пожалуйста, это …». Ответные реплики на приглашение познакомиться («Очень приятно!», «Рад познакомиться!»).</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Приветствие и прощание. Употребление различных формул приветствия и прощания в зависимости от адресата (взрослый или сверстник). Формулы «здравствуй», «здравствуйте», «до свидания». Развертывание формул с помощью обращения по имени и отчеству. Жесты приветствия и прощания. Этикетные правила приветствия: замедлить шаг или остановиться, посмотреть в глаза человеку.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Формулы «Доброе утро», «Добрый день», «Добрый вечер», «Спокойной ночи». Неофициальные разговорные формулы «привет», «салют», «счастливо», «пока». Грубые (фамильярные) формулы «здорово», «бывай», «чао» и др. (в зависимости от условий школы). Недопустимость дублирования этикетных формул, использованных невоспитанными взрослыми. Развертывание формул с помощью обращений.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Приглашение, предложение. Правила поведения в гостях.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Поздравление, пожелание. Формулы «Поздравляю с …», «Поздравляю с праздником …» и их развертывание с помощью обращения по имени и отчеству.</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Пожелания близким и малознакомым людям, сверстникам и старшим. Различия пожеланий в связи с разными праздниками.  Формулы «Желаю тебе …», «Желаю Вам …», «Я хочу пожелать …». Неречевые средства: улыбка, взгляд, доброжелательность тона.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Поздравительные открытки.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Благодарность. Формулы «спасибо», «большое спасибо», «пожалуйста».  Благодарность за поздравления и подарки («Спасибо … имя»), благодарность как ответная реакция на выполнение просьбы. Мотивировка благодарности. Формулы «Очень приятно», «Я очень рада» и др. как мотивировка благодарности. Ответные реплики на поздравление, пожелание («Спасибо за поздравление», «Я тоже поздравляю тебя (Вас)». «Спасибо, и тебя (Вас) поздравляю»).</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Замечание, извинение. Формулы «извините пожалуйста» с обращением и без него. Правильная реакция на замечания. Мотивировка извинения («Я нечаянно», «Я не хотел» и др.). Использование форм обращения при извинении. Извинение перед старшим, ровесником. Обращение и мотивировка при извинении.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Примерные темы речевых ситуаций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«Я – дома»: «Готовимся к празднику», «Новогодние чудеса», «Надо, надо умываться…», «Помощники», «Спокойной ночи!», «Доброе утро!». «Весенние праздники»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lastRenderedPageBreak/>
        <w:t>«Я и мои товарищи»: «Знакомство во дворе», «Теремок», «В магазине игрушек», «Заячья избушка», «Петушок и бобовое зернышко»</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«Я за порогом дома»: «Давайте познакомимся!», «Знакомство в гостях», «Покупка школьных принадлежностей», «Зимняя прогулка», «День Победы»</w:t>
      </w:r>
    </w:p>
    <w:p w:rsidR="00665B65" w:rsidRPr="00665B65" w:rsidRDefault="00665B65" w:rsidP="00665B65">
      <w:pPr>
        <w:pStyle w:val="a3"/>
        <w:ind w:firstLine="709"/>
        <w:jc w:val="both"/>
        <w:rPr>
          <w:rFonts w:ascii="Times New Roman" w:hAnsi="Times New Roman" w:cs="Times New Roman"/>
          <w:sz w:val="28"/>
          <w:szCs w:val="28"/>
        </w:rPr>
      </w:pPr>
    </w:p>
    <w:p w:rsidR="00665B65" w:rsidRPr="00665B65" w:rsidRDefault="00665B65" w:rsidP="00665B65">
      <w:pPr>
        <w:pStyle w:val="a3"/>
        <w:ind w:firstLine="709"/>
        <w:jc w:val="center"/>
        <w:rPr>
          <w:rFonts w:ascii="Times New Roman" w:hAnsi="Times New Roman" w:cs="Times New Roman"/>
          <w:b/>
          <w:sz w:val="28"/>
          <w:szCs w:val="28"/>
        </w:rPr>
      </w:pPr>
      <w:r w:rsidRPr="00665B65">
        <w:rPr>
          <w:rFonts w:ascii="Times New Roman" w:hAnsi="Times New Roman" w:cs="Times New Roman"/>
          <w:b/>
          <w:sz w:val="28"/>
          <w:szCs w:val="28"/>
        </w:rPr>
        <w:t>Календарно - тематическое планирование</w:t>
      </w:r>
    </w:p>
    <w:p w:rsidR="00665B65" w:rsidRPr="00665B65" w:rsidRDefault="00665B65" w:rsidP="00665B65">
      <w:pPr>
        <w:pStyle w:val="a3"/>
        <w:ind w:firstLine="709"/>
        <w:jc w:val="both"/>
        <w:rPr>
          <w:rFonts w:ascii="Times New Roman" w:hAnsi="Times New Roman" w:cs="Times New Roman"/>
          <w:sz w:val="28"/>
          <w:szCs w:val="28"/>
        </w:rPr>
        <w:sectPr w:rsidR="00665B65" w:rsidRPr="00665B65" w:rsidSect="000E5C12">
          <w:type w:val="continuous"/>
          <w:pgSz w:w="16838" w:h="11906" w:orient="landscape"/>
          <w:pgMar w:top="851" w:right="851" w:bottom="567" w:left="1701" w:header="708" w:footer="708" w:gutter="0"/>
          <w:cols w:space="708"/>
          <w:docGrid w:linePitch="360"/>
        </w:sectPr>
      </w:pPr>
    </w:p>
    <w:tbl>
      <w:tblPr>
        <w:tblW w:w="497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37"/>
        <w:gridCol w:w="1417"/>
        <w:gridCol w:w="9124"/>
        <w:gridCol w:w="923"/>
        <w:gridCol w:w="923"/>
      </w:tblGrid>
      <w:tr w:rsidR="00665B65" w:rsidRPr="00665B65" w:rsidTr="00DE4183">
        <w:trPr>
          <w:trHeight w:val="278"/>
        </w:trPr>
        <w:tc>
          <w:tcPr>
            <w:tcW w:w="706" w:type="pct"/>
            <w:vMerge w:val="restart"/>
            <w:tcBorders>
              <w:top w:val="single" w:sz="4" w:space="0" w:color="auto"/>
              <w:left w:val="single" w:sz="4" w:space="0" w:color="000000"/>
              <w:right w:val="single" w:sz="4" w:space="0" w:color="000000"/>
            </w:tcBorders>
            <w:vAlign w:val="center"/>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lastRenderedPageBreak/>
              <w:t>Тема</w:t>
            </w:r>
          </w:p>
        </w:tc>
        <w:tc>
          <w:tcPr>
            <w:tcW w:w="491" w:type="pct"/>
            <w:vMerge w:val="restart"/>
            <w:tcBorders>
              <w:top w:val="single" w:sz="4" w:space="0" w:color="auto"/>
              <w:left w:val="single" w:sz="4" w:space="0" w:color="000000"/>
              <w:right w:val="single" w:sz="4" w:space="0" w:color="000000"/>
            </w:tcBorders>
            <w:vAlign w:val="center"/>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Количество часов</w:t>
            </w:r>
          </w:p>
        </w:tc>
        <w:tc>
          <w:tcPr>
            <w:tcW w:w="3163" w:type="pct"/>
            <w:vMerge w:val="restart"/>
            <w:tcBorders>
              <w:top w:val="single" w:sz="4" w:space="0" w:color="auto"/>
              <w:left w:val="single" w:sz="4" w:space="0" w:color="000000"/>
              <w:right w:val="single" w:sz="4" w:space="0" w:color="000000"/>
            </w:tcBorders>
            <w:vAlign w:val="center"/>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Основное содержание уроков и виды работ по теме</w:t>
            </w:r>
          </w:p>
        </w:tc>
        <w:tc>
          <w:tcPr>
            <w:tcW w:w="640" w:type="pct"/>
            <w:gridSpan w:val="2"/>
            <w:tcBorders>
              <w:top w:val="single" w:sz="4" w:space="0" w:color="auto"/>
              <w:left w:val="single" w:sz="4" w:space="0" w:color="000000"/>
              <w:bottom w:val="single" w:sz="4" w:space="0" w:color="000000"/>
              <w:right w:val="single" w:sz="4" w:space="0" w:color="000000"/>
            </w:tcBorders>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Дата</w:t>
            </w:r>
          </w:p>
        </w:tc>
      </w:tr>
      <w:tr w:rsidR="00665B65" w:rsidRPr="00665B65" w:rsidTr="00DE4183">
        <w:trPr>
          <w:trHeight w:val="277"/>
        </w:trPr>
        <w:tc>
          <w:tcPr>
            <w:tcW w:w="706" w:type="pct"/>
            <w:vMerge/>
            <w:tcBorders>
              <w:left w:val="single" w:sz="4" w:space="0" w:color="000000"/>
              <w:bottom w:val="single" w:sz="4" w:space="0" w:color="000000"/>
              <w:right w:val="single" w:sz="4" w:space="0" w:color="000000"/>
            </w:tcBorders>
            <w:vAlign w:val="center"/>
            <w:hideMark/>
          </w:tcPr>
          <w:p w:rsidR="00665B65" w:rsidRPr="00665B65" w:rsidRDefault="00665B65" w:rsidP="000E5C12">
            <w:pPr>
              <w:pStyle w:val="a3"/>
              <w:jc w:val="both"/>
              <w:rPr>
                <w:rFonts w:ascii="Times New Roman" w:hAnsi="Times New Roman" w:cs="Times New Roman"/>
                <w:sz w:val="24"/>
                <w:szCs w:val="24"/>
              </w:rPr>
            </w:pPr>
          </w:p>
        </w:tc>
        <w:tc>
          <w:tcPr>
            <w:tcW w:w="491" w:type="pct"/>
            <w:vMerge/>
            <w:tcBorders>
              <w:left w:val="single" w:sz="4" w:space="0" w:color="000000"/>
              <w:bottom w:val="single" w:sz="4" w:space="0" w:color="000000"/>
              <w:right w:val="single" w:sz="4" w:space="0" w:color="000000"/>
            </w:tcBorders>
            <w:vAlign w:val="center"/>
            <w:hideMark/>
          </w:tcPr>
          <w:p w:rsidR="00665B65" w:rsidRPr="00665B65" w:rsidRDefault="00665B65" w:rsidP="000E5C12">
            <w:pPr>
              <w:pStyle w:val="a3"/>
              <w:jc w:val="both"/>
              <w:rPr>
                <w:rFonts w:ascii="Times New Roman" w:hAnsi="Times New Roman" w:cs="Times New Roman"/>
                <w:sz w:val="24"/>
                <w:szCs w:val="24"/>
              </w:rPr>
            </w:pPr>
          </w:p>
        </w:tc>
        <w:tc>
          <w:tcPr>
            <w:tcW w:w="3163" w:type="pct"/>
            <w:vMerge/>
            <w:tcBorders>
              <w:left w:val="single" w:sz="4" w:space="0" w:color="000000"/>
              <w:bottom w:val="single" w:sz="4" w:space="0" w:color="000000"/>
              <w:right w:val="single" w:sz="4" w:space="0" w:color="000000"/>
            </w:tcBorders>
            <w:vAlign w:val="center"/>
            <w:hideMark/>
          </w:tcPr>
          <w:p w:rsidR="00665B65" w:rsidRPr="00665B65" w:rsidRDefault="00665B65" w:rsidP="000E5C12">
            <w:pPr>
              <w:pStyle w:val="a3"/>
              <w:jc w:val="both"/>
              <w:rPr>
                <w:rFonts w:ascii="Times New Roman" w:hAnsi="Times New Roman" w:cs="Times New Roman"/>
                <w:sz w:val="24"/>
                <w:szCs w:val="24"/>
              </w:rPr>
            </w:pPr>
          </w:p>
        </w:tc>
        <w:tc>
          <w:tcPr>
            <w:tcW w:w="320" w:type="pct"/>
            <w:tcBorders>
              <w:top w:val="single" w:sz="4" w:space="0" w:color="auto"/>
              <w:left w:val="single" w:sz="4" w:space="0" w:color="000000"/>
              <w:bottom w:val="single" w:sz="4" w:space="0" w:color="000000"/>
              <w:right w:val="single" w:sz="4" w:space="0" w:color="000000"/>
            </w:tcBorders>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По плану</w:t>
            </w:r>
          </w:p>
        </w:tc>
        <w:tc>
          <w:tcPr>
            <w:tcW w:w="320" w:type="pct"/>
            <w:tcBorders>
              <w:top w:val="single" w:sz="4" w:space="0" w:color="auto"/>
              <w:left w:val="single" w:sz="4" w:space="0" w:color="000000"/>
              <w:bottom w:val="single" w:sz="4" w:space="0" w:color="000000"/>
              <w:right w:val="single" w:sz="4" w:space="0" w:color="000000"/>
            </w:tcBorders>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По факту</w:t>
            </w:r>
          </w:p>
        </w:tc>
      </w:tr>
      <w:tr w:rsidR="00665B65" w:rsidRPr="00665B65" w:rsidTr="00DE4183">
        <w:trPr>
          <w:trHeight w:val="3110"/>
        </w:trPr>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Давайте знакомиться</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приветствие (беседа, игры «Наши имена», «Приветствие», хоровод)</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ситуацию (беседа с привлечением личного опыта, ответы на вопросы на основе иллюстраций, выбор картинки, соответствующей предложению, повторение предложений за учителем, составление предложений, ответы на вопросы)</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 основными правилами поведения в диалоге, при знакомстве: собеседники приветливо смотрят друг на друга, первым представляется старший (тренировочные упражнения в изображении доброжелательного выражения лица с использованием зеркал, игра «Подари улыбку», конструирование диалогов на основе иллюстраций, моделирование диалогов учитель-ученик)</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Закрепление полученных знаний (экскурсии в школьные кабинеты с целью знакомства с учителями, моделирование диалогов, в т.ч. с использованием игрушек, как героев ситуации)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Обобщающая беседа</w:t>
            </w:r>
          </w:p>
        </w:tc>
        <w:tc>
          <w:tcPr>
            <w:tcW w:w="320" w:type="pct"/>
            <w:tcBorders>
              <w:top w:val="single" w:sz="4" w:space="0" w:color="000000"/>
              <w:left w:val="single" w:sz="4" w:space="0" w:color="000000"/>
              <w:bottom w:val="single" w:sz="4" w:space="0" w:color="000000"/>
              <w:right w:val="single" w:sz="4" w:space="0" w:color="000000"/>
            </w:tcBorders>
          </w:tcPr>
          <w:p w:rsidR="00665B65"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05</w:t>
            </w:r>
            <w:r w:rsidR="0094312F">
              <w:rPr>
                <w:rFonts w:ascii="Times New Roman" w:hAnsi="Times New Roman" w:cs="Times New Roman"/>
                <w:sz w:val="24"/>
                <w:szCs w:val="24"/>
              </w:rPr>
              <w:t>.09</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06</w:t>
            </w:r>
            <w:r w:rsidR="0094312F">
              <w:rPr>
                <w:rFonts w:ascii="Times New Roman" w:hAnsi="Times New Roman" w:cs="Times New Roman"/>
                <w:sz w:val="24"/>
                <w:szCs w:val="24"/>
              </w:rPr>
              <w:t>.09</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12</w:t>
            </w:r>
            <w:r w:rsidR="0094312F">
              <w:rPr>
                <w:rFonts w:ascii="Times New Roman" w:hAnsi="Times New Roman" w:cs="Times New Roman"/>
                <w:sz w:val="24"/>
                <w:szCs w:val="24"/>
              </w:rPr>
              <w:t>.09</w:t>
            </w:r>
          </w:p>
          <w:p w:rsidR="0094312F" w:rsidRPr="00665B65"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13</w:t>
            </w:r>
            <w:r w:rsidR="0094312F">
              <w:rPr>
                <w:rFonts w:ascii="Times New Roman" w:hAnsi="Times New Roman" w:cs="Times New Roman"/>
                <w:sz w:val="24"/>
                <w:szCs w:val="24"/>
              </w:rPr>
              <w:t>.09</w:t>
            </w:r>
          </w:p>
        </w:tc>
        <w:tc>
          <w:tcPr>
            <w:tcW w:w="320" w:type="pct"/>
            <w:tcBorders>
              <w:top w:val="single" w:sz="4" w:space="0" w:color="000000"/>
              <w:left w:val="single" w:sz="4" w:space="0" w:color="000000"/>
              <w:bottom w:val="single" w:sz="4" w:space="0" w:color="000000"/>
              <w:right w:val="single" w:sz="4" w:space="0" w:color="000000"/>
            </w:tcBorders>
          </w:tcPr>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05.09</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06.09</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12.09</w:t>
            </w:r>
          </w:p>
          <w:p w:rsidR="00665B65" w:rsidRPr="00665B65"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13.09</w:t>
            </w:r>
          </w:p>
        </w:tc>
      </w:tr>
      <w:tr w:rsidR="00665B65" w:rsidRPr="00665B65" w:rsidTr="00DE4183">
        <w:trPr>
          <w:trHeight w:val="2403"/>
        </w:trPr>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во дворе</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ситуацию (беседа с привлечением личного опыта, ответы на вопросы на основе иллюстраций, выбор картинки, соответствующей предложению, повторение предложений за учителем, составление предложений, ответы на вопросы, работа с условно-графическими изображениями)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чистоговорки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Закрепление правил поведения при знакомстве (конструирование диалогов по серии картин, ролевые игры по теме ситуации, в т.ч. с использованием игрушек как героев ситуации)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рассказа по теме ситуации (игра «Дополни предложение»)</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Обобщающая беседа</w:t>
            </w:r>
          </w:p>
        </w:tc>
        <w:tc>
          <w:tcPr>
            <w:tcW w:w="320" w:type="pct"/>
            <w:tcBorders>
              <w:top w:val="single" w:sz="4" w:space="0" w:color="000000"/>
              <w:left w:val="single" w:sz="4" w:space="0" w:color="000000"/>
              <w:bottom w:val="single" w:sz="4" w:space="0" w:color="000000"/>
              <w:right w:val="single" w:sz="4" w:space="0" w:color="000000"/>
            </w:tcBorders>
          </w:tcPr>
          <w:p w:rsidR="00665B65"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20</w:t>
            </w:r>
            <w:r w:rsidR="0094312F">
              <w:rPr>
                <w:rFonts w:ascii="Times New Roman" w:hAnsi="Times New Roman" w:cs="Times New Roman"/>
                <w:sz w:val="24"/>
                <w:szCs w:val="24"/>
              </w:rPr>
              <w:t>.09</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26</w:t>
            </w:r>
            <w:r w:rsidR="0094312F">
              <w:rPr>
                <w:rFonts w:ascii="Times New Roman" w:hAnsi="Times New Roman" w:cs="Times New Roman"/>
                <w:sz w:val="24"/>
                <w:szCs w:val="24"/>
              </w:rPr>
              <w:t>.09</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27</w:t>
            </w:r>
            <w:r w:rsidR="0094312F">
              <w:rPr>
                <w:rFonts w:ascii="Times New Roman" w:hAnsi="Times New Roman" w:cs="Times New Roman"/>
                <w:sz w:val="24"/>
                <w:szCs w:val="24"/>
              </w:rPr>
              <w:t>.09</w:t>
            </w:r>
          </w:p>
          <w:p w:rsidR="0094312F" w:rsidRPr="00665B65"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03</w:t>
            </w:r>
            <w:r w:rsidR="0094312F">
              <w:rPr>
                <w:rFonts w:ascii="Times New Roman" w:hAnsi="Times New Roman" w:cs="Times New Roman"/>
                <w:sz w:val="24"/>
                <w:szCs w:val="24"/>
              </w:rPr>
              <w:t>.</w:t>
            </w:r>
            <w:r>
              <w:rPr>
                <w:rFonts w:ascii="Times New Roman" w:hAnsi="Times New Roman" w:cs="Times New Roman"/>
                <w:sz w:val="24"/>
                <w:szCs w:val="24"/>
              </w:rPr>
              <w:t>10</w:t>
            </w:r>
          </w:p>
        </w:tc>
        <w:tc>
          <w:tcPr>
            <w:tcW w:w="320" w:type="pct"/>
            <w:tcBorders>
              <w:top w:val="single" w:sz="4" w:space="0" w:color="000000"/>
              <w:left w:val="single" w:sz="4" w:space="0" w:color="000000"/>
              <w:bottom w:val="single" w:sz="4" w:space="0" w:color="000000"/>
              <w:right w:val="single" w:sz="4" w:space="0" w:color="000000"/>
            </w:tcBorders>
          </w:tcPr>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20.09</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26.09</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27.09</w:t>
            </w:r>
          </w:p>
          <w:p w:rsidR="00665B65" w:rsidRPr="00665B65"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03.10</w:t>
            </w:r>
          </w:p>
        </w:tc>
      </w:tr>
      <w:tr w:rsidR="00665B65" w:rsidRPr="00665B65" w:rsidTr="00DE4183">
        <w:trPr>
          <w:trHeight w:val="2395"/>
        </w:trPr>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lastRenderedPageBreak/>
              <w:t>Теремок</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тему ситуации (работа с иллюстрацией, отгадывание загадки)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чистоговорки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со сказкой (устное рассказывание учителем с опорой на иллюстрации)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Закрепление содержания сказки (выборочный пересказ с опорой на иллюстрации (серия картин, разрезные картинки), драматизация фрагментов сказки, ролевая игра-хоровод по сюжету сказки, коллективное рассказывание сказки, прослушивание сказки в аудиозаписи, просмотр мультипликационного фильма)</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Инсценирование сказки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Обобщающая беседа</w:t>
            </w:r>
          </w:p>
        </w:tc>
        <w:tc>
          <w:tcPr>
            <w:tcW w:w="320" w:type="pct"/>
            <w:tcBorders>
              <w:top w:val="single" w:sz="4" w:space="0" w:color="000000"/>
              <w:left w:val="single" w:sz="4" w:space="0" w:color="000000"/>
              <w:bottom w:val="single" w:sz="4" w:space="0" w:color="000000"/>
              <w:right w:val="single" w:sz="4" w:space="0" w:color="000000"/>
            </w:tcBorders>
          </w:tcPr>
          <w:p w:rsidR="00665B65"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04</w:t>
            </w:r>
            <w:r w:rsidR="00752464">
              <w:rPr>
                <w:rFonts w:ascii="Times New Roman" w:hAnsi="Times New Roman" w:cs="Times New Roman"/>
                <w:sz w:val="24"/>
                <w:szCs w:val="24"/>
              </w:rPr>
              <w:t>.10</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10</w:t>
            </w:r>
            <w:r w:rsidR="00752464">
              <w:rPr>
                <w:rFonts w:ascii="Times New Roman" w:hAnsi="Times New Roman" w:cs="Times New Roman"/>
                <w:sz w:val="24"/>
                <w:szCs w:val="24"/>
              </w:rPr>
              <w:t>.10</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11</w:t>
            </w:r>
            <w:r w:rsidR="0094312F">
              <w:rPr>
                <w:rFonts w:ascii="Times New Roman" w:hAnsi="Times New Roman" w:cs="Times New Roman"/>
                <w:sz w:val="24"/>
                <w:szCs w:val="24"/>
              </w:rPr>
              <w:t>.10</w:t>
            </w:r>
          </w:p>
          <w:p w:rsidR="0094312F" w:rsidRPr="00665B65"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17</w:t>
            </w:r>
            <w:r w:rsidR="0094312F">
              <w:rPr>
                <w:rFonts w:ascii="Times New Roman" w:hAnsi="Times New Roman" w:cs="Times New Roman"/>
                <w:sz w:val="24"/>
                <w:szCs w:val="24"/>
              </w:rPr>
              <w:t>.10</w:t>
            </w:r>
          </w:p>
        </w:tc>
        <w:tc>
          <w:tcPr>
            <w:tcW w:w="320" w:type="pct"/>
            <w:tcBorders>
              <w:top w:val="single" w:sz="4" w:space="0" w:color="000000"/>
              <w:left w:val="single" w:sz="4" w:space="0" w:color="000000"/>
              <w:bottom w:val="single" w:sz="4" w:space="0" w:color="000000"/>
              <w:right w:val="single" w:sz="4" w:space="0" w:color="000000"/>
            </w:tcBorders>
          </w:tcPr>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04.10</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10.10</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11.10</w:t>
            </w:r>
          </w:p>
          <w:p w:rsidR="00665B65" w:rsidRPr="00665B65"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17.10</w:t>
            </w:r>
          </w:p>
        </w:tc>
      </w:tr>
      <w:tr w:rsidR="00665B65" w:rsidRPr="00665B65" w:rsidTr="00DE4183">
        <w:trPr>
          <w:trHeight w:val="2484"/>
        </w:trPr>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в гостях</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ситуацию (беседа с привлечением личного опыта, ответы на вопросы на основе иллюстраций, составление предложений, работа с условно-графическими изображениями)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Сообщение правил этикета при знакомстве со взрослым в гостях (рассказ учителя, тренировочные упражнения в использовании этикетных фраз и жестов, конструирование диалогов, моделирование диалогов учитель – ученик, ученик – ученик, проигрывание диалогов с использованием игрушек как героев ситуации)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 ситуации («Кукла встречает гостей и др.)</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Коллективное составление рассказа с опорой на иллюстрации и условно-графические схемы предложений</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Беседа с привлечением личного опыта «Как я ходил в гости»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рассказов из личного опыта по теме ситуации с опорой на символический план</w:t>
            </w:r>
          </w:p>
        </w:tc>
        <w:tc>
          <w:tcPr>
            <w:tcW w:w="320" w:type="pct"/>
            <w:tcBorders>
              <w:top w:val="single" w:sz="4" w:space="0" w:color="000000"/>
              <w:left w:val="single" w:sz="4" w:space="0" w:color="000000"/>
              <w:bottom w:val="single" w:sz="4" w:space="0" w:color="000000"/>
              <w:right w:val="single" w:sz="4" w:space="0" w:color="000000"/>
            </w:tcBorders>
          </w:tcPr>
          <w:p w:rsidR="00665B65"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18</w:t>
            </w:r>
            <w:r w:rsidR="0094312F">
              <w:rPr>
                <w:rFonts w:ascii="Times New Roman" w:hAnsi="Times New Roman" w:cs="Times New Roman"/>
                <w:sz w:val="24"/>
                <w:szCs w:val="24"/>
              </w:rPr>
              <w:t>.10</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24</w:t>
            </w:r>
            <w:r w:rsidR="0094312F">
              <w:rPr>
                <w:rFonts w:ascii="Times New Roman" w:hAnsi="Times New Roman" w:cs="Times New Roman"/>
                <w:sz w:val="24"/>
                <w:szCs w:val="24"/>
              </w:rPr>
              <w:t>.10</w:t>
            </w:r>
          </w:p>
          <w:p w:rsidR="0094312F" w:rsidRDefault="00D80BBE" w:rsidP="000E5C12">
            <w:pPr>
              <w:pStyle w:val="a3"/>
              <w:jc w:val="both"/>
              <w:rPr>
                <w:rFonts w:ascii="Times New Roman" w:hAnsi="Times New Roman" w:cs="Times New Roman"/>
                <w:sz w:val="24"/>
                <w:szCs w:val="24"/>
              </w:rPr>
            </w:pPr>
            <w:r>
              <w:rPr>
                <w:rFonts w:ascii="Times New Roman" w:hAnsi="Times New Roman" w:cs="Times New Roman"/>
                <w:sz w:val="24"/>
                <w:szCs w:val="24"/>
              </w:rPr>
              <w:t>25</w:t>
            </w:r>
            <w:r w:rsidR="0094312F">
              <w:rPr>
                <w:rFonts w:ascii="Times New Roman" w:hAnsi="Times New Roman" w:cs="Times New Roman"/>
                <w:sz w:val="24"/>
                <w:szCs w:val="24"/>
              </w:rPr>
              <w:t>.10</w:t>
            </w:r>
          </w:p>
          <w:p w:rsidR="0094312F" w:rsidRPr="00665B65" w:rsidRDefault="009121B5" w:rsidP="000E5C12">
            <w:pPr>
              <w:pStyle w:val="a3"/>
              <w:jc w:val="both"/>
              <w:rPr>
                <w:rFonts w:ascii="Times New Roman" w:hAnsi="Times New Roman" w:cs="Times New Roman"/>
                <w:sz w:val="24"/>
                <w:szCs w:val="24"/>
              </w:rPr>
            </w:pPr>
            <w:r>
              <w:rPr>
                <w:rFonts w:ascii="Times New Roman" w:hAnsi="Times New Roman" w:cs="Times New Roman"/>
                <w:sz w:val="24"/>
                <w:szCs w:val="24"/>
              </w:rPr>
              <w:t>07.11</w:t>
            </w:r>
          </w:p>
        </w:tc>
        <w:tc>
          <w:tcPr>
            <w:tcW w:w="320" w:type="pct"/>
            <w:tcBorders>
              <w:top w:val="single" w:sz="4" w:space="0" w:color="000000"/>
              <w:left w:val="single" w:sz="4" w:space="0" w:color="000000"/>
              <w:bottom w:val="single" w:sz="4" w:space="0" w:color="000000"/>
              <w:right w:val="single" w:sz="4" w:space="0" w:color="000000"/>
            </w:tcBorders>
          </w:tcPr>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18.10</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24.10</w:t>
            </w:r>
          </w:p>
          <w:p w:rsidR="00D80BBE" w:rsidRDefault="00D80BBE" w:rsidP="00D80BBE">
            <w:pPr>
              <w:pStyle w:val="a3"/>
              <w:jc w:val="both"/>
              <w:rPr>
                <w:rFonts w:ascii="Times New Roman" w:hAnsi="Times New Roman" w:cs="Times New Roman"/>
                <w:sz w:val="24"/>
                <w:szCs w:val="24"/>
              </w:rPr>
            </w:pPr>
            <w:r>
              <w:rPr>
                <w:rFonts w:ascii="Times New Roman" w:hAnsi="Times New Roman" w:cs="Times New Roman"/>
                <w:sz w:val="24"/>
                <w:szCs w:val="24"/>
              </w:rPr>
              <w:t>25.10</w:t>
            </w:r>
          </w:p>
          <w:p w:rsidR="00665B65" w:rsidRPr="00665B65" w:rsidRDefault="009121B5" w:rsidP="00752464">
            <w:pPr>
              <w:pStyle w:val="a3"/>
              <w:jc w:val="both"/>
              <w:rPr>
                <w:rFonts w:ascii="Times New Roman" w:hAnsi="Times New Roman" w:cs="Times New Roman"/>
                <w:sz w:val="24"/>
                <w:szCs w:val="24"/>
              </w:rPr>
            </w:pPr>
            <w:r>
              <w:rPr>
                <w:rFonts w:ascii="Times New Roman" w:hAnsi="Times New Roman" w:cs="Times New Roman"/>
                <w:sz w:val="24"/>
                <w:szCs w:val="24"/>
              </w:rPr>
              <w:t>07.11</w:t>
            </w:r>
          </w:p>
        </w:tc>
      </w:tr>
      <w:tr w:rsidR="00665B65" w:rsidRPr="00665B65" w:rsidTr="00DE4183">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Покупка школьных принадлежностей</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Уточнение и обогащение словарного запаса по теме ситуации (называние предметных картинок, подбор прилагательных, составление словосочетаний, предложений, игры «Ещё какой (я)?», «Подбери пару», «Отгадай мою покупку», работа с условно-графическими изображениями)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чистоговорки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 правилами поведения в магазине (беседа с элементами рассказа)</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Закрепление полученных знаний (конструирование возможных диалогов в магазине с опорой на иллюстрации, моделирование диалогов)</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 ситуации («Магазин «Школьник»)</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рассказов из личного опыта по теме ситуации с опорой на символический план</w:t>
            </w:r>
          </w:p>
        </w:tc>
        <w:tc>
          <w:tcPr>
            <w:tcW w:w="320" w:type="pct"/>
            <w:tcBorders>
              <w:top w:val="single" w:sz="4" w:space="0" w:color="000000"/>
              <w:left w:val="single" w:sz="4" w:space="0" w:color="000000"/>
              <w:bottom w:val="single" w:sz="4" w:space="0" w:color="000000"/>
              <w:right w:val="single" w:sz="4" w:space="0" w:color="000000"/>
            </w:tcBorders>
          </w:tcPr>
          <w:p w:rsidR="0094312F" w:rsidRDefault="002C6855" w:rsidP="000E5C12">
            <w:pPr>
              <w:pStyle w:val="a3"/>
              <w:jc w:val="both"/>
              <w:rPr>
                <w:rFonts w:ascii="Times New Roman" w:hAnsi="Times New Roman" w:cs="Times New Roman"/>
                <w:sz w:val="24"/>
                <w:szCs w:val="24"/>
              </w:rPr>
            </w:pPr>
            <w:r>
              <w:rPr>
                <w:rFonts w:ascii="Times New Roman" w:hAnsi="Times New Roman" w:cs="Times New Roman"/>
                <w:sz w:val="24"/>
                <w:szCs w:val="24"/>
              </w:rPr>
              <w:t>08.11</w:t>
            </w:r>
          </w:p>
          <w:p w:rsidR="003D72C3" w:rsidRDefault="003D72C3" w:rsidP="000E5C12">
            <w:pPr>
              <w:pStyle w:val="a3"/>
              <w:jc w:val="both"/>
              <w:rPr>
                <w:rFonts w:ascii="Times New Roman" w:hAnsi="Times New Roman" w:cs="Times New Roman"/>
                <w:sz w:val="24"/>
                <w:szCs w:val="24"/>
              </w:rPr>
            </w:pPr>
            <w:r>
              <w:rPr>
                <w:rFonts w:ascii="Times New Roman" w:hAnsi="Times New Roman" w:cs="Times New Roman"/>
                <w:sz w:val="24"/>
                <w:szCs w:val="24"/>
              </w:rPr>
              <w:t>14.11</w:t>
            </w:r>
          </w:p>
          <w:p w:rsidR="00A635FF" w:rsidRDefault="00A635FF" w:rsidP="000E5C12">
            <w:pPr>
              <w:pStyle w:val="a3"/>
              <w:jc w:val="both"/>
              <w:rPr>
                <w:rFonts w:ascii="Times New Roman" w:hAnsi="Times New Roman" w:cs="Times New Roman"/>
                <w:sz w:val="24"/>
                <w:szCs w:val="24"/>
              </w:rPr>
            </w:pPr>
            <w:r>
              <w:rPr>
                <w:rFonts w:ascii="Times New Roman" w:hAnsi="Times New Roman" w:cs="Times New Roman"/>
                <w:sz w:val="24"/>
                <w:szCs w:val="24"/>
              </w:rPr>
              <w:t>15.</w:t>
            </w:r>
            <w:r w:rsidR="00E5509C">
              <w:rPr>
                <w:rFonts w:ascii="Times New Roman" w:hAnsi="Times New Roman" w:cs="Times New Roman"/>
                <w:sz w:val="24"/>
                <w:szCs w:val="24"/>
              </w:rPr>
              <w:t>11</w:t>
            </w:r>
          </w:p>
          <w:p w:rsidR="00E5509C" w:rsidRPr="00665B65" w:rsidRDefault="00E5509C" w:rsidP="000E5C12">
            <w:pPr>
              <w:pStyle w:val="a3"/>
              <w:jc w:val="both"/>
              <w:rPr>
                <w:rFonts w:ascii="Times New Roman" w:hAnsi="Times New Roman" w:cs="Times New Roman"/>
                <w:sz w:val="24"/>
                <w:szCs w:val="24"/>
              </w:rPr>
            </w:pPr>
            <w:r>
              <w:rPr>
                <w:rFonts w:ascii="Times New Roman" w:hAnsi="Times New Roman" w:cs="Times New Roman"/>
                <w:sz w:val="24"/>
                <w:szCs w:val="24"/>
              </w:rPr>
              <w:t>21.11</w:t>
            </w:r>
          </w:p>
        </w:tc>
        <w:tc>
          <w:tcPr>
            <w:tcW w:w="320" w:type="pct"/>
            <w:tcBorders>
              <w:top w:val="single" w:sz="4" w:space="0" w:color="000000"/>
              <w:left w:val="single" w:sz="4" w:space="0" w:color="000000"/>
              <w:bottom w:val="single" w:sz="4" w:space="0" w:color="000000"/>
              <w:right w:val="single" w:sz="4" w:space="0" w:color="000000"/>
            </w:tcBorders>
          </w:tcPr>
          <w:p w:rsidR="00665B65" w:rsidRDefault="002C6855" w:rsidP="00752464">
            <w:pPr>
              <w:pStyle w:val="a3"/>
              <w:jc w:val="both"/>
              <w:rPr>
                <w:rFonts w:ascii="Times New Roman" w:hAnsi="Times New Roman" w:cs="Times New Roman"/>
                <w:sz w:val="24"/>
                <w:szCs w:val="24"/>
              </w:rPr>
            </w:pPr>
            <w:r>
              <w:rPr>
                <w:rFonts w:ascii="Times New Roman" w:hAnsi="Times New Roman" w:cs="Times New Roman"/>
                <w:sz w:val="24"/>
                <w:szCs w:val="24"/>
              </w:rPr>
              <w:t>08.11</w:t>
            </w:r>
          </w:p>
          <w:p w:rsidR="003D72C3" w:rsidRDefault="003D72C3" w:rsidP="00752464">
            <w:pPr>
              <w:pStyle w:val="a3"/>
              <w:jc w:val="both"/>
              <w:rPr>
                <w:rFonts w:ascii="Times New Roman" w:hAnsi="Times New Roman" w:cs="Times New Roman"/>
                <w:sz w:val="24"/>
                <w:szCs w:val="24"/>
              </w:rPr>
            </w:pPr>
            <w:r>
              <w:rPr>
                <w:rFonts w:ascii="Times New Roman" w:hAnsi="Times New Roman" w:cs="Times New Roman"/>
                <w:sz w:val="24"/>
                <w:szCs w:val="24"/>
              </w:rPr>
              <w:t>14.11</w:t>
            </w:r>
          </w:p>
          <w:p w:rsidR="00A635FF" w:rsidRDefault="00A635FF" w:rsidP="00752464">
            <w:pPr>
              <w:pStyle w:val="a3"/>
              <w:jc w:val="both"/>
              <w:rPr>
                <w:rFonts w:ascii="Times New Roman" w:hAnsi="Times New Roman" w:cs="Times New Roman"/>
                <w:sz w:val="24"/>
                <w:szCs w:val="24"/>
              </w:rPr>
            </w:pPr>
            <w:r>
              <w:rPr>
                <w:rFonts w:ascii="Times New Roman" w:hAnsi="Times New Roman" w:cs="Times New Roman"/>
                <w:sz w:val="24"/>
                <w:szCs w:val="24"/>
              </w:rPr>
              <w:t>15.11</w:t>
            </w:r>
          </w:p>
          <w:p w:rsidR="00E5509C" w:rsidRPr="00665B65" w:rsidRDefault="00E5509C" w:rsidP="00752464">
            <w:pPr>
              <w:pStyle w:val="a3"/>
              <w:jc w:val="both"/>
              <w:rPr>
                <w:rFonts w:ascii="Times New Roman" w:hAnsi="Times New Roman" w:cs="Times New Roman"/>
                <w:sz w:val="24"/>
                <w:szCs w:val="24"/>
              </w:rPr>
            </w:pPr>
            <w:r>
              <w:rPr>
                <w:rFonts w:ascii="Times New Roman" w:hAnsi="Times New Roman" w:cs="Times New Roman"/>
                <w:sz w:val="24"/>
                <w:szCs w:val="24"/>
              </w:rPr>
              <w:t>21.11</w:t>
            </w:r>
          </w:p>
        </w:tc>
      </w:tr>
      <w:tr w:rsidR="00665B65" w:rsidRPr="00665B65" w:rsidTr="00DE4183">
        <w:trPr>
          <w:trHeight w:val="3312"/>
        </w:trPr>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lastRenderedPageBreak/>
              <w:t>В магазине игрушек</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Уточнение и обогащение словарного запаса по теме ситуации (составление и называние разрезных картинок, подбор прилагательных, составление словосочетаний, предложений, игры «Ещё какой (я)?», «Отгадай мою игрушку», работа с условно-графическими изображениями)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стихотворения А. Барто «Я люблю свою лошадку»</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ситуацию (беседа на основе личного опыта, с опорой на иллюстрации, в т.ч. дополнение иллюстрации)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Перенос полученных знаний о правилах поведения в магазине в новую ситуацию (конструирование возможных диалогов в магазине при покупке игрушек с опорой на иллюстрации, моделирование диалогов, проигрывание диалогов)</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 ситуации («Магазин «Игрушки», «Ночью в магазине «Игрушки»)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Беседа «Моя любимая игрушка» с привлечением личного опыта учащихся</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рассказов из личного опыта по теме ситуации с опорой на символический план</w:t>
            </w:r>
          </w:p>
        </w:tc>
        <w:tc>
          <w:tcPr>
            <w:tcW w:w="320" w:type="pct"/>
            <w:tcBorders>
              <w:top w:val="single" w:sz="4" w:space="0" w:color="000000"/>
              <w:left w:val="single" w:sz="4" w:space="0" w:color="000000"/>
              <w:bottom w:val="single" w:sz="4" w:space="0" w:color="000000"/>
              <w:right w:val="single" w:sz="4" w:space="0" w:color="000000"/>
            </w:tcBorders>
          </w:tcPr>
          <w:p w:rsidR="0094312F" w:rsidRDefault="00887403" w:rsidP="000E5C12">
            <w:pPr>
              <w:pStyle w:val="a3"/>
              <w:jc w:val="both"/>
              <w:rPr>
                <w:rFonts w:ascii="Times New Roman" w:hAnsi="Times New Roman" w:cs="Times New Roman"/>
                <w:sz w:val="24"/>
                <w:szCs w:val="24"/>
              </w:rPr>
            </w:pPr>
            <w:r>
              <w:rPr>
                <w:rFonts w:ascii="Times New Roman" w:hAnsi="Times New Roman" w:cs="Times New Roman"/>
                <w:sz w:val="24"/>
                <w:szCs w:val="24"/>
              </w:rPr>
              <w:t>22.11</w:t>
            </w:r>
          </w:p>
          <w:p w:rsidR="00DA7227" w:rsidRDefault="00DA7227" w:rsidP="000E5C12">
            <w:pPr>
              <w:pStyle w:val="a3"/>
              <w:jc w:val="both"/>
              <w:rPr>
                <w:rFonts w:ascii="Times New Roman" w:hAnsi="Times New Roman" w:cs="Times New Roman"/>
                <w:sz w:val="24"/>
                <w:szCs w:val="24"/>
              </w:rPr>
            </w:pPr>
            <w:r>
              <w:rPr>
                <w:rFonts w:ascii="Times New Roman" w:hAnsi="Times New Roman" w:cs="Times New Roman"/>
                <w:sz w:val="24"/>
                <w:szCs w:val="24"/>
              </w:rPr>
              <w:t>28.11</w:t>
            </w:r>
          </w:p>
          <w:p w:rsidR="00F76127" w:rsidRDefault="00F76127" w:rsidP="000E5C12">
            <w:pPr>
              <w:pStyle w:val="a3"/>
              <w:jc w:val="both"/>
              <w:rPr>
                <w:rFonts w:ascii="Times New Roman" w:hAnsi="Times New Roman" w:cs="Times New Roman"/>
                <w:sz w:val="24"/>
                <w:szCs w:val="24"/>
              </w:rPr>
            </w:pPr>
            <w:r>
              <w:rPr>
                <w:rFonts w:ascii="Times New Roman" w:hAnsi="Times New Roman" w:cs="Times New Roman"/>
                <w:sz w:val="24"/>
                <w:szCs w:val="24"/>
              </w:rPr>
              <w:t>29.11</w:t>
            </w:r>
          </w:p>
          <w:p w:rsidR="00C653D9" w:rsidRPr="00665B65" w:rsidRDefault="00C653D9" w:rsidP="000E5C12">
            <w:pPr>
              <w:pStyle w:val="a3"/>
              <w:jc w:val="both"/>
              <w:rPr>
                <w:rFonts w:ascii="Times New Roman" w:hAnsi="Times New Roman" w:cs="Times New Roman"/>
                <w:sz w:val="24"/>
                <w:szCs w:val="24"/>
              </w:rPr>
            </w:pPr>
            <w:r>
              <w:rPr>
                <w:rFonts w:ascii="Times New Roman" w:hAnsi="Times New Roman" w:cs="Times New Roman"/>
                <w:sz w:val="24"/>
                <w:szCs w:val="24"/>
              </w:rPr>
              <w:t>05.12</w:t>
            </w:r>
          </w:p>
        </w:tc>
        <w:tc>
          <w:tcPr>
            <w:tcW w:w="320" w:type="pct"/>
            <w:tcBorders>
              <w:top w:val="single" w:sz="4" w:space="0" w:color="000000"/>
              <w:left w:val="single" w:sz="4" w:space="0" w:color="000000"/>
              <w:bottom w:val="single" w:sz="4" w:space="0" w:color="000000"/>
              <w:right w:val="single" w:sz="4" w:space="0" w:color="000000"/>
            </w:tcBorders>
          </w:tcPr>
          <w:p w:rsidR="00665B65" w:rsidRDefault="00DA7227" w:rsidP="00752464">
            <w:pPr>
              <w:pStyle w:val="a3"/>
              <w:jc w:val="both"/>
              <w:rPr>
                <w:rFonts w:ascii="Times New Roman" w:hAnsi="Times New Roman" w:cs="Times New Roman"/>
                <w:sz w:val="24"/>
                <w:szCs w:val="24"/>
              </w:rPr>
            </w:pPr>
            <w:r>
              <w:rPr>
                <w:rFonts w:ascii="Times New Roman" w:hAnsi="Times New Roman" w:cs="Times New Roman"/>
                <w:sz w:val="24"/>
                <w:szCs w:val="24"/>
              </w:rPr>
              <w:t>22.11</w:t>
            </w:r>
          </w:p>
          <w:p w:rsidR="00DA7227" w:rsidRDefault="00DA7227" w:rsidP="00752464">
            <w:pPr>
              <w:pStyle w:val="a3"/>
              <w:jc w:val="both"/>
              <w:rPr>
                <w:rFonts w:ascii="Times New Roman" w:hAnsi="Times New Roman" w:cs="Times New Roman"/>
                <w:sz w:val="24"/>
                <w:szCs w:val="24"/>
              </w:rPr>
            </w:pPr>
            <w:r>
              <w:rPr>
                <w:rFonts w:ascii="Times New Roman" w:hAnsi="Times New Roman" w:cs="Times New Roman"/>
                <w:sz w:val="24"/>
                <w:szCs w:val="24"/>
              </w:rPr>
              <w:t>28.11</w:t>
            </w:r>
          </w:p>
          <w:p w:rsidR="00F76127" w:rsidRDefault="00F76127" w:rsidP="00752464">
            <w:pPr>
              <w:pStyle w:val="a3"/>
              <w:jc w:val="both"/>
              <w:rPr>
                <w:rFonts w:ascii="Times New Roman" w:hAnsi="Times New Roman" w:cs="Times New Roman"/>
                <w:sz w:val="24"/>
                <w:szCs w:val="24"/>
              </w:rPr>
            </w:pPr>
            <w:r>
              <w:rPr>
                <w:rFonts w:ascii="Times New Roman" w:hAnsi="Times New Roman" w:cs="Times New Roman"/>
                <w:sz w:val="24"/>
                <w:szCs w:val="24"/>
              </w:rPr>
              <w:t>29.11</w:t>
            </w:r>
          </w:p>
          <w:p w:rsidR="00C653D9" w:rsidRPr="00665B65" w:rsidRDefault="00C653D9" w:rsidP="00752464">
            <w:pPr>
              <w:pStyle w:val="a3"/>
              <w:jc w:val="both"/>
              <w:rPr>
                <w:rFonts w:ascii="Times New Roman" w:hAnsi="Times New Roman" w:cs="Times New Roman"/>
                <w:sz w:val="24"/>
                <w:szCs w:val="24"/>
              </w:rPr>
            </w:pPr>
            <w:r>
              <w:rPr>
                <w:rFonts w:ascii="Times New Roman" w:hAnsi="Times New Roman" w:cs="Times New Roman"/>
                <w:sz w:val="24"/>
                <w:szCs w:val="24"/>
              </w:rPr>
              <w:t>05.12</w:t>
            </w:r>
          </w:p>
        </w:tc>
      </w:tr>
      <w:tr w:rsidR="00665B65" w:rsidRPr="00665B65" w:rsidTr="00DE4183">
        <w:trPr>
          <w:trHeight w:val="2484"/>
        </w:trPr>
        <w:tc>
          <w:tcPr>
            <w:tcW w:w="706" w:type="pct"/>
            <w:tcBorders>
              <w:top w:val="single" w:sz="4" w:space="0" w:color="000000"/>
              <w:left w:val="single" w:sz="4" w:space="0" w:color="000000"/>
              <w:bottom w:val="single" w:sz="4" w:space="0" w:color="auto"/>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Готовимся к празднику</w:t>
            </w:r>
          </w:p>
        </w:tc>
        <w:tc>
          <w:tcPr>
            <w:tcW w:w="491" w:type="pct"/>
            <w:tcBorders>
              <w:top w:val="single" w:sz="4" w:space="0" w:color="000000"/>
              <w:left w:val="single" w:sz="4" w:space="0" w:color="000000"/>
              <w:bottom w:val="single" w:sz="4" w:space="0" w:color="auto"/>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3</w:t>
            </w:r>
          </w:p>
        </w:tc>
        <w:tc>
          <w:tcPr>
            <w:tcW w:w="3163" w:type="pct"/>
            <w:tcBorders>
              <w:top w:val="single" w:sz="4" w:space="0" w:color="000000"/>
              <w:left w:val="single" w:sz="4" w:space="0" w:color="000000"/>
              <w:bottom w:val="single" w:sz="4" w:space="0" w:color="auto"/>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ситуацию (беседа, рассказ учителя с опорой на иллюстрацию)</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Перенос полученных знаний о правилах поведения при знакомстве в условия новой ситуации: проигрывание ситуации знакомства с Дедом Морозом.</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приглашений на новогодний праздник. Моделирование возможных диалогов при приглашении на праздник.</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стихотворений новогодней тематики.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Слушание и разучивание песенки «В лесу родилась ёлочка.» (Сл. Р. Кудшовой, муз. Л. Бекмана), пение логовых цепочек на мотив песенки.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Беседа с привлечением личного опыта «Что я подарю на новогодний праздник?»</w:t>
            </w:r>
          </w:p>
        </w:tc>
        <w:tc>
          <w:tcPr>
            <w:tcW w:w="320" w:type="pct"/>
            <w:tcBorders>
              <w:top w:val="single" w:sz="4" w:space="0" w:color="000000"/>
              <w:left w:val="single" w:sz="4" w:space="0" w:color="000000"/>
              <w:bottom w:val="single" w:sz="4" w:space="0" w:color="auto"/>
              <w:right w:val="single" w:sz="4" w:space="0" w:color="000000"/>
            </w:tcBorders>
          </w:tcPr>
          <w:p w:rsidR="0094312F" w:rsidRDefault="00BE0E68" w:rsidP="000E5C12">
            <w:pPr>
              <w:pStyle w:val="a3"/>
              <w:jc w:val="both"/>
              <w:rPr>
                <w:rFonts w:ascii="Times New Roman" w:hAnsi="Times New Roman" w:cs="Times New Roman"/>
                <w:sz w:val="24"/>
                <w:szCs w:val="24"/>
              </w:rPr>
            </w:pPr>
            <w:r>
              <w:rPr>
                <w:rFonts w:ascii="Times New Roman" w:hAnsi="Times New Roman" w:cs="Times New Roman"/>
                <w:sz w:val="24"/>
                <w:szCs w:val="24"/>
              </w:rPr>
              <w:t>06.12</w:t>
            </w:r>
          </w:p>
          <w:p w:rsidR="00842A42" w:rsidRDefault="00842A42" w:rsidP="000E5C12">
            <w:pPr>
              <w:pStyle w:val="a3"/>
              <w:jc w:val="both"/>
              <w:rPr>
                <w:rFonts w:ascii="Times New Roman" w:hAnsi="Times New Roman" w:cs="Times New Roman"/>
                <w:sz w:val="24"/>
                <w:szCs w:val="24"/>
              </w:rPr>
            </w:pPr>
            <w:r>
              <w:rPr>
                <w:rFonts w:ascii="Times New Roman" w:hAnsi="Times New Roman" w:cs="Times New Roman"/>
                <w:sz w:val="24"/>
                <w:szCs w:val="24"/>
              </w:rPr>
              <w:t>12.12</w:t>
            </w:r>
          </w:p>
          <w:p w:rsidR="0059027A" w:rsidRPr="00665B65" w:rsidRDefault="0059027A" w:rsidP="000E5C12">
            <w:pPr>
              <w:pStyle w:val="a3"/>
              <w:jc w:val="both"/>
              <w:rPr>
                <w:rFonts w:ascii="Times New Roman" w:hAnsi="Times New Roman" w:cs="Times New Roman"/>
                <w:sz w:val="24"/>
                <w:szCs w:val="24"/>
              </w:rPr>
            </w:pPr>
            <w:r>
              <w:rPr>
                <w:rFonts w:ascii="Times New Roman" w:hAnsi="Times New Roman" w:cs="Times New Roman"/>
                <w:sz w:val="24"/>
                <w:szCs w:val="24"/>
              </w:rPr>
              <w:t>13.12</w:t>
            </w:r>
          </w:p>
        </w:tc>
        <w:tc>
          <w:tcPr>
            <w:tcW w:w="320" w:type="pct"/>
            <w:tcBorders>
              <w:top w:val="single" w:sz="4" w:space="0" w:color="000000"/>
              <w:left w:val="single" w:sz="4" w:space="0" w:color="000000"/>
              <w:bottom w:val="single" w:sz="4" w:space="0" w:color="auto"/>
              <w:right w:val="single" w:sz="4" w:space="0" w:color="000000"/>
            </w:tcBorders>
          </w:tcPr>
          <w:p w:rsidR="00665B65" w:rsidRDefault="00BE0E68" w:rsidP="00752464">
            <w:pPr>
              <w:pStyle w:val="a3"/>
              <w:jc w:val="both"/>
              <w:rPr>
                <w:rFonts w:ascii="Times New Roman" w:hAnsi="Times New Roman" w:cs="Times New Roman"/>
                <w:sz w:val="24"/>
                <w:szCs w:val="24"/>
              </w:rPr>
            </w:pPr>
            <w:r>
              <w:rPr>
                <w:rFonts w:ascii="Times New Roman" w:hAnsi="Times New Roman" w:cs="Times New Roman"/>
                <w:sz w:val="24"/>
                <w:szCs w:val="24"/>
              </w:rPr>
              <w:t>06.12</w:t>
            </w:r>
          </w:p>
          <w:p w:rsidR="00842A42" w:rsidRDefault="00842A42" w:rsidP="00752464">
            <w:pPr>
              <w:pStyle w:val="a3"/>
              <w:jc w:val="both"/>
              <w:rPr>
                <w:rFonts w:ascii="Times New Roman" w:hAnsi="Times New Roman" w:cs="Times New Roman"/>
                <w:sz w:val="24"/>
                <w:szCs w:val="24"/>
              </w:rPr>
            </w:pPr>
            <w:r>
              <w:rPr>
                <w:rFonts w:ascii="Times New Roman" w:hAnsi="Times New Roman" w:cs="Times New Roman"/>
                <w:sz w:val="24"/>
                <w:szCs w:val="24"/>
              </w:rPr>
              <w:t>12.12</w:t>
            </w:r>
          </w:p>
          <w:p w:rsidR="0059027A" w:rsidRPr="00665B65" w:rsidRDefault="0059027A" w:rsidP="00752464">
            <w:pPr>
              <w:pStyle w:val="a3"/>
              <w:jc w:val="both"/>
              <w:rPr>
                <w:rFonts w:ascii="Times New Roman" w:hAnsi="Times New Roman" w:cs="Times New Roman"/>
                <w:sz w:val="24"/>
                <w:szCs w:val="24"/>
              </w:rPr>
            </w:pPr>
            <w:r>
              <w:rPr>
                <w:rFonts w:ascii="Times New Roman" w:hAnsi="Times New Roman" w:cs="Times New Roman"/>
                <w:sz w:val="24"/>
                <w:szCs w:val="24"/>
              </w:rPr>
              <w:t>13.12</w:t>
            </w:r>
          </w:p>
        </w:tc>
      </w:tr>
      <w:tr w:rsidR="00665B65" w:rsidRPr="00665B65" w:rsidTr="00DE4183">
        <w:trPr>
          <w:trHeight w:val="274"/>
        </w:trPr>
        <w:tc>
          <w:tcPr>
            <w:tcW w:w="706" w:type="pct"/>
            <w:tcBorders>
              <w:top w:val="single" w:sz="4" w:space="0" w:color="auto"/>
              <w:left w:val="single" w:sz="4" w:space="0" w:color="auto"/>
              <w:bottom w:val="single" w:sz="4" w:space="0" w:color="000000"/>
              <w:right w:val="single" w:sz="4" w:space="0" w:color="auto"/>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Новогодние чудеса</w:t>
            </w:r>
          </w:p>
        </w:tc>
        <w:tc>
          <w:tcPr>
            <w:tcW w:w="491" w:type="pct"/>
            <w:tcBorders>
              <w:top w:val="single" w:sz="4" w:space="0" w:color="auto"/>
              <w:left w:val="single" w:sz="4" w:space="0" w:color="auto"/>
              <w:bottom w:val="single" w:sz="4" w:space="0" w:color="000000"/>
              <w:right w:val="single" w:sz="4" w:space="0" w:color="auto"/>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3</w:t>
            </w:r>
          </w:p>
        </w:tc>
        <w:tc>
          <w:tcPr>
            <w:tcW w:w="3163" w:type="pct"/>
            <w:tcBorders>
              <w:top w:val="single" w:sz="4" w:space="0" w:color="auto"/>
              <w:left w:val="single" w:sz="4" w:space="0" w:color="auto"/>
              <w:bottom w:val="single" w:sz="4" w:space="0" w:color="000000"/>
              <w:right w:val="single" w:sz="4" w:space="0" w:color="auto"/>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ситуацию (беседа с опорой на иллюстрацию, дополнение деталей ситуации по вопросам учителя, выбор предложения, наиболее подходящего к содержанию картинки, из двух, произнесенных учителем)</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Перенос полученных знаний о правилах поведения при знакомстве в условия новой ситуации: проигрывание ситуации знакомства на карнавале</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чистоговорки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новогодних поздравлений. Тренировочные упражнения в произнесении поздравлений с торжественной интонацией</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 xml:space="preserve">Конструирование диалогов поздравления и ответной реплики, моделирование и </w:t>
            </w:r>
            <w:r w:rsidRPr="00665B65">
              <w:rPr>
                <w:rFonts w:ascii="Times New Roman" w:hAnsi="Times New Roman" w:cs="Times New Roman"/>
                <w:sz w:val="24"/>
                <w:szCs w:val="24"/>
              </w:rPr>
              <w:lastRenderedPageBreak/>
              <w:t>проигрывание диалогов. Беседа с привлечением личного опыта «Что мне запомнилось на новогоднем празднике?» Составление рассказа по теме ситуации (составление предложений о новогоднем празднике с последующим использованием для коллективного рассказа)</w:t>
            </w:r>
          </w:p>
        </w:tc>
        <w:tc>
          <w:tcPr>
            <w:tcW w:w="320" w:type="pct"/>
            <w:tcBorders>
              <w:top w:val="single" w:sz="4" w:space="0" w:color="auto"/>
              <w:left w:val="single" w:sz="4" w:space="0" w:color="auto"/>
              <w:bottom w:val="single" w:sz="4" w:space="0" w:color="000000"/>
              <w:right w:val="single" w:sz="4" w:space="0" w:color="auto"/>
            </w:tcBorders>
          </w:tcPr>
          <w:p w:rsidR="0094312F" w:rsidRPr="00665B65" w:rsidRDefault="0094312F" w:rsidP="000E5C12">
            <w:pPr>
              <w:pStyle w:val="a3"/>
              <w:jc w:val="both"/>
              <w:rPr>
                <w:rFonts w:ascii="Times New Roman" w:hAnsi="Times New Roman" w:cs="Times New Roman"/>
                <w:sz w:val="24"/>
                <w:szCs w:val="24"/>
              </w:rPr>
            </w:pPr>
          </w:p>
        </w:tc>
        <w:tc>
          <w:tcPr>
            <w:tcW w:w="320" w:type="pct"/>
            <w:tcBorders>
              <w:top w:val="single" w:sz="4" w:space="0" w:color="auto"/>
              <w:left w:val="single" w:sz="4" w:space="0" w:color="auto"/>
              <w:bottom w:val="single" w:sz="4" w:space="0" w:color="000000"/>
              <w:right w:val="single" w:sz="4" w:space="0" w:color="auto"/>
            </w:tcBorders>
          </w:tcPr>
          <w:p w:rsidR="00665B65" w:rsidRPr="00665B65" w:rsidRDefault="00665B65" w:rsidP="00752464">
            <w:pPr>
              <w:pStyle w:val="a3"/>
              <w:jc w:val="both"/>
              <w:rPr>
                <w:rFonts w:ascii="Times New Roman" w:hAnsi="Times New Roman" w:cs="Times New Roman"/>
                <w:sz w:val="24"/>
                <w:szCs w:val="24"/>
              </w:rPr>
            </w:pPr>
          </w:p>
        </w:tc>
      </w:tr>
      <w:tr w:rsidR="00665B65" w:rsidRPr="00665B65" w:rsidTr="00DE4183">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lastRenderedPageBreak/>
              <w:t>Зимняя прогулка</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тему (беседа, называние предметных картинок с изображениями зимней одежды и обуви)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чистоговорки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ситуацию: просьба о помощи (беседа по сюжетной картинке)</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Конструирование возможных реплик в диалоге, содержащих просьбу.</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Тренировочные упражнения в произнесении просьб с соответствующей интонацией.</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Моделирование диалогов обращения за помощью при сборах на прогулку.</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 («Кукла одевается на прогулку» и др.)</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рассказа по теме (с опорой на сюжетную картинку, серию картин или символический план)</w:t>
            </w:r>
          </w:p>
        </w:tc>
        <w:tc>
          <w:tcPr>
            <w:tcW w:w="320" w:type="pct"/>
            <w:tcBorders>
              <w:top w:val="single" w:sz="4" w:space="0" w:color="000000"/>
              <w:left w:val="single" w:sz="4" w:space="0" w:color="000000"/>
              <w:bottom w:val="single" w:sz="4" w:space="0" w:color="000000"/>
              <w:right w:val="single" w:sz="4" w:space="0" w:color="000000"/>
            </w:tcBorders>
          </w:tcPr>
          <w:p w:rsidR="0026392E" w:rsidRPr="00665B65" w:rsidRDefault="0026392E" w:rsidP="0094312F">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000000"/>
              <w:right w:val="single" w:sz="4" w:space="0" w:color="000000"/>
            </w:tcBorders>
          </w:tcPr>
          <w:p w:rsidR="00665B65" w:rsidRPr="00665B65" w:rsidRDefault="00665B65" w:rsidP="0026392E">
            <w:pPr>
              <w:pStyle w:val="a3"/>
              <w:jc w:val="both"/>
              <w:rPr>
                <w:rFonts w:ascii="Times New Roman" w:hAnsi="Times New Roman" w:cs="Times New Roman"/>
                <w:sz w:val="24"/>
                <w:szCs w:val="24"/>
              </w:rPr>
            </w:pPr>
          </w:p>
        </w:tc>
      </w:tr>
      <w:tr w:rsidR="00DE4183" w:rsidRPr="00665B65" w:rsidTr="00DE4183">
        <w:trPr>
          <w:trHeight w:val="2208"/>
        </w:trPr>
        <w:tc>
          <w:tcPr>
            <w:tcW w:w="706" w:type="pct"/>
            <w:tcBorders>
              <w:top w:val="single" w:sz="4" w:space="0" w:color="000000"/>
              <w:left w:val="single" w:sz="4" w:space="0" w:color="000000"/>
              <w:bottom w:val="single" w:sz="4" w:space="0" w:color="000000"/>
              <w:right w:val="single" w:sz="4" w:space="0" w:color="000000"/>
            </w:tcBorders>
            <w:hideMark/>
          </w:tcPr>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«Надо, надо умываться…»</w:t>
            </w:r>
          </w:p>
        </w:tc>
        <w:tc>
          <w:tcPr>
            <w:tcW w:w="491" w:type="pct"/>
            <w:tcBorders>
              <w:top w:val="single" w:sz="4" w:space="0" w:color="000000"/>
              <w:left w:val="single" w:sz="4" w:space="0" w:color="000000"/>
              <w:bottom w:val="single" w:sz="4" w:space="0" w:color="000000"/>
              <w:right w:val="single" w:sz="4" w:space="0" w:color="000000"/>
            </w:tcBorders>
            <w:hideMark/>
          </w:tcPr>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тему (беседа с опорой на сюжетную картинку)</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со стихотворением К. Чуковского «Мойдодыр». Работа с серий картин к стихотворению. Разучивание фрагментов стихотворения.</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предложений по теме ситуации (просьба в утвердительной и вопросительной формах)</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Конструирование возможных диалогов, содержащих просьбу.</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Моделирование диалогов.</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 с использованием игрушек, как героев ситуации</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Коллективное составление рассказа по теме «Утро школьника» (игра «Кто знает, пусть продолжит»)</w:t>
            </w:r>
          </w:p>
        </w:tc>
        <w:tc>
          <w:tcPr>
            <w:tcW w:w="320" w:type="pct"/>
            <w:tcBorders>
              <w:top w:val="single" w:sz="4" w:space="0" w:color="000000"/>
              <w:left w:val="single" w:sz="4" w:space="0" w:color="000000"/>
              <w:bottom w:val="single" w:sz="4" w:space="0" w:color="000000"/>
              <w:right w:val="single" w:sz="4" w:space="0" w:color="000000"/>
            </w:tcBorders>
          </w:tcPr>
          <w:p w:rsidR="00DE4183" w:rsidRPr="00665B65" w:rsidRDefault="00DE4183"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000000"/>
              <w:right w:val="single" w:sz="4" w:space="0" w:color="000000"/>
            </w:tcBorders>
          </w:tcPr>
          <w:p w:rsidR="00DE4183" w:rsidRPr="00665B65" w:rsidRDefault="00DE4183" w:rsidP="0026392E">
            <w:pPr>
              <w:pStyle w:val="a3"/>
              <w:jc w:val="both"/>
              <w:rPr>
                <w:rFonts w:ascii="Times New Roman" w:hAnsi="Times New Roman" w:cs="Times New Roman"/>
                <w:sz w:val="24"/>
                <w:szCs w:val="24"/>
              </w:rPr>
            </w:pPr>
          </w:p>
        </w:tc>
      </w:tr>
      <w:tr w:rsidR="00DE4183" w:rsidRPr="00665B65" w:rsidTr="00DE4183">
        <w:trPr>
          <w:trHeight w:val="580"/>
        </w:trPr>
        <w:tc>
          <w:tcPr>
            <w:tcW w:w="706" w:type="pct"/>
            <w:tcBorders>
              <w:top w:val="single" w:sz="4" w:space="0" w:color="000000"/>
              <w:left w:val="single" w:sz="4" w:space="0" w:color="000000"/>
              <w:bottom w:val="single" w:sz="4" w:space="0" w:color="auto"/>
              <w:right w:val="single" w:sz="4" w:space="0" w:color="000000"/>
            </w:tcBorders>
            <w:hideMark/>
          </w:tcPr>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Помощники</w:t>
            </w:r>
          </w:p>
        </w:tc>
        <w:tc>
          <w:tcPr>
            <w:tcW w:w="491" w:type="pct"/>
            <w:tcBorders>
              <w:top w:val="single" w:sz="4" w:space="0" w:color="000000"/>
              <w:left w:val="single" w:sz="4" w:space="0" w:color="000000"/>
              <w:bottom w:val="single" w:sz="4" w:space="0" w:color="auto"/>
              <w:right w:val="single" w:sz="4" w:space="0" w:color="000000"/>
            </w:tcBorders>
            <w:hideMark/>
          </w:tcPr>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p w:rsidR="00DE4183" w:rsidRPr="00665B65" w:rsidRDefault="00DE4183" w:rsidP="000E5C12">
            <w:pPr>
              <w:pStyle w:val="a3"/>
              <w:jc w:val="both"/>
              <w:rPr>
                <w:rFonts w:ascii="Times New Roman" w:hAnsi="Times New Roman" w:cs="Times New Roman"/>
                <w:sz w:val="24"/>
                <w:szCs w:val="24"/>
              </w:rPr>
            </w:pPr>
          </w:p>
        </w:tc>
        <w:tc>
          <w:tcPr>
            <w:tcW w:w="3163" w:type="pct"/>
            <w:tcBorders>
              <w:top w:val="single" w:sz="4" w:space="0" w:color="000000"/>
              <w:left w:val="single" w:sz="4" w:space="0" w:color="000000"/>
              <w:bottom w:val="single" w:sz="4" w:space="0" w:color="auto"/>
              <w:right w:val="single" w:sz="4" w:space="0" w:color="000000"/>
            </w:tcBorders>
            <w:hideMark/>
          </w:tcPr>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тему (беседа с опорой на сюжетную картинку)</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со стихотворением А. Барто «Помощница». Работа с серий картин к стихотворению. Разучивание.</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предложений по теме ситуации (просьба, предложение в утвердительной и вопросительной формах)</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Конструирование возможных диалогов, содержащих просьбу и/или распределение обязанностей.</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Моделирование диалогов.</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 («Дежурство в классе» и др.)</w:t>
            </w:r>
          </w:p>
          <w:p w:rsidR="00DE4183" w:rsidRPr="00665B65" w:rsidRDefault="00DE4183"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lastRenderedPageBreak/>
              <w:t>Коллективное составление рассказа по теме «День школьника» (игра «Кто знает, пусть продолжит»)</w:t>
            </w:r>
          </w:p>
        </w:tc>
        <w:tc>
          <w:tcPr>
            <w:tcW w:w="320" w:type="pct"/>
            <w:tcBorders>
              <w:top w:val="single" w:sz="4" w:space="0" w:color="000000"/>
              <w:left w:val="single" w:sz="4" w:space="0" w:color="000000"/>
              <w:bottom w:val="single" w:sz="4" w:space="0" w:color="auto"/>
              <w:right w:val="single" w:sz="4" w:space="0" w:color="000000"/>
            </w:tcBorders>
          </w:tcPr>
          <w:p w:rsidR="0026392E" w:rsidRPr="00665B65" w:rsidRDefault="0026392E"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auto"/>
              <w:right w:val="single" w:sz="4" w:space="0" w:color="000000"/>
            </w:tcBorders>
          </w:tcPr>
          <w:p w:rsidR="00DE4183" w:rsidRPr="00665B65" w:rsidRDefault="00DE4183" w:rsidP="0026392E">
            <w:pPr>
              <w:pStyle w:val="a3"/>
              <w:jc w:val="both"/>
              <w:rPr>
                <w:rFonts w:ascii="Times New Roman" w:hAnsi="Times New Roman" w:cs="Times New Roman"/>
                <w:sz w:val="24"/>
                <w:szCs w:val="24"/>
              </w:rPr>
            </w:pPr>
          </w:p>
        </w:tc>
      </w:tr>
      <w:tr w:rsidR="00FC1D09" w:rsidRPr="00665B65" w:rsidTr="00DE4183">
        <w:trPr>
          <w:trHeight w:val="2208"/>
        </w:trPr>
        <w:tc>
          <w:tcPr>
            <w:tcW w:w="706" w:type="pct"/>
            <w:tcBorders>
              <w:top w:val="single" w:sz="4" w:space="0" w:color="000000"/>
              <w:left w:val="single" w:sz="4" w:space="0" w:color="000000"/>
              <w:bottom w:val="single" w:sz="4" w:space="0" w:color="auto"/>
              <w:right w:val="single" w:sz="4" w:space="0" w:color="000000"/>
            </w:tcBorders>
          </w:tcPr>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lastRenderedPageBreak/>
              <w:t>Весенние праздники</w:t>
            </w:r>
          </w:p>
        </w:tc>
        <w:tc>
          <w:tcPr>
            <w:tcW w:w="491" w:type="pct"/>
            <w:tcBorders>
              <w:top w:val="single" w:sz="4" w:space="0" w:color="000000"/>
              <w:left w:val="single" w:sz="4" w:space="0" w:color="000000"/>
              <w:bottom w:val="single" w:sz="4" w:space="0" w:color="auto"/>
              <w:right w:val="single" w:sz="4" w:space="0" w:color="000000"/>
            </w:tcBorders>
          </w:tcPr>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3</w:t>
            </w:r>
          </w:p>
        </w:tc>
        <w:tc>
          <w:tcPr>
            <w:tcW w:w="3163" w:type="pct"/>
            <w:tcBorders>
              <w:top w:val="single" w:sz="4" w:space="0" w:color="000000"/>
              <w:left w:val="single" w:sz="4" w:space="0" w:color="000000"/>
              <w:bottom w:val="single" w:sz="4" w:space="0" w:color="auto"/>
              <w:right w:val="single" w:sz="4" w:space="0" w:color="000000"/>
            </w:tcBorders>
          </w:tcPr>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ситуацию (беседа с опорой на иллюстрацию, дополнение деталей ситуации по вопросам учителя, выбор предложения, наиболее подходящего к содержанию картинки, из двух, произнесенных учителем)</w:t>
            </w:r>
          </w:p>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поздравлений. Тренировочные упражнения в произнесении поздравлений с различной интонацией в зависимости от адресата</w:t>
            </w:r>
          </w:p>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Конструирование диалогов поздравления и ответной реплики, моделирование и проигрывание диалогов</w:t>
            </w:r>
          </w:p>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Создание поздравления</w:t>
            </w:r>
          </w:p>
        </w:tc>
        <w:tc>
          <w:tcPr>
            <w:tcW w:w="320" w:type="pct"/>
            <w:tcBorders>
              <w:top w:val="single" w:sz="4" w:space="0" w:color="000000"/>
              <w:left w:val="single" w:sz="4" w:space="0" w:color="000000"/>
              <w:bottom w:val="single" w:sz="4" w:space="0" w:color="auto"/>
              <w:right w:val="single" w:sz="4" w:space="0" w:color="000000"/>
            </w:tcBorders>
          </w:tcPr>
          <w:p w:rsidR="00FC1D09" w:rsidRPr="00665B65" w:rsidRDefault="00FC1D09"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auto"/>
              <w:right w:val="single" w:sz="4" w:space="0" w:color="000000"/>
            </w:tcBorders>
          </w:tcPr>
          <w:p w:rsidR="00FC1D09" w:rsidRPr="00665B65" w:rsidRDefault="00FC1D09" w:rsidP="0026392E">
            <w:pPr>
              <w:pStyle w:val="a3"/>
              <w:jc w:val="both"/>
              <w:rPr>
                <w:rFonts w:ascii="Times New Roman" w:hAnsi="Times New Roman" w:cs="Times New Roman"/>
                <w:sz w:val="24"/>
                <w:szCs w:val="24"/>
              </w:rPr>
            </w:pPr>
          </w:p>
        </w:tc>
      </w:tr>
      <w:tr w:rsidR="00FC1D09" w:rsidRPr="00665B65" w:rsidTr="00DE4183">
        <w:trPr>
          <w:trHeight w:val="1992"/>
        </w:trPr>
        <w:tc>
          <w:tcPr>
            <w:tcW w:w="706" w:type="pct"/>
            <w:tcBorders>
              <w:top w:val="single" w:sz="4" w:space="0" w:color="auto"/>
              <w:left w:val="single" w:sz="4" w:space="0" w:color="auto"/>
              <w:bottom w:val="single" w:sz="4" w:space="0" w:color="auto"/>
              <w:right w:val="single" w:sz="4" w:space="0" w:color="auto"/>
            </w:tcBorders>
            <w:hideMark/>
          </w:tcPr>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«Петушок и бобовое зернышко»</w:t>
            </w:r>
          </w:p>
        </w:tc>
        <w:tc>
          <w:tcPr>
            <w:tcW w:w="491" w:type="pct"/>
            <w:tcBorders>
              <w:top w:val="single" w:sz="4" w:space="0" w:color="auto"/>
              <w:left w:val="single" w:sz="4" w:space="0" w:color="auto"/>
              <w:bottom w:val="single" w:sz="4" w:space="0" w:color="auto"/>
              <w:right w:val="single" w:sz="4" w:space="0" w:color="auto"/>
            </w:tcBorders>
          </w:tcPr>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auto"/>
              <w:left w:val="single" w:sz="4" w:space="0" w:color="auto"/>
              <w:bottom w:val="single" w:sz="4" w:space="0" w:color="auto"/>
              <w:right w:val="single" w:sz="4" w:space="0" w:color="auto"/>
            </w:tcBorders>
            <w:hideMark/>
          </w:tcPr>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тему ситуации (работа с иллюстрацией, отгадывание загадки)</w:t>
            </w:r>
          </w:p>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со сказкой (устное рассказывание учителем с опорой на иллюстрации)</w:t>
            </w:r>
          </w:p>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Закрепление содержания сказки (выборочный пересказ с опорой на иллюстрации (серия картин, разрезные картинки), драматизация фрагментов сказки, коллективное рассказывание сказки, прослушивание сказки в аудиозаписи, просмотр мультипликационного фильма)</w:t>
            </w:r>
          </w:p>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Инсценирование сказки</w:t>
            </w:r>
          </w:p>
          <w:p w:rsidR="00FC1D09" w:rsidRPr="00665B65" w:rsidRDefault="00FC1D09"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Обобщающая беседа</w:t>
            </w:r>
          </w:p>
        </w:tc>
        <w:tc>
          <w:tcPr>
            <w:tcW w:w="320" w:type="pct"/>
            <w:tcBorders>
              <w:top w:val="single" w:sz="4" w:space="0" w:color="auto"/>
              <w:left w:val="single" w:sz="4" w:space="0" w:color="auto"/>
              <w:bottom w:val="single" w:sz="4" w:space="0" w:color="auto"/>
              <w:right w:val="single" w:sz="4" w:space="0" w:color="auto"/>
            </w:tcBorders>
          </w:tcPr>
          <w:p w:rsidR="0026392E" w:rsidRPr="00665B65" w:rsidRDefault="0026392E" w:rsidP="000E5C12">
            <w:pPr>
              <w:pStyle w:val="a3"/>
              <w:jc w:val="both"/>
              <w:rPr>
                <w:rFonts w:ascii="Times New Roman" w:hAnsi="Times New Roman" w:cs="Times New Roman"/>
                <w:sz w:val="24"/>
                <w:szCs w:val="24"/>
              </w:rPr>
            </w:pPr>
          </w:p>
        </w:tc>
        <w:tc>
          <w:tcPr>
            <w:tcW w:w="320" w:type="pct"/>
            <w:tcBorders>
              <w:top w:val="single" w:sz="4" w:space="0" w:color="auto"/>
              <w:left w:val="single" w:sz="4" w:space="0" w:color="auto"/>
              <w:bottom w:val="single" w:sz="4" w:space="0" w:color="auto"/>
              <w:right w:val="single" w:sz="4" w:space="0" w:color="auto"/>
            </w:tcBorders>
          </w:tcPr>
          <w:p w:rsidR="00FC1D09" w:rsidRPr="00665B65" w:rsidRDefault="00FC1D09" w:rsidP="0026392E">
            <w:pPr>
              <w:pStyle w:val="a3"/>
              <w:jc w:val="both"/>
              <w:rPr>
                <w:rFonts w:ascii="Times New Roman" w:hAnsi="Times New Roman" w:cs="Times New Roman"/>
                <w:sz w:val="24"/>
                <w:szCs w:val="24"/>
              </w:rPr>
            </w:pPr>
          </w:p>
        </w:tc>
      </w:tr>
      <w:tr w:rsidR="00665B65" w:rsidRPr="00665B65" w:rsidTr="00DE4183">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«Заячья избушка»</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тему ситуации (работа с иллюстрацией, отгадывание загадки)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со сказкой (устное рассказывание учителем с опорой на иллюстрации)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Закрепление содержания сказки (выборочный пересказ с опорой на иллюстрации (серия картин, разрезные картинки), драматизация фрагментов сказки, коллективное рассказывание сказки, прослушивание сказки в аудиозаписи, просмотр мультипликационного фильма)</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Инсценирование сказки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Обобщающая беседа</w:t>
            </w:r>
          </w:p>
        </w:tc>
        <w:tc>
          <w:tcPr>
            <w:tcW w:w="320" w:type="pct"/>
            <w:tcBorders>
              <w:top w:val="single" w:sz="4" w:space="0" w:color="000000"/>
              <w:left w:val="single" w:sz="4" w:space="0" w:color="000000"/>
              <w:bottom w:val="single" w:sz="4" w:space="0" w:color="000000"/>
              <w:right w:val="single" w:sz="4" w:space="0" w:color="000000"/>
            </w:tcBorders>
          </w:tcPr>
          <w:p w:rsidR="00C60829" w:rsidRPr="00665B65" w:rsidRDefault="00C60829"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000000"/>
              <w:right w:val="single" w:sz="4" w:space="0" w:color="000000"/>
            </w:tcBorders>
          </w:tcPr>
          <w:p w:rsidR="00665B65" w:rsidRPr="00665B65" w:rsidRDefault="00665B65" w:rsidP="00C60829">
            <w:pPr>
              <w:pStyle w:val="a3"/>
              <w:jc w:val="both"/>
              <w:rPr>
                <w:rFonts w:ascii="Times New Roman" w:hAnsi="Times New Roman" w:cs="Times New Roman"/>
                <w:sz w:val="24"/>
                <w:szCs w:val="24"/>
              </w:rPr>
            </w:pPr>
          </w:p>
        </w:tc>
      </w:tr>
      <w:tr w:rsidR="00665B65" w:rsidRPr="00665B65" w:rsidTr="00DE4183">
        <w:trPr>
          <w:trHeight w:val="2760"/>
        </w:trPr>
        <w:tc>
          <w:tcPr>
            <w:tcW w:w="706"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lastRenderedPageBreak/>
              <w:t>«Спокойной ночи!»</w:t>
            </w:r>
          </w:p>
        </w:tc>
        <w:tc>
          <w:tcPr>
            <w:tcW w:w="491"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hideMark/>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тему (беседа с опорой на сюжетную картинку, дополнение картинки)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чистоговорки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со сказкой С. Маршака «Сказка о глупом мышонке». Работа с серий картин к сказке.</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 этикетными формами пожеланий перед сном. Тренировочные упражнения в произнесении пожеланий перед сном спокойным голосом, с ласковой интонацией.</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колыбельной.</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Моделирование диалогов по теме ситуации.</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w:t>
            </w:r>
          </w:p>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рассказов «Как я ложусь спать» (по образцу, данному учителем, с опорой на символический или картинный план)</w:t>
            </w:r>
          </w:p>
        </w:tc>
        <w:tc>
          <w:tcPr>
            <w:tcW w:w="320" w:type="pct"/>
            <w:tcBorders>
              <w:top w:val="single" w:sz="4" w:space="0" w:color="000000"/>
              <w:left w:val="single" w:sz="4" w:space="0" w:color="000000"/>
              <w:bottom w:val="single" w:sz="4" w:space="0" w:color="000000"/>
              <w:right w:val="single" w:sz="4" w:space="0" w:color="000000"/>
            </w:tcBorders>
          </w:tcPr>
          <w:p w:rsidR="00C60829" w:rsidRPr="00665B65" w:rsidRDefault="00C60829"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000000"/>
              <w:right w:val="single" w:sz="4" w:space="0" w:color="000000"/>
            </w:tcBorders>
          </w:tcPr>
          <w:p w:rsidR="00665B65" w:rsidRPr="00665B65" w:rsidRDefault="00665B65" w:rsidP="00C60829">
            <w:pPr>
              <w:pStyle w:val="a3"/>
              <w:jc w:val="both"/>
              <w:rPr>
                <w:rFonts w:ascii="Times New Roman" w:hAnsi="Times New Roman" w:cs="Times New Roman"/>
                <w:sz w:val="24"/>
                <w:szCs w:val="24"/>
              </w:rPr>
            </w:pPr>
          </w:p>
        </w:tc>
      </w:tr>
      <w:tr w:rsidR="00830FF0" w:rsidRPr="00665B65" w:rsidTr="00DE4183">
        <w:trPr>
          <w:trHeight w:val="2208"/>
        </w:trPr>
        <w:tc>
          <w:tcPr>
            <w:tcW w:w="706" w:type="pct"/>
            <w:tcBorders>
              <w:top w:val="single" w:sz="4" w:space="0" w:color="000000"/>
              <w:left w:val="single" w:sz="4" w:space="0" w:color="000000"/>
              <w:bottom w:val="single" w:sz="4" w:space="0" w:color="auto"/>
              <w:right w:val="single" w:sz="4" w:space="0" w:color="000000"/>
            </w:tcBorders>
          </w:tcPr>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День Победы</w:t>
            </w:r>
          </w:p>
        </w:tc>
        <w:tc>
          <w:tcPr>
            <w:tcW w:w="491" w:type="pct"/>
            <w:tcBorders>
              <w:top w:val="single" w:sz="4" w:space="0" w:color="000000"/>
              <w:left w:val="single" w:sz="4" w:space="0" w:color="000000"/>
              <w:bottom w:val="single" w:sz="4" w:space="0" w:color="auto"/>
              <w:right w:val="single" w:sz="4" w:space="0" w:color="000000"/>
            </w:tcBorders>
          </w:tcPr>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3</w:t>
            </w:r>
          </w:p>
        </w:tc>
        <w:tc>
          <w:tcPr>
            <w:tcW w:w="3163" w:type="pct"/>
            <w:tcBorders>
              <w:top w:val="single" w:sz="4" w:space="0" w:color="000000"/>
              <w:left w:val="single" w:sz="4" w:space="0" w:color="000000"/>
              <w:bottom w:val="single" w:sz="4" w:space="0" w:color="auto"/>
              <w:right w:val="single" w:sz="4" w:space="0" w:color="000000"/>
            </w:tcBorders>
          </w:tcPr>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Введение в ситуацию (беседа с опорой на иллюстрацию, дополнение деталей ситуации по вопросам учителя, выбор предложения, наиболее подходящего к содержанию картинки, из двух, произнесенных учителем)</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поздравлений. Тренировочные упражнения в произнесении поздравлений с торжественной   интонацией</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Конструирование диалогов поздравления и ответной реплики, моделирование и проигрывание диалогов</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Создание поздравления</w:t>
            </w:r>
          </w:p>
        </w:tc>
        <w:tc>
          <w:tcPr>
            <w:tcW w:w="320" w:type="pct"/>
            <w:tcBorders>
              <w:top w:val="single" w:sz="4" w:space="0" w:color="000000"/>
              <w:left w:val="single" w:sz="4" w:space="0" w:color="000000"/>
              <w:bottom w:val="single" w:sz="4" w:space="0" w:color="auto"/>
              <w:right w:val="single" w:sz="4" w:space="0" w:color="000000"/>
            </w:tcBorders>
          </w:tcPr>
          <w:p w:rsidR="00830FF0" w:rsidRPr="00665B65" w:rsidRDefault="00830FF0"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auto"/>
              <w:right w:val="single" w:sz="4" w:space="0" w:color="000000"/>
            </w:tcBorders>
          </w:tcPr>
          <w:p w:rsidR="00830FF0" w:rsidRPr="00665B65" w:rsidRDefault="00830FF0" w:rsidP="00C60829">
            <w:pPr>
              <w:pStyle w:val="a3"/>
              <w:jc w:val="both"/>
              <w:rPr>
                <w:rFonts w:ascii="Times New Roman" w:hAnsi="Times New Roman" w:cs="Times New Roman"/>
                <w:sz w:val="24"/>
                <w:szCs w:val="24"/>
              </w:rPr>
            </w:pPr>
          </w:p>
        </w:tc>
      </w:tr>
      <w:tr w:rsidR="00830FF0" w:rsidRPr="00665B65" w:rsidTr="00DE4183">
        <w:trPr>
          <w:trHeight w:val="2208"/>
        </w:trPr>
        <w:tc>
          <w:tcPr>
            <w:tcW w:w="706" w:type="pct"/>
            <w:tcBorders>
              <w:top w:val="single" w:sz="4" w:space="0" w:color="000000"/>
              <w:left w:val="single" w:sz="4" w:space="0" w:color="000000"/>
              <w:bottom w:val="single" w:sz="4" w:space="0" w:color="000000"/>
              <w:right w:val="single" w:sz="4" w:space="0" w:color="000000"/>
            </w:tcBorders>
          </w:tcPr>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«Доброе утро!»</w:t>
            </w:r>
          </w:p>
        </w:tc>
        <w:tc>
          <w:tcPr>
            <w:tcW w:w="491" w:type="pct"/>
            <w:tcBorders>
              <w:top w:val="single" w:sz="4" w:space="0" w:color="000000"/>
              <w:left w:val="single" w:sz="4" w:space="0" w:color="000000"/>
              <w:bottom w:val="single" w:sz="4" w:space="0" w:color="000000"/>
              <w:right w:val="single" w:sz="4" w:space="0" w:color="000000"/>
            </w:tcBorders>
          </w:tcPr>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4</w:t>
            </w:r>
          </w:p>
        </w:tc>
        <w:tc>
          <w:tcPr>
            <w:tcW w:w="3163" w:type="pct"/>
            <w:tcBorders>
              <w:top w:val="single" w:sz="4" w:space="0" w:color="000000"/>
              <w:left w:val="single" w:sz="4" w:space="0" w:color="000000"/>
              <w:bottom w:val="single" w:sz="4" w:space="0" w:color="000000"/>
              <w:right w:val="single" w:sz="4" w:space="0" w:color="000000"/>
            </w:tcBorders>
          </w:tcPr>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Ведение в тему (беседа с опорой на сюжетную картинку, дополнение картинки)</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Разучивание чистоговорки</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Знакомство с этикетными формами утренних приветствий и пожеланий. Тренировочные упражнения в произнесении этикетных форм с различной интонацией: ласково, бодро и т.д.</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Моделирование диалогов по теме ситуации.</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Ролевые игры по теме</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Беседа на тему «Как начинается твоё утро?»</w:t>
            </w:r>
          </w:p>
          <w:p w:rsidR="00830FF0" w:rsidRPr="00665B65" w:rsidRDefault="00830FF0"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Составление коротких рассказов из личного опыта</w:t>
            </w:r>
          </w:p>
        </w:tc>
        <w:tc>
          <w:tcPr>
            <w:tcW w:w="320" w:type="pct"/>
            <w:tcBorders>
              <w:top w:val="single" w:sz="4" w:space="0" w:color="000000"/>
              <w:left w:val="single" w:sz="4" w:space="0" w:color="000000"/>
              <w:bottom w:val="single" w:sz="4" w:space="0" w:color="000000"/>
              <w:right w:val="single" w:sz="4" w:space="0" w:color="000000"/>
            </w:tcBorders>
          </w:tcPr>
          <w:p w:rsidR="00C60829" w:rsidRPr="00665B65" w:rsidRDefault="00C60829"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000000"/>
              <w:right w:val="single" w:sz="4" w:space="0" w:color="000000"/>
            </w:tcBorders>
          </w:tcPr>
          <w:p w:rsidR="00830FF0" w:rsidRPr="00665B65" w:rsidRDefault="00830FF0" w:rsidP="00C60829">
            <w:pPr>
              <w:pStyle w:val="a3"/>
              <w:jc w:val="both"/>
              <w:rPr>
                <w:rFonts w:ascii="Times New Roman" w:hAnsi="Times New Roman" w:cs="Times New Roman"/>
                <w:sz w:val="24"/>
                <w:szCs w:val="24"/>
              </w:rPr>
            </w:pPr>
          </w:p>
        </w:tc>
      </w:tr>
      <w:tr w:rsidR="00665B65" w:rsidRPr="00665B65" w:rsidTr="00DE4183">
        <w:trPr>
          <w:trHeight w:val="594"/>
        </w:trPr>
        <w:tc>
          <w:tcPr>
            <w:tcW w:w="706" w:type="pct"/>
            <w:tcBorders>
              <w:top w:val="single" w:sz="4" w:space="0" w:color="000000"/>
              <w:left w:val="single" w:sz="4" w:space="0" w:color="000000"/>
              <w:bottom w:val="single" w:sz="4" w:space="0" w:color="auto"/>
              <w:right w:val="single" w:sz="4" w:space="0" w:color="000000"/>
            </w:tcBorders>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Обобщающий урок</w:t>
            </w:r>
          </w:p>
        </w:tc>
        <w:tc>
          <w:tcPr>
            <w:tcW w:w="491" w:type="pct"/>
            <w:tcBorders>
              <w:top w:val="single" w:sz="4" w:space="0" w:color="000000"/>
              <w:left w:val="single" w:sz="4" w:space="0" w:color="000000"/>
              <w:bottom w:val="single" w:sz="4" w:space="0" w:color="auto"/>
              <w:right w:val="single" w:sz="4" w:space="0" w:color="000000"/>
            </w:tcBorders>
          </w:tcPr>
          <w:p w:rsidR="00665B65" w:rsidRPr="00665B65" w:rsidRDefault="00665B65" w:rsidP="000E5C12">
            <w:pPr>
              <w:pStyle w:val="a3"/>
              <w:jc w:val="both"/>
              <w:rPr>
                <w:rFonts w:ascii="Times New Roman" w:hAnsi="Times New Roman" w:cs="Times New Roman"/>
                <w:sz w:val="24"/>
                <w:szCs w:val="24"/>
              </w:rPr>
            </w:pPr>
          </w:p>
        </w:tc>
        <w:tc>
          <w:tcPr>
            <w:tcW w:w="3163" w:type="pct"/>
            <w:tcBorders>
              <w:top w:val="single" w:sz="4" w:space="0" w:color="000000"/>
              <w:left w:val="single" w:sz="4" w:space="0" w:color="000000"/>
              <w:bottom w:val="single" w:sz="4" w:space="0" w:color="auto"/>
              <w:right w:val="single" w:sz="4" w:space="0" w:color="000000"/>
            </w:tcBorders>
          </w:tcPr>
          <w:p w:rsidR="00665B65" w:rsidRPr="00665B65" w:rsidRDefault="00665B65" w:rsidP="000E5C12">
            <w:pPr>
              <w:pStyle w:val="a3"/>
              <w:jc w:val="both"/>
              <w:rPr>
                <w:rFonts w:ascii="Times New Roman" w:hAnsi="Times New Roman" w:cs="Times New Roman"/>
                <w:sz w:val="24"/>
                <w:szCs w:val="24"/>
              </w:rPr>
            </w:pPr>
            <w:r w:rsidRPr="00665B65">
              <w:rPr>
                <w:rFonts w:ascii="Times New Roman" w:hAnsi="Times New Roman" w:cs="Times New Roman"/>
                <w:sz w:val="24"/>
                <w:szCs w:val="24"/>
              </w:rPr>
              <w:t>Повторение пройденного материала.</w:t>
            </w:r>
          </w:p>
        </w:tc>
        <w:tc>
          <w:tcPr>
            <w:tcW w:w="320" w:type="pct"/>
            <w:tcBorders>
              <w:top w:val="single" w:sz="4" w:space="0" w:color="000000"/>
              <w:left w:val="single" w:sz="4" w:space="0" w:color="000000"/>
              <w:bottom w:val="single" w:sz="4" w:space="0" w:color="auto"/>
              <w:right w:val="single" w:sz="4" w:space="0" w:color="000000"/>
            </w:tcBorders>
          </w:tcPr>
          <w:p w:rsidR="00FC1D09" w:rsidRPr="00665B65" w:rsidRDefault="00FC1D09" w:rsidP="000E5C12">
            <w:pPr>
              <w:pStyle w:val="a3"/>
              <w:jc w:val="both"/>
              <w:rPr>
                <w:rFonts w:ascii="Times New Roman" w:hAnsi="Times New Roman" w:cs="Times New Roman"/>
                <w:sz w:val="24"/>
                <w:szCs w:val="24"/>
              </w:rPr>
            </w:pPr>
          </w:p>
        </w:tc>
        <w:tc>
          <w:tcPr>
            <w:tcW w:w="320" w:type="pct"/>
            <w:tcBorders>
              <w:top w:val="single" w:sz="4" w:space="0" w:color="000000"/>
              <w:left w:val="single" w:sz="4" w:space="0" w:color="000000"/>
              <w:bottom w:val="single" w:sz="4" w:space="0" w:color="auto"/>
              <w:right w:val="single" w:sz="4" w:space="0" w:color="000000"/>
            </w:tcBorders>
          </w:tcPr>
          <w:p w:rsidR="00665B65" w:rsidRPr="00665B65" w:rsidRDefault="00665B65" w:rsidP="00830FF0">
            <w:pPr>
              <w:pStyle w:val="a3"/>
              <w:jc w:val="both"/>
              <w:rPr>
                <w:rFonts w:ascii="Times New Roman" w:hAnsi="Times New Roman" w:cs="Times New Roman"/>
                <w:sz w:val="24"/>
                <w:szCs w:val="24"/>
              </w:rPr>
            </w:pPr>
          </w:p>
        </w:tc>
      </w:tr>
    </w:tbl>
    <w:p w:rsidR="00665B65" w:rsidRPr="00665B65" w:rsidRDefault="00665B65" w:rsidP="00665B65">
      <w:pPr>
        <w:pStyle w:val="a3"/>
        <w:ind w:firstLine="709"/>
        <w:jc w:val="both"/>
        <w:rPr>
          <w:rFonts w:ascii="Times New Roman" w:hAnsi="Times New Roman" w:cs="Times New Roman"/>
          <w:sz w:val="28"/>
          <w:szCs w:val="28"/>
        </w:rPr>
        <w:sectPr w:rsidR="00665B65" w:rsidRPr="00665B65" w:rsidSect="000E5C12">
          <w:type w:val="continuous"/>
          <w:pgSz w:w="16838" w:h="11906" w:orient="landscape"/>
          <w:pgMar w:top="851" w:right="851" w:bottom="567" w:left="1701" w:header="709" w:footer="709" w:gutter="0"/>
          <w:cols w:space="708"/>
          <w:docGrid w:linePitch="360"/>
        </w:sect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lastRenderedPageBreak/>
        <w:t>УЧЕБНО-МЕТОДИЧЕСКОЕ И МАТЕРИАЛЬНО-ТЕХНИЧЕСКОЕ ОБЕСПЕЧЕНИЕ</w:t>
      </w:r>
    </w:p>
    <w:p w:rsidR="00665B65" w:rsidRPr="00665B65" w:rsidRDefault="00665B65" w:rsidP="00665B65">
      <w:pPr>
        <w:pStyle w:val="a3"/>
        <w:ind w:firstLine="709"/>
        <w:jc w:val="both"/>
        <w:rPr>
          <w:rFonts w:ascii="Times New Roman" w:hAnsi="Times New Roman" w:cs="Times New Roman"/>
          <w:sz w:val="28"/>
          <w:szCs w:val="28"/>
        </w:rPr>
      </w:pP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1. Учебно-методическое обеспечение:</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Комарова С.В. Первый класс. Примерная рабочая программа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Комарова С.В. «Методические рекомендации к урокам «Речевая практика». Пособие для учителя.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Комарова С.В. «Речевая практика». Учебник</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2. Технические средства: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Компьютер</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Интерактивная доска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3. Учебно-практическое оборудование:</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Раздаточный дидактический материал (игрушки, атрибуты для сюжетных игр);</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Наборы предметных и сюжетных картинок;</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Книги (сказки). </w:t>
      </w:r>
    </w:p>
    <w:p w:rsidR="00665B65" w:rsidRPr="00665B65" w:rsidRDefault="00665B65" w:rsidP="00665B65">
      <w:pPr>
        <w:pStyle w:val="a3"/>
        <w:ind w:firstLine="709"/>
        <w:jc w:val="both"/>
        <w:rPr>
          <w:rFonts w:ascii="Times New Roman" w:hAnsi="Times New Roman" w:cs="Times New Roman"/>
          <w:sz w:val="28"/>
          <w:szCs w:val="28"/>
        </w:rPr>
      </w:pP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ПЛАНИРУЕМЫЕ РЕЗУЛЬТАТЫ ИЗУЧЕНИЯ УЧЕБНОГО ПРЕДМЕТА</w:t>
      </w:r>
    </w:p>
    <w:p w:rsidR="00665B65" w:rsidRPr="00665B65" w:rsidRDefault="00665B65" w:rsidP="00665B65">
      <w:pPr>
        <w:pStyle w:val="a3"/>
        <w:ind w:firstLine="709"/>
        <w:jc w:val="both"/>
        <w:rPr>
          <w:rFonts w:ascii="Times New Roman" w:hAnsi="Times New Roman" w:cs="Times New Roman"/>
          <w:sz w:val="28"/>
          <w:szCs w:val="28"/>
        </w:rPr>
      </w:pP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Планируемые предметные результаты усвоения после 1 года обучения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Достаточный уровень:</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Выполнять задания по словесной инструкции;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Называть предметы и действия, соотносить их с соответствующими картинками;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Внятно выражать просьбы, употреблять «вежливые» слова;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Соблюдать правила речевого этикета при встрече и прощании;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Уметь сообщить свое имя и фамилию, имена и отчества учителей, воспитателей, имена ближайших родственников, адрес дома;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Уметь рассказать, как можно дойти или доехать до школы;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Слушать небольшую сказку или рассказ, отвечать на вопросы, опираясь на наглядные средства.</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Минимальный уровень:</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Выполнять элементарные задания по словесной инструкции учителя;</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lastRenderedPageBreak/>
        <w:t>Называть предметы и соотносить их с соответствующими картинками;</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Употреблять «вежливые» слова при обращении к другим людям;</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 xml:space="preserve">Правильно здороваться при встрече и прощаться при расставании; </w:t>
      </w:r>
    </w:p>
    <w:p w:rsidR="00665B65" w:rsidRPr="00665B65"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Знать имя и фамилию, имя и отчество учителя, воспитателя, имена ближайших родственников и товарищей по классу;</w:t>
      </w:r>
    </w:p>
    <w:p w:rsidR="0071411B" w:rsidRDefault="00665B65" w:rsidP="00665B65">
      <w:pPr>
        <w:pStyle w:val="a3"/>
        <w:ind w:firstLine="709"/>
        <w:jc w:val="both"/>
        <w:rPr>
          <w:rFonts w:ascii="Times New Roman" w:hAnsi="Times New Roman" w:cs="Times New Roman"/>
          <w:sz w:val="28"/>
          <w:szCs w:val="28"/>
        </w:rPr>
      </w:pPr>
      <w:r w:rsidRPr="00665B65">
        <w:rPr>
          <w:rFonts w:ascii="Times New Roman" w:hAnsi="Times New Roman" w:cs="Times New Roman"/>
          <w:sz w:val="28"/>
          <w:szCs w:val="28"/>
        </w:rPr>
        <w:t>Слушать небольшую сказку или рассказ, соотносить картинки с их содержанием.</w:t>
      </w: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F563BF" w:rsidRDefault="00F563BF"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p w:rsidR="000E5C12" w:rsidRDefault="000E5C12" w:rsidP="00665B65">
      <w:pPr>
        <w:pStyle w:val="a3"/>
        <w:ind w:firstLine="709"/>
        <w:jc w:val="both"/>
        <w:rPr>
          <w:rFonts w:ascii="Times New Roman" w:hAnsi="Times New Roman" w:cs="Times New Roman"/>
          <w:sz w:val="28"/>
          <w:szCs w:val="28"/>
        </w:rPr>
      </w:pPr>
    </w:p>
    <w:tbl>
      <w:tblPr>
        <w:tblW w:w="0" w:type="auto"/>
        <w:tblInd w:w="534" w:type="dxa"/>
        <w:tblLook w:val="04A0"/>
      </w:tblPr>
      <w:tblGrid>
        <w:gridCol w:w="4656"/>
        <w:gridCol w:w="4656"/>
        <w:gridCol w:w="4656"/>
      </w:tblGrid>
      <w:tr w:rsidR="000E5C12" w:rsidRPr="00617BC5" w:rsidTr="000E5C12">
        <w:tc>
          <w:tcPr>
            <w:tcW w:w="4725" w:type="dxa"/>
          </w:tcPr>
          <w:p w:rsidR="000E5C12" w:rsidRDefault="000E5C12" w:rsidP="000E5C12">
            <w:pPr>
              <w:pStyle w:val="a3"/>
              <w:rPr>
                <w:rFonts w:ascii="Times New Roman" w:hAnsi="Times New Roman" w:cs="Calibri"/>
              </w:rPr>
            </w:pPr>
          </w:p>
          <w:p w:rsidR="00E91C8A" w:rsidRDefault="00E91C8A" w:rsidP="000E5C12">
            <w:pPr>
              <w:pStyle w:val="a3"/>
              <w:rPr>
                <w:rFonts w:ascii="Times New Roman" w:hAnsi="Times New Roman" w:cs="Calibri"/>
              </w:rPr>
            </w:pPr>
          </w:p>
          <w:p w:rsidR="00E91C8A" w:rsidRDefault="00E91C8A" w:rsidP="000E5C12">
            <w:pPr>
              <w:pStyle w:val="a3"/>
              <w:rPr>
                <w:rFonts w:ascii="Times New Roman" w:hAnsi="Times New Roman" w:cs="Calibri"/>
              </w:rPr>
            </w:pPr>
          </w:p>
          <w:p w:rsidR="00E91C8A" w:rsidRPr="00617BC5" w:rsidRDefault="00E91C8A" w:rsidP="000E5C12">
            <w:pPr>
              <w:pStyle w:val="a3"/>
              <w:rPr>
                <w:rFonts w:ascii="Times New Roman" w:hAnsi="Times New Roman" w:cs="Calibri"/>
              </w:rPr>
            </w:pPr>
          </w:p>
        </w:tc>
        <w:tc>
          <w:tcPr>
            <w:tcW w:w="4725" w:type="dxa"/>
          </w:tcPr>
          <w:p w:rsidR="000E5C12" w:rsidRPr="00617BC5" w:rsidRDefault="000E5C12" w:rsidP="000E5C12">
            <w:pPr>
              <w:pStyle w:val="a3"/>
              <w:rPr>
                <w:rFonts w:ascii="Times New Roman" w:hAnsi="Times New Roman" w:cs="Calibri"/>
                <w:sz w:val="26"/>
                <w:szCs w:val="26"/>
              </w:rPr>
            </w:pPr>
          </w:p>
        </w:tc>
        <w:tc>
          <w:tcPr>
            <w:tcW w:w="4725" w:type="dxa"/>
          </w:tcPr>
          <w:p w:rsidR="000E5C12" w:rsidRPr="00617BC5" w:rsidRDefault="000E5C12" w:rsidP="000E5C12">
            <w:pPr>
              <w:pStyle w:val="a3"/>
              <w:rPr>
                <w:rFonts w:ascii="Times New Roman" w:hAnsi="Times New Roman" w:cs="Calibri"/>
                <w:sz w:val="26"/>
                <w:szCs w:val="26"/>
              </w:rPr>
            </w:pPr>
          </w:p>
        </w:tc>
      </w:tr>
    </w:tbl>
    <w:p w:rsidR="000E5C12" w:rsidRPr="008226BD" w:rsidRDefault="000E5C12" w:rsidP="000E5C12">
      <w:pPr>
        <w:spacing w:after="0" w:line="240" w:lineRule="auto"/>
        <w:jc w:val="center"/>
        <w:rPr>
          <w:rFonts w:ascii="Times New Roman" w:hAnsi="Times New Roman"/>
          <w:sz w:val="26"/>
          <w:szCs w:val="26"/>
        </w:rPr>
      </w:pPr>
    </w:p>
    <w:p w:rsidR="000E5C12" w:rsidRDefault="000E5C12" w:rsidP="000E5C12">
      <w:pPr>
        <w:spacing w:after="0" w:line="240" w:lineRule="auto"/>
        <w:jc w:val="center"/>
        <w:rPr>
          <w:rFonts w:ascii="Times New Roman" w:hAnsi="Times New Roman"/>
          <w:b/>
          <w:bCs/>
          <w:sz w:val="26"/>
          <w:szCs w:val="26"/>
        </w:rPr>
      </w:pPr>
    </w:p>
    <w:p w:rsidR="00E91C8A" w:rsidRDefault="00E91C8A" w:rsidP="000E5C12">
      <w:pPr>
        <w:spacing w:after="0" w:line="240" w:lineRule="auto"/>
        <w:jc w:val="center"/>
        <w:rPr>
          <w:rFonts w:ascii="Times New Roman" w:hAnsi="Times New Roman"/>
          <w:b/>
          <w:bCs/>
          <w:sz w:val="26"/>
          <w:szCs w:val="26"/>
        </w:rPr>
      </w:pPr>
    </w:p>
    <w:p w:rsidR="00E91C8A" w:rsidRPr="008226BD" w:rsidRDefault="00E91C8A" w:rsidP="000E5C12">
      <w:pPr>
        <w:spacing w:after="0" w:line="240" w:lineRule="auto"/>
        <w:jc w:val="center"/>
        <w:rPr>
          <w:rFonts w:ascii="Times New Roman" w:hAnsi="Times New Roman"/>
          <w:b/>
          <w:bCs/>
          <w:sz w:val="26"/>
          <w:szCs w:val="26"/>
        </w:rPr>
      </w:pPr>
    </w:p>
    <w:p w:rsidR="000E5C12" w:rsidRPr="008226BD" w:rsidRDefault="000E5C12" w:rsidP="000E5C12">
      <w:pPr>
        <w:spacing w:after="0"/>
        <w:rPr>
          <w:rFonts w:ascii="Times New Roman" w:hAnsi="Times New Roman"/>
          <w:sz w:val="28"/>
          <w:szCs w:val="28"/>
        </w:rPr>
      </w:pPr>
    </w:p>
    <w:p w:rsidR="000E5C12" w:rsidRPr="008226BD" w:rsidRDefault="00F563BF" w:rsidP="000E5C12">
      <w:pPr>
        <w:spacing w:after="0"/>
        <w:ind w:left="142" w:hanging="142"/>
        <w:jc w:val="center"/>
        <w:rPr>
          <w:rFonts w:ascii="Times New Roman" w:hAnsi="Times New Roman"/>
          <w:b/>
          <w:bCs/>
          <w:sz w:val="36"/>
          <w:szCs w:val="36"/>
        </w:rPr>
      </w:pPr>
      <w:r>
        <w:rPr>
          <w:rFonts w:ascii="Times New Roman" w:hAnsi="Times New Roman"/>
          <w:b/>
          <w:bCs/>
          <w:sz w:val="36"/>
          <w:szCs w:val="36"/>
        </w:rPr>
        <w:t xml:space="preserve">Адаптированная </w:t>
      </w:r>
      <w:r w:rsidRPr="008226BD">
        <w:rPr>
          <w:rFonts w:ascii="Times New Roman" w:hAnsi="Times New Roman"/>
          <w:b/>
          <w:bCs/>
          <w:sz w:val="36"/>
          <w:szCs w:val="36"/>
        </w:rPr>
        <w:t>рабочая программа</w:t>
      </w:r>
    </w:p>
    <w:p w:rsidR="000E5C12" w:rsidRDefault="00073BCF" w:rsidP="000E5C12">
      <w:pPr>
        <w:spacing w:after="0"/>
        <w:ind w:left="142" w:hanging="142"/>
        <w:jc w:val="center"/>
        <w:rPr>
          <w:rFonts w:ascii="Times New Roman" w:hAnsi="Times New Roman"/>
          <w:b/>
          <w:bCs/>
          <w:sz w:val="36"/>
          <w:szCs w:val="36"/>
        </w:rPr>
      </w:pPr>
      <w:r>
        <w:rPr>
          <w:rFonts w:ascii="Times New Roman" w:hAnsi="Times New Roman"/>
          <w:b/>
          <w:bCs/>
          <w:sz w:val="36"/>
          <w:szCs w:val="36"/>
        </w:rPr>
        <w:t>на 2024</w:t>
      </w:r>
      <w:r w:rsidR="000E5C12" w:rsidRPr="008226BD">
        <w:rPr>
          <w:rFonts w:ascii="Times New Roman" w:hAnsi="Times New Roman"/>
          <w:b/>
          <w:bCs/>
          <w:sz w:val="36"/>
          <w:szCs w:val="36"/>
        </w:rPr>
        <w:t>-202</w:t>
      </w:r>
      <w:r>
        <w:rPr>
          <w:rFonts w:ascii="Times New Roman" w:hAnsi="Times New Roman"/>
          <w:b/>
          <w:bCs/>
          <w:sz w:val="36"/>
          <w:szCs w:val="36"/>
        </w:rPr>
        <w:t>5</w:t>
      </w:r>
      <w:r w:rsidR="000E5C12" w:rsidRPr="008226BD">
        <w:rPr>
          <w:rFonts w:ascii="Times New Roman" w:hAnsi="Times New Roman"/>
          <w:b/>
          <w:bCs/>
          <w:sz w:val="36"/>
          <w:szCs w:val="36"/>
        </w:rPr>
        <w:t xml:space="preserve"> уч.г.</w:t>
      </w:r>
    </w:p>
    <w:p w:rsidR="000E5C12" w:rsidRDefault="000E5C12" w:rsidP="000E5C12">
      <w:pPr>
        <w:spacing w:after="0"/>
        <w:ind w:left="142" w:hanging="142"/>
        <w:jc w:val="center"/>
        <w:rPr>
          <w:rFonts w:ascii="Times New Roman" w:hAnsi="Times New Roman"/>
          <w:b/>
          <w:bCs/>
          <w:sz w:val="36"/>
          <w:szCs w:val="36"/>
        </w:rPr>
      </w:pPr>
      <w:r>
        <w:rPr>
          <w:rFonts w:ascii="Times New Roman" w:hAnsi="Times New Roman"/>
          <w:b/>
          <w:bCs/>
          <w:sz w:val="36"/>
          <w:szCs w:val="36"/>
        </w:rPr>
        <w:t>по математике</w:t>
      </w:r>
    </w:p>
    <w:p w:rsidR="000E5C12" w:rsidRDefault="000E5C12" w:rsidP="000E5C12">
      <w:pPr>
        <w:spacing w:after="0"/>
        <w:ind w:left="142" w:hanging="142"/>
        <w:jc w:val="center"/>
        <w:rPr>
          <w:rFonts w:ascii="Times New Roman" w:hAnsi="Times New Roman"/>
          <w:b/>
          <w:bCs/>
          <w:sz w:val="36"/>
          <w:szCs w:val="36"/>
        </w:rPr>
      </w:pPr>
    </w:p>
    <w:p w:rsidR="000E5C12" w:rsidRDefault="000E5C12" w:rsidP="000E5C12">
      <w:pPr>
        <w:spacing w:after="0"/>
        <w:ind w:left="142" w:hanging="142"/>
        <w:jc w:val="center"/>
        <w:rPr>
          <w:rFonts w:ascii="Times New Roman" w:hAnsi="Times New Roman"/>
          <w:b/>
          <w:bCs/>
          <w:sz w:val="36"/>
          <w:szCs w:val="36"/>
        </w:rPr>
      </w:pPr>
    </w:p>
    <w:p w:rsidR="000E5C12" w:rsidRPr="008E419C" w:rsidRDefault="000E5C12" w:rsidP="000E5C12">
      <w:pPr>
        <w:pStyle w:val="a3"/>
        <w:jc w:val="both"/>
        <w:rPr>
          <w:rFonts w:ascii="Times New Roman" w:hAnsi="Times New Roman" w:cs="Calibri"/>
          <w:sz w:val="28"/>
          <w:szCs w:val="28"/>
        </w:rPr>
      </w:pPr>
      <w:r w:rsidRPr="008E419C">
        <w:rPr>
          <w:rFonts w:ascii="Times New Roman" w:hAnsi="Times New Roman" w:cs="Calibri"/>
          <w:sz w:val="28"/>
          <w:szCs w:val="28"/>
        </w:rPr>
        <w:t xml:space="preserve">класс </w:t>
      </w:r>
      <w:r w:rsidRPr="008E419C">
        <w:rPr>
          <w:rFonts w:ascii="Times New Roman" w:hAnsi="Times New Roman" w:cs="Calibri"/>
          <w:sz w:val="28"/>
          <w:szCs w:val="28"/>
        </w:rPr>
        <w:tab/>
      </w:r>
      <w:r w:rsidRPr="008E419C">
        <w:rPr>
          <w:rFonts w:ascii="Times New Roman" w:hAnsi="Times New Roman" w:cs="Calibri"/>
          <w:sz w:val="28"/>
          <w:szCs w:val="28"/>
        </w:rPr>
        <w:tab/>
      </w:r>
      <w:r w:rsidRPr="008E419C">
        <w:rPr>
          <w:rFonts w:ascii="Times New Roman" w:hAnsi="Times New Roman" w:cs="Calibri"/>
          <w:sz w:val="28"/>
          <w:szCs w:val="28"/>
        </w:rPr>
        <w:tab/>
        <w:t xml:space="preserve">       </w:t>
      </w:r>
      <w:r>
        <w:rPr>
          <w:rFonts w:ascii="Times New Roman" w:hAnsi="Times New Roman" w:cs="Calibri"/>
          <w:sz w:val="28"/>
          <w:szCs w:val="28"/>
        </w:rPr>
        <w:t xml:space="preserve">   </w:t>
      </w:r>
      <w:r w:rsidRPr="008E419C">
        <w:rPr>
          <w:rFonts w:ascii="Times New Roman" w:hAnsi="Times New Roman" w:cs="Calibri"/>
          <w:sz w:val="28"/>
          <w:szCs w:val="28"/>
        </w:rPr>
        <w:t xml:space="preserve">1 </w:t>
      </w:r>
    </w:p>
    <w:p w:rsidR="000E5C12" w:rsidRPr="008E419C" w:rsidRDefault="000E5C12" w:rsidP="000E5C12">
      <w:pPr>
        <w:pStyle w:val="a3"/>
        <w:jc w:val="both"/>
        <w:rPr>
          <w:rFonts w:ascii="Times New Roman" w:hAnsi="Times New Roman" w:cs="Calibri"/>
          <w:sz w:val="28"/>
          <w:szCs w:val="28"/>
        </w:rPr>
      </w:pPr>
      <w:r w:rsidRPr="008E419C">
        <w:rPr>
          <w:rFonts w:ascii="Times New Roman" w:hAnsi="Times New Roman" w:cs="Calibri"/>
          <w:sz w:val="28"/>
          <w:szCs w:val="28"/>
        </w:rPr>
        <w:t>Ступень обучения                  начальное общее образование</w:t>
      </w:r>
    </w:p>
    <w:p w:rsidR="000E5C12" w:rsidRPr="008E419C" w:rsidRDefault="000E5C12" w:rsidP="000E5C12">
      <w:pPr>
        <w:pStyle w:val="a3"/>
        <w:jc w:val="both"/>
        <w:rPr>
          <w:rFonts w:ascii="Times New Roman" w:hAnsi="Times New Roman" w:cs="Calibri"/>
          <w:sz w:val="28"/>
          <w:szCs w:val="28"/>
        </w:rPr>
      </w:pPr>
      <w:r w:rsidRPr="008226BD">
        <w:rPr>
          <w:rFonts w:ascii="Times New Roman" w:hAnsi="Times New Roman" w:cs="Calibri"/>
          <w:sz w:val="28"/>
          <w:szCs w:val="28"/>
        </w:rPr>
        <w:t>Кол</w:t>
      </w:r>
      <w:r>
        <w:rPr>
          <w:rFonts w:ascii="Times New Roman" w:hAnsi="Times New Roman" w:cs="Calibri"/>
          <w:sz w:val="28"/>
          <w:szCs w:val="28"/>
        </w:rPr>
        <w:t>ичество часов                   99</w:t>
      </w:r>
      <w:r w:rsidRPr="008E419C">
        <w:rPr>
          <w:rFonts w:ascii="Times New Roman" w:hAnsi="Times New Roman" w:cs="Calibri"/>
          <w:sz w:val="28"/>
          <w:szCs w:val="28"/>
        </w:rPr>
        <w:t xml:space="preserve"> часа в год.</w:t>
      </w:r>
    </w:p>
    <w:p w:rsidR="000E5C12" w:rsidRPr="000A03F0" w:rsidRDefault="000E5C12" w:rsidP="000E5C12">
      <w:pPr>
        <w:pStyle w:val="a3"/>
        <w:jc w:val="both"/>
        <w:rPr>
          <w:rFonts w:ascii="Times New Roman" w:hAnsi="Times New Roman" w:cs="Calibri"/>
          <w:sz w:val="28"/>
          <w:szCs w:val="28"/>
          <w:lang w:eastAsia="ru-RU"/>
        </w:rPr>
      </w:pPr>
      <w:r w:rsidRPr="000A03F0">
        <w:rPr>
          <w:rFonts w:ascii="Times New Roman" w:hAnsi="Times New Roman" w:cs="Calibri"/>
          <w:sz w:val="28"/>
          <w:szCs w:val="28"/>
          <w:lang w:eastAsia="ru-RU"/>
        </w:rPr>
        <w:t>Составитель                            Рассказова Татьяна Владимировна;</w:t>
      </w:r>
    </w:p>
    <w:p w:rsidR="000E5C12" w:rsidRPr="000A03F0" w:rsidRDefault="000E5C12" w:rsidP="000E5C12">
      <w:pPr>
        <w:pStyle w:val="a3"/>
        <w:jc w:val="both"/>
        <w:rPr>
          <w:rFonts w:ascii="Times New Roman" w:hAnsi="Times New Roman" w:cs="Calibri"/>
          <w:sz w:val="28"/>
          <w:szCs w:val="28"/>
          <w:lang w:eastAsia="ru-RU"/>
        </w:rPr>
      </w:pPr>
      <w:r w:rsidRPr="000A03F0">
        <w:rPr>
          <w:rFonts w:ascii="Times New Roman" w:hAnsi="Times New Roman" w:cs="Calibri"/>
          <w:sz w:val="28"/>
          <w:szCs w:val="28"/>
          <w:lang w:eastAsia="ru-RU"/>
        </w:rPr>
        <w:t xml:space="preserve">                                                 учитель начальных классов</w:t>
      </w:r>
    </w:p>
    <w:p w:rsidR="000E5C12" w:rsidRPr="000A03F0" w:rsidRDefault="000E5C12" w:rsidP="000E5C12">
      <w:pPr>
        <w:pStyle w:val="a3"/>
        <w:jc w:val="both"/>
        <w:rPr>
          <w:rFonts w:ascii="Times New Roman" w:hAnsi="Times New Roman" w:cs="Calibri"/>
          <w:sz w:val="28"/>
          <w:szCs w:val="28"/>
          <w:lang w:eastAsia="ru-RU"/>
        </w:rPr>
      </w:pPr>
    </w:p>
    <w:p w:rsidR="000E5C12" w:rsidRPr="000A03F0" w:rsidRDefault="000E5C12" w:rsidP="000E5C12">
      <w:pPr>
        <w:pStyle w:val="a3"/>
        <w:jc w:val="both"/>
        <w:rPr>
          <w:rFonts w:ascii="Times New Roman" w:hAnsi="Times New Roman" w:cs="Calibri"/>
          <w:sz w:val="28"/>
          <w:szCs w:val="28"/>
          <w:lang w:eastAsia="ru-RU"/>
        </w:rPr>
      </w:pPr>
    </w:p>
    <w:p w:rsidR="000E5C12" w:rsidRPr="000A03F0" w:rsidRDefault="000E5C12" w:rsidP="000E5C12">
      <w:pPr>
        <w:pStyle w:val="a3"/>
        <w:jc w:val="both"/>
        <w:rPr>
          <w:rFonts w:ascii="Times New Roman" w:hAnsi="Times New Roman" w:cs="Calibri"/>
          <w:sz w:val="28"/>
          <w:szCs w:val="28"/>
          <w:lang w:eastAsia="ru-RU"/>
        </w:rPr>
      </w:pPr>
      <w:r w:rsidRPr="000A03F0">
        <w:rPr>
          <w:rFonts w:ascii="Times New Roman" w:hAnsi="Times New Roman" w:cs="Calibri"/>
          <w:sz w:val="28"/>
          <w:szCs w:val="28"/>
        </w:rPr>
        <w:t xml:space="preserve">Данная рабочая программа составлена </w:t>
      </w:r>
      <w:r w:rsidRPr="0010213F">
        <w:rPr>
          <w:rFonts w:ascii="Times New Roman" w:hAnsi="Times New Roman" w:cs="Calibri"/>
          <w:sz w:val="28"/>
          <w:szCs w:val="28"/>
        </w:rPr>
        <w:t>основе программы «Математика. 1-4 классы СКОУ VIII вида» (автор - М.Б. Ульянцева), опубликованной в сборнике «Программы специальных (коррекционных) образовательных учреждений VIII вида. 0-4 классы», СПб, «Просвещение», 2007 г.</w:t>
      </w:r>
      <w:r w:rsidRPr="000A03F0">
        <w:rPr>
          <w:rFonts w:ascii="Times New Roman" w:hAnsi="Times New Roman" w:cs="Calibri"/>
          <w:sz w:val="28"/>
          <w:szCs w:val="28"/>
        </w:rPr>
        <w:t xml:space="preserve"> </w:t>
      </w:r>
    </w:p>
    <w:p w:rsidR="000E5C12" w:rsidRDefault="000E5C12" w:rsidP="000E5C12">
      <w:pPr>
        <w:pStyle w:val="a3"/>
        <w:jc w:val="both"/>
        <w:rPr>
          <w:rFonts w:ascii="Times New Roman" w:hAnsi="Times New Roman" w:cs="Calibri"/>
          <w:sz w:val="28"/>
          <w:szCs w:val="28"/>
          <w:lang w:eastAsia="ru-RU"/>
        </w:rPr>
      </w:pPr>
    </w:p>
    <w:p w:rsidR="000E5C12" w:rsidRDefault="000E5C12" w:rsidP="000E5C12">
      <w:pPr>
        <w:pStyle w:val="a3"/>
        <w:jc w:val="both"/>
        <w:rPr>
          <w:rFonts w:ascii="Times New Roman" w:hAnsi="Times New Roman" w:cs="Calibri"/>
          <w:sz w:val="28"/>
          <w:szCs w:val="28"/>
          <w:lang w:eastAsia="ru-RU"/>
        </w:rPr>
      </w:pPr>
    </w:p>
    <w:p w:rsidR="00232F22" w:rsidRPr="000A03F0" w:rsidRDefault="00232F22" w:rsidP="000E5C12">
      <w:pPr>
        <w:pStyle w:val="a3"/>
        <w:jc w:val="both"/>
        <w:rPr>
          <w:rFonts w:ascii="Times New Roman" w:hAnsi="Times New Roman" w:cs="Calibri"/>
          <w:sz w:val="28"/>
          <w:szCs w:val="28"/>
          <w:lang w:eastAsia="ru-RU"/>
        </w:rPr>
      </w:pPr>
    </w:p>
    <w:p w:rsidR="000E5C12" w:rsidRPr="008226BD" w:rsidRDefault="00073BCF" w:rsidP="000E5C12">
      <w:pPr>
        <w:spacing w:after="0"/>
        <w:ind w:left="142" w:hanging="142"/>
        <w:jc w:val="center"/>
        <w:rPr>
          <w:rFonts w:ascii="Times New Roman" w:hAnsi="Times New Roman"/>
          <w:sz w:val="28"/>
          <w:szCs w:val="28"/>
        </w:rPr>
      </w:pPr>
      <w:r>
        <w:rPr>
          <w:rFonts w:ascii="Times New Roman" w:hAnsi="Times New Roman"/>
          <w:sz w:val="28"/>
          <w:szCs w:val="28"/>
        </w:rPr>
        <w:t>Моршанск 2024</w:t>
      </w:r>
    </w:p>
    <w:p w:rsidR="000E5C12" w:rsidRDefault="000E5C12" w:rsidP="000E5C12">
      <w:pPr>
        <w:pStyle w:val="1a"/>
        <w:ind w:firstLine="709"/>
        <w:jc w:val="center"/>
        <w:rPr>
          <w:rFonts w:ascii="Times New Roman" w:eastAsia="Calibri" w:hAnsi="Times New Roman"/>
          <w:b/>
          <w:bCs/>
          <w:caps/>
          <w:color w:val="231F20"/>
          <w:sz w:val="28"/>
          <w:szCs w:val="28"/>
        </w:rPr>
      </w:pPr>
      <w:r w:rsidRPr="00746688">
        <w:rPr>
          <w:rFonts w:ascii="Times New Roman" w:eastAsia="Calibri" w:hAnsi="Times New Roman"/>
          <w:b/>
          <w:bCs/>
          <w:caps/>
          <w:color w:val="231F20"/>
          <w:sz w:val="28"/>
          <w:szCs w:val="28"/>
        </w:rPr>
        <w:lastRenderedPageBreak/>
        <w:t>Пояснительная записка</w:t>
      </w:r>
    </w:p>
    <w:p w:rsidR="000A2F0F" w:rsidRPr="000A2F0F" w:rsidRDefault="000A2F0F" w:rsidP="000A2F0F">
      <w:pPr>
        <w:pStyle w:val="a3"/>
        <w:rPr>
          <w:rFonts w:ascii="Times New Roman" w:hAnsi="Times New Roman" w:cs="Times New Roman"/>
          <w:lang w:eastAsia="ru-RU"/>
        </w:rPr>
      </w:pPr>
      <w:r w:rsidRPr="000A2F0F">
        <w:rPr>
          <w:rFonts w:ascii="Times New Roman" w:hAnsi="Times New Roman" w:cs="Times New Roman"/>
          <w:sz w:val="28"/>
          <w:szCs w:val="28"/>
        </w:rPr>
        <w:t xml:space="preserve">Программа разработана в соответствии с </w:t>
      </w:r>
      <w:r w:rsidRPr="000A2F0F">
        <w:rPr>
          <w:rStyle w:val="ae"/>
          <w:rFonts w:ascii="Times New Roman" w:hAnsi="Times New Roman" w:cs="Times New Roman"/>
          <w:b w:val="0"/>
          <w:color w:val="1A1A1A"/>
          <w:sz w:val="28"/>
          <w:szCs w:val="28"/>
        </w:rPr>
        <w:t>Приказом Министерства просвещения Российской Федерации от 24.11.2022г. №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 Приказом Минпросвещения РФ от 17.07.2024 N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w:t>
      </w:r>
    </w:p>
    <w:p w:rsidR="000E5C12" w:rsidRPr="00746688" w:rsidRDefault="000E5C12" w:rsidP="000E5C12">
      <w:pPr>
        <w:pStyle w:val="a3"/>
        <w:ind w:firstLine="709"/>
        <w:jc w:val="both"/>
        <w:rPr>
          <w:rFonts w:ascii="Times New Roman" w:hAnsi="Times New Roman" w:cs="Times New Roman"/>
          <w:sz w:val="28"/>
          <w:szCs w:val="28"/>
          <w:lang w:eastAsia="ru-RU"/>
        </w:rPr>
      </w:pPr>
      <w:r w:rsidRPr="00746688">
        <w:rPr>
          <w:rFonts w:ascii="Times New Roman" w:hAnsi="Times New Roman" w:cs="Times New Roman"/>
          <w:sz w:val="28"/>
          <w:szCs w:val="28"/>
        </w:rPr>
        <w:t>Математика является важной составляющей частью образования обучающихся с умственной отсталостью (интеллектуальными нарушениями). Овладение математическими знаниями и умениями является необходимым условием успешной социализации обучающихся, формированием у них жизненных компетенций.</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Основная цель обучения математике детей с легкой умственной отсталостью (интеллектуальными нарушениями) неразрывно связана с целью реализации АООП и заключается в создании условий для максимального удовлетворения особых образовательных потребностей обучающихся, обеспечивающих усвоение ими социального и культурного опыта.</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Достижение данной цели при разработке и реализации общеобразовательной организацией АООП в процессе всей образовательной деятельности, в том числе по освоению обучающимися предметной области «Математика», предусматривает решение следующих основных задач:</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 xml:space="preserve">Овладение обучающимися с легкой умственной отсталостью (интеллектуальными нарушениями) учебной деятельностью, обеспечивающей формирование жизненных компетенций; </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 xml:space="preserve">Формирование общей культуры, обеспечивающей разностороннее развитие их личности (нравственно-эстетическое, социально-личностное, интеллектуальное, физическое), в соответствии с принятыми в семье и обществе духовно-нравственными и социокультурными ценностями; </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Достижение планируемых результатов освоения АООП образования обучающимися с легкой умственной отсталостью (интеллектуальными нарушениями) с учетом их особых образовательных потребностей, а также индивидуальных особенностей и возможностей.</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Цель и задачи организации образовательной деятельности обучающихся с легкой умственной отсталостью (интеллектуальными нарушениями) по изучению ими математики определяются в соответствии с общей целью и задачами реализации АООП, и указаны в Содержательном разделе ПрАООП (ПрАООП, п. 2.2.2).</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 xml:space="preserve">Согласно ПрАООП образования обучающихся с легкой умственной отсталостью, основной целью обучения математике является подготовка обучающихся этой категории к жизни в современном обществе и овладение доступными профессионально-трудовыми навыками. </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lastRenderedPageBreak/>
        <w:t>Исходя из основной цели обучения математике обучающихся с легкой умственной отсталостью (интеллектуальными нарушениями), ПрАООП определяет следующие задачи,которые можно охарактеризовать соответственно, как образовательные, коррекционные, воспитательные задачи:</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Формирование доступных умственно обучающимся с умственной отсталостью (интеллектуальными нарушениями) математических знаний и умений, необходимых для решения учебно-познавательных, учебно-практических, житейских и профессиональных задач и развитие способности их использования при решении соответствующих возрасту задач;</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Коррекция и развитие познавательной деятельности и личностных качеств обучающихся с умственной отсталостью (интеллектуальными нарушениями) средствами математики с учетом их индивидуальных возможностей;</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Формирование положительных качеств личности, в частности аккуратности, настойчивости, трудолюбия, самостоятельности, терпеливости, любознательности, умений планировать свою деятельность, доводить начатое дело до конца, осуществлять контроль и самоконтроль.</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В соответствии с требованием, обозначенным в п. 1.6 ФГОС образования обучающихся с умственной отсталостью (интеллектуальными нарушениями), о необходимости выделения «пропедевтического периода в образовании, обеспечивающего преемственность между дошкольным и школьным этапами», предваряет изучение курса математики пропедевтический период. Этот период предусмотрен примерной рабочей программой по математике и реализуется в учебном процессе в начале школьного обучения.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Задачи данного периода обучения математике соотносятся с диагностико-пропедевтическими задачами и состоят в следующем:</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Выявить имеющиеся знания и умения обучающихся по математике и индивидуальные возможности, особенности психофизического развития каждого ребенка, оказывающие влияние на овладение учебными умениями и навыками;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Сформировать у обучающихся физическую, социально-личностную, коммуникативную и интеллектуальную готовность к освоению АООП в предметной области «Математика»;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Сформировать готовность к участию в различных видах деятельности на уроках математики, в разных формах группового и индивидуального взаимодействия с учителем и одноклассниками;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Обогатить представления обучающихся о предметах и явлениях окружающего мира на основе усвоения элементарных дочисловых математических представлений.</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Основные задачи, стоящие перед курсом математики в 1 классе, направлены на достижение личностных и предметных результатов освоения АООП, и заключаются в следующем:</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 xml:space="preserve">Формирование у обучающихся системы начальных математических знаний и умений, </w:t>
      </w:r>
      <w:r w:rsidRPr="00746688">
        <w:rPr>
          <w:rFonts w:ascii="Times New Roman" w:eastAsia="Calibri" w:hAnsi="Times New Roman"/>
          <w:bCs/>
          <w:iCs/>
          <w:sz w:val="28"/>
          <w:szCs w:val="28"/>
        </w:rPr>
        <w:t>развитие способности их использования при решении соответствующих возрасту жизненных задач из ближайшего социального окружения</w:t>
      </w:r>
      <w:r w:rsidRPr="00746688">
        <w:rPr>
          <w:rFonts w:ascii="Times New Roman" w:eastAsia="Calibri" w:hAnsi="Times New Roman"/>
          <w:sz w:val="28"/>
          <w:szCs w:val="28"/>
        </w:rPr>
        <w:t>;</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bCs/>
          <w:iCs/>
          <w:sz w:val="28"/>
          <w:szCs w:val="28"/>
        </w:rPr>
        <w:t>Коррекция и развитие познавательной деятельности обучающихся с легкой умственной отсталостью (интеллектуальными нарушениями) средствами математики с учетом их индивидуальных возможностей;</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bCs/>
          <w:iCs/>
          <w:sz w:val="28"/>
          <w:szCs w:val="28"/>
        </w:rPr>
        <w:t>Личностное развитие обучающихся, основанное на пр</w:t>
      </w:r>
      <w:r w:rsidRPr="00746688">
        <w:rPr>
          <w:rFonts w:ascii="Times New Roman" w:eastAsia="Calibri" w:hAnsi="Times New Roman"/>
          <w:sz w:val="28"/>
          <w:szCs w:val="28"/>
        </w:rPr>
        <w:t>инятии новой для них социальной роли ученика и включение в образовательную деятельность на основе интереса к содержанию и организации процесса изучения математики.</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Cs/>
          <w:iCs/>
          <w:sz w:val="28"/>
          <w:szCs w:val="28"/>
        </w:rPr>
        <w:t xml:space="preserve">Реализация в образовательной деятельности указанных целей и задач образовательно-коррекционной работы обеспечит достижение планируемых результатов освоения АООП в предметной области «Математика».  </w:t>
      </w:r>
    </w:p>
    <w:p w:rsidR="000E5C12" w:rsidRPr="00746688" w:rsidRDefault="000E5C12" w:rsidP="000E5C12">
      <w:pPr>
        <w:pStyle w:val="1a"/>
        <w:ind w:firstLine="709"/>
        <w:jc w:val="both"/>
        <w:rPr>
          <w:rFonts w:ascii="Times New Roman" w:eastAsia="Calibri" w:hAnsi="Times New Roman"/>
          <w:b/>
          <w:bCs/>
          <w:iCs/>
          <w:sz w:val="28"/>
          <w:szCs w:val="28"/>
        </w:rPr>
      </w:pPr>
      <w:r w:rsidRPr="00746688">
        <w:rPr>
          <w:rFonts w:ascii="Times New Roman" w:eastAsia="Calibri" w:hAnsi="Times New Roman"/>
          <w:b/>
          <w:bCs/>
          <w:iCs/>
          <w:sz w:val="28"/>
          <w:szCs w:val="28"/>
        </w:rPr>
        <w:t>Общая характеристика учебного предмета</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Учебный предмет «Математика», предназначенный для обучения детей с легкой умственной отсталостью (интеллектуальными нарушениями) в 1 </w:t>
      </w:r>
      <w:r>
        <w:rPr>
          <w:rFonts w:ascii="Times New Roman" w:eastAsia="Calibri" w:hAnsi="Times New Roman"/>
          <w:sz w:val="28"/>
          <w:szCs w:val="28"/>
        </w:rPr>
        <w:t xml:space="preserve">дополнительном </w:t>
      </w:r>
      <w:r w:rsidRPr="00746688">
        <w:rPr>
          <w:rFonts w:ascii="Times New Roman" w:eastAsia="Calibri" w:hAnsi="Times New Roman"/>
          <w:sz w:val="28"/>
          <w:szCs w:val="28"/>
        </w:rPr>
        <w:t>классе, представляет собой интегрированный курс, состоящий из арифметического материала и элементов наглядной геометрии.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Основные критерии отбора математического материала, рекомендованного для изучения в 1 </w:t>
      </w:r>
      <w:r>
        <w:rPr>
          <w:rFonts w:ascii="Times New Roman" w:eastAsia="Calibri" w:hAnsi="Times New Roman"/>
          <w:sz w:val="28"/>
          <w:szCs w:val="28"/>
        </w:rPr>
        <w:t xml:space="preserve">дополнительном </w:t>
      </w:r>
      <w:r w:rsidRPr="00746688">
        <w:rPr>
          <w:rFonts w:ascii="Times New Roman" w:eastAsia="Calibri" w:hAnsi="Times New Roman"/>
          <w:sz w:val="28"/>
          <w:szCs w:val="28"/>
        </w:rPr>
        <w:t xml:space="preserve">классе в соответствии с требованиями ФГОС образования обучающихся с умственной отсталостью (интеллектуальными нарушениями) и ПрАООП– его доступность и практическая значимость. Доступность проявляется, прежде всего, в том, что объем математического материала существенно снижен, а содержание заметно упрощено по сравнению с курсом начального обучения математике обучающихся с нормальным интеллектуальным развитием в соответствии с ФГОС НОО. Это связано с тем, что для овладения новыми знаниями детям с умственной отсталостью требуется больше времени и усилий, нежели их нормально развивающимся сверстникам.  Практическая значимость заключается в тесной связи изучения курса математики с жизненным опытом детей, формированием у них умения применять полученные знания на практике.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Содержание курса математики начинается с пропедевтического периода, после которого обучающиеся изучают первый десяток (числа 1-10, включая 0) и получают первоначальные представления о нумерации чисел в пределах 20.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Содержание обучения математике в 1</w:t>
      </w:r>
      <w:r>
        <w:rPr>
          <w:rFonts w:ascii="Times New Roman" w:eastAsia="Calibri" w:hAnsi="Times New Roman"/>
          <w:sz w:val="28"/>
          <w:szCs w:val="28"/>
        </w:rPr>
        <w:t>дополнительном</w:t>
      </w:r>
      <w:r w:rsidRPr="00746688">
        <w:rPr>
          <w:rFonts w:ascii="Times New Roman" w:eastAsia="Calibri" w:hAnsi="Times New Roman"/>
          <w:sz w:val="28"/>
          <w:szCs w:val="28"/>
        </w:rPr>
        <w:t xml:space="preserve"> классе представлено в рабочей программе разделами «Пропедевтика» (данный раздел является обязательным для изучения обучающимися, осваивающими АООП в соответствии с учебным планом для I -  IV классов), «Нумерация», «Единицы измерения», «Арифметические действия», «Арифметические задачи», «Геометрический материал».  Указанная структуризация курса математики для 1</w:t>
      </w:r>
      <w:r>
        <w:rPr>
          <w:rFonts w:ascii="Times New Roman" w:eastAsia="Calibri" w:hAnsi="Times New Roman"/>
          <w:sz w:val="28"/>
          <w:szCs w:val="28"/>
        </w:rPr>
        <w:t>дополнительного</w:t>
      </w:r>
      <w:r w:rsidRPr="00746688">
        <w:rPr>
          <w:rFonts w:ascii="Times New Roman" w:eastAsia="Calibri" w:hAnsi="Times New Roman"/>
          <w:sz w:val="28"/>
          <w:szCs w:val="28"/>
        </w:rPr>
        <w:t xml:space="preserve"> класса соответствует структуре программы по математике для I -  IV классов, содержащейся в ПрАООП образования обучающихся с умственной отсталостью (интеллектуальными нарушениями).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Основное математическое содержание пропедевтического периода состоит в формировании (уточнении, развитии) элементарных математических представлений о величине, количестве, форме предметов, а также пространственных и временных представлений.</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За период обучения в 1</w:t>
      </w:r>
      <w:r>
        <w:rPr>
          <w:rFonts w:ascii="Times New Roman" w:eastAsia="Calibri" w:hAnsi="Times New Roman"/>
          <w:sz w:val="28"/>
          <w:szCs w:val="28"/>
        </w:rPr>
        <w:t>дополнительном</w:t>
      </w:r>
      <w:r w:rsidRPr="00746688">
        <w:rPr>
          <w:rFonts w:ascii="Times New Roman" w:eastAsia="Calibri" w:hAnsi="Times New Roman"/>
          <w:sz w:val="28"/>
          <w:szCs w:val="28"/>
        </w:rPr>
        <w:t xml:space="preserve"> классе обучающиеся познакомятся с числами в пределах 10 и 20, научатся их читать и записывать. У них будут сформированы представления о числе как результате счета. Обучающиеся овладеют способами получения чисел (однозначных, двузначных в пределах 20); получат представление о числовом ряде, месте каждого числа в числовом ряду; научатся считать в пределах 10 и 20; овладеют приемами сравнения предметных совокупностей и чисел. Обучающиеся научатся выполнять сложение и вычитание чисел в пределах 10; узнают о связях между сложением и вычитанием, познакомятся с переместительным свойством сложения.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Программа предусматривает ознакомление обучающихся с величинами (стоимость, длина, масса, вместимость (емкость), время). Обучающиеся познакомятся с отдельными единицами измерения указанных величин, доступными для данного уровня математического развития (сантиметр (1 см), рубль (1 р.), копейка (1 к.), килограмм (1 кг), литр (1 л), сутки (1 сут.), неделя (1 нед.); овладеют первоначальными навыками измерения величин с помощью измерительных приборов (линейка, весы, мерная кружка) и записью чисел, полученных при измерении одной мерой. Дети будут знать названия частей суток и дней недели, порядковый номер дней недели и их очередность.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Особое место в программе по математике занимают арифметические задачи. В 1 классе предусмотрено обучение детей с легкой умственной отсталостью (интеллектуальными нарушениями) умению решать простые арифметические задачи, раскрывающие смысл арифметических действий сложения и вычитания: на нахождение суммы и разности (остатка). Обучающиеся научатся ориентироваться в структуре арифметической задачи (выделять условие и вопрос задачи); на основе анализа взаимосвязи между числовыми данными, содержащимися в задаче, выбирать соответствующий способ ее решения и реализовывать его; формулировать ответ задачи; составлять задачи на нахождение суммы, разности (остатка) по предложенному сюжету, готовому решению, краткой записи с использованием иллюстраций. Моделирование и иллюстрирование содержания отдельных задач поможет школьникам конкретизировать арифметические действия (сложение и вычитание) и осмыслить их.</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В программу по математике включен геометрический материал, который предусматривает ознакомление обучающихся с элементами наглядной геометрии. В процессе образовательной деятельности в 1 </w:t>
      </w:r>
      <w:r>
        <w:rPr>
          <w:rFonts w:ascii="Times New Roman" w:eastAsia="Calibri" w:hAnsi="Times New Roman"/>
          <w:sz w:val="28"/>
          <w:szCs w:val="28"/>
        </w:rPr>
        <w:t xml:space="preserve">дополнительном </w:t>
      </w:r>
      <w:r w:rsidRPr="00746688">
        <w:rPr>
          <w:rFonts w:ascii="Times New Roman" w:eastAsia="Calibri" w:hAnsi="Times New Roman"/>
          <w:sz w:val="28"/>
          <w:szCs w:val="28"/>
        </w:rPr>
        <w:t xml:space="preserve">классе школьники с легкой умственной отсталостью (интеллектуальными нарушениями) научатся узнавать, называть, различать геометрические фигуры (точка, линия (прямая, кривая, отрезок), круг, квадрат, треугольник, </w:t>
      </w:r>
      <w:r w:rsidRPr="00746688">
        <w:rPr>
          <w:rFonts w:ascii="Times New Roman" w:eastAsia="Calibri" w:hAnsi="Times New Roman"/>
          <w:sz w:val="28"/>
          <w:szCs w:val="28"/>
        </w:rPr>
        <w:lastRenderedPageBreak/>
        <w:t>прямоугольник, овал) и тела (шар, куб, брус); научатся вычерчивать треугольник, квадрат, прямоугольник по заданным точкам (вершинам) с помощью линейки; измерять длину отрезка и вычерчивать отрезок заданной длины.</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Главной специфической особенностью изучения математики обучающихся с интеллектуальными нарушениями является коррекционная направленность обучения, предполагающая использование специальных методов, приемов и средств по ослаблению недостатков развития познавательной деятельности и всей личности умственно отсталого ребенка в целом. Формирование новых математических знаний и умений, а также их закрепление следует проводить с использованием технологий, активизирующих познавательную деятельность обучающихся, способствующих коррекции и развитию у них приемов умственной деятельности (сравнить, проанализировать, обобщить, провести аналогию, выполнить классификацию объектов, установить причинно-следственные связи, выявить закономерность и пр.). Необходимо также средствами математики оказывать влияние на коррекцию и развитие у обучающихся памяти, внимания, речи, моторных навыков и пр., учитывая их индивидуальные особенности и возможности.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В основе организации процесса обучения математике школьников с легкой умственной отсталостью (интеллектуальными нарушениями) лежат дифференцированный и деятельностный подходы, определенные ПрАООП как основные при обучении детей указанной категории. Дифференцированный подход предполагает учет особых образовательных потребностей обучающихся, которые проявляются в неоднородности возможностей освоения ими содержания учебного предмета «Математика». В данной рабочей программе по математике дифференцированный подход представлен в виде двух уровней достижения планируемых предметных результатов освоения АООП – минимальному и достаточному. Основным средством реализации деятельностного подхода в изучении математики является обучение как процесс организации познавательной и предметно-практической деятельности обучающихся, обеспечивающий овладение ими содержанием образования.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При организации образовательной деятельности по изучению математики особое внимание следует уделить формированию у обучающихся с легкой умственной отсталостью базовых учебных действий (личностных, коммуникативных, регулятивных, познавательных). Базовые учебные действия обеспечивают овладение содержанием учебного предмета, однако не обладают той степенью обобщенности, которая обеспечивает самостоятельность учебной деятельности и ее реализацию в изменяющихся учебных и внеучебных условиях.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Рабочая программа по математике для 1</w:t>
      </w:r>
      <w:r>
        <w:rPr>
          <w:rFonts w:ascii="Times New Roman" w:eastAsia="Calibri" w:hAnsi="Times New Roman"/>
          <w:sz w:val="28"/>
          <w:szCs w:val="28"/>
        </w:rPr>
        <w:t>дополнительного</w:t>
      </w:r>
      <w:r w:rsidRPr="00746688">
        <w:rPr>
          <w:rFonts w:ascii="Times New Roman" w:eastAsia="Calibri" w:hAnsi="Times New Roman"/>
          <w:sz w:val="28"/>
          <w:szCs w:val="28"/>
        </w:rPr>
        <w:t xml:space="preserve"> класса ориентирована на формирование у обучающихся базовых учебных действий, и обеспечивает формирование у обучающихся с легкой умственной отсталостью личностных, коммуникативных, регулятивных, познавательных учебных действий с учетом их возрастных особенностей. Базовые учебные действия формируются и реализуются в процессе изучения математики только в совместной деятельности педагога и обучающегося.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 xml:space="preserve">Формирование личностных учебных действий у обучающихся в 1 </w:t>
      </w:r>
      <w:r>
        <w:rPr>
          <w:rFonts w:ascii="Times New Roman" w:eastAsia="Calibri" w:hAnsi="Times New Roman"/>
          <w:sz w:val="28"/>
          <w:szCs w:val="28"/>
        </w:rPr>
        <w:t xml:space="preserve">дополнительном </w:t>
      </w:r>
      <w:r w:rsidRPr="00746688">
        <w:rPr>
          <w:rFonts w:ascii="Times New Roman" w:eastAsia="Calibri" w:hAnsi="Times New Roman"/>
          <w:sz w:val="28"/>
          <w:szCs w:val="28"/>
        </w:rPr>
        <w:t xml:space="preserve">классе должно обеспечить принятие ребенком новой для него роли ученика и включение в образовательную деятельность на основе интереса к ее содержанию и организации. Работа по этому направлению должна способствовать осознанию ребенком таких социальных ролей, как ученик, член семьи, одноклассник, друг; осмыслению социального окружения, своего места в нем; принятию соответствующих возрасту ценностей и социальных ролей; положительному отношению к окружающей действительности и готовности взаимодействия с ней.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Помочь обучающимся лучше понять социальные роли и социальное окружение в процессе изучения математики возможно с помощью особого содержания математических заданий и арифметических задач, близкого к жизненному опыту детей. В этих целях сюжеты заданий и задач должны быть связаны с семьей и семейными отношениями, классом и отношениями «ученик (ученица) – учитель», «ученик – ученик» «ученик – класс», «учитель – класс», школой, городом или другим населенным пунктом, знакомым ребенку. В результате включения в учебный процесс заданий и задач с подобным содержанием, у обучающихся возрастает интерес к изучению математики, укрепляются связи обучения с жизнью, развиваются способности использовать математические знания для решения соответствующих их возрасту жизненных задач. Работа над заданиями и задачами с тщательно подобранным «жизненным» содержанием будет способствовать духовно-нравственному развитию и воспитанию обучающихся, формированию начальных представлений о семейных ценностях, бережном отношении к природе, своему здоровью, безопасном поведении в помещении и на улице. Подбор сюжетного содержания математических заданий и арифметических задач должен вестись в соответствии с планируемыми личностными результатами обучения, способствовать формированию у обучающихся социальных (жизненных) компетенций.</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Для формирования мотивационной стороны деятельности детей на начальном этапе обучения математике широко используются игровые технологии, а также положительная стимуляция (похвала, одобрение). Привитию интереса к математике и учению как деятельности в целом будет способствовать использование на уроках наглядности разных видов (предметной, иллюстративной, позже - символической). Необходимость организации учебного процесса на основе широкого применения наглядных средств обусловлена особенностями мыслительной деятельности обучающихся с легкой умственной отсталостью, у которых усвоение математических знаний и умений в начале школьного обучения происходит на наглядно-действенной основе.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На уроках математики должна вестись систематическая работа по формированию у обучающихся таких личностных учебных действий, как самостоятельность в выполнении учебных заданий, поручений, понимание личной ответственности за свои поступки на основе представлений об этических нормах и правилах поведения. Выработка самостоятельных навыков деятельности у обучающихся с легкой умственной отсталостью – процесс трудоемкий и </w:t>
      </w:r>
      <w:r w:rsidRPr="00746688">
        <w:rPr>
          <w:rFonts w:ascii="Times New Roman" w:eastAsia="Calibri" w:hAnsi="Times New Roman"/>
          <w:sz w:val="28"/>
          <w:szCs w:val="28"/>
        </w:rPr>
        <w:lastRenderedPageBreak/>
        <w:t>длительный, что обусловлено особенностями их психофизического развития. На уроках математики в 1</w:t>
      </w:r>
      <w:r>
        <w:rPr>
          <w:rFonts w:ascii="Times New Roman" w:eastAsia="Calibri" w:hAnsi="Times New Roman"/>
          <w:sz w:val="28"/>
          <w:szCs w:val="28"/>
        </w:rPr>
        <w:t>дополнительном</w:t>
      </w:r>
      <w:r w:rsidRPr="00746688">
        <w:rPr>
          <w:rFonts w:ascii="Times New Roman" w:eastAsia="Calibri" w:hAnsi="Times New Roman"/>
          <w:sz w:val="28"/>
          <w:szCs w:val="28"/>
        </w:rPr>
        <w:t xml:space="preserve"> классе нужно предусмотреть планомерную и систематическую работу по данному направлению, постепенно расширяя зону самостоятельности детей в выполнении учебных заданий. В начале школьного обучения целесообразно предлагать обучающимся для самостоятельного выполнения лишь отдельные фрагменты учебного задания; позже - включать в урок математики задания, которые дети должны выполнить самостоятельно после предварительного разъяснения педагогом требования задания и совместного планирования деятельности.  Впоследствии можно предусматривать в учебном процессе задания, выполнение которых будет осуществляться ребенком полностью самостоятельно. Объем и содержание математических заданий, предлагаемых для самостоятельного выполнения, должны соответствовать возрастным и типологическим особенностям обучающихся, учитывать их индивидуальные возможности.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При организации образовательной деятельности по изучению математики важно обеспечить формирование у обучающихся коммуникативных учебных действий, которые являются неотъемлемой составной частью базовых учебных действий.  На уроках математики в 1 </w:t>
      </w:r>
      <w:r>
        <w:rPr>
          <w:rFonts w:ascii="Times New Roman" w:eastAsia="Calibri" w:hAnsi="Times New Roman"/>
          <w:sz w:val="28"/>
          <w:szCs w:val="28"/>
        </w:rPr>
        <w:t xml:space="preserve">дополнительном </w:t>
      </w:r>
      <w:r w:rsidRPr="00746688">
        <w:rPr>
          <w:rFonts w:ascii="Times New Roman" w:eastAsia="Calibri" w:hAnsi="Times New Roman"/>
          <w:sz w:val="28"/>
          <w:szCs w:val="28"/>
        </w:rPr>
        <w:t>классе нужно формировать у</w:t>
      </w:r>
      <w:r>
        <w:rPr>
          <w:rFonts w:ascii="Times New Roman" w:eastAsia="Calibri" w:hAnsi="Times New Roman"/>
          <w:sz w:val="28"/>
          <w:szCs w:val="28"/>
        </w:rPr>
        <w:t xml:space="preserve"> </w:t>
      </w:r>
      <w:r w:rsidRPr="00746688">
        <w:rPr>
          <w:rFonts w:ascii="Times New Roman" w:eastAsia="Calibri" w:hAnsi="Times New Roman"/>
          <w:sz w:val="28"/>
          <w:szCs w:val="28"/>
        </w:rPr>
        <w:t xml:space="preserve">обучающихся знание правил общения с учителем и сверстниками, умение вступать в контакт, отвечать на вопросы учителя; использовать принятые ритуалы социального взаимодействия с одноклассниками и учителем; обращаться за помощью и принимать помощь; слушать и понимать инструкцию к учебному заданию; сотрудничать (конструктивно взаимодействовать) с учителем и сверстниками; доброжелательно относиться к учителю и сверстникам.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Работу по формированию коммуникативных учебных действий следует начинать в пропедевтический период обучения математике и продолжать в течение всего обучения. Первоначально нужно научить детей с нарушением интеллектуального развития вслушиваться в слова учителя и других учеников, повторять их, отвечать на вопросы, рассказывать о выполненном учителем, одноклассниками или самим ребенком действии и о том, что планируется сделать, и т.п.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Рабочая программа предусматривает овладение обучающимися математической терминологией, что также важно для формирования коммуникативных учебных действий. Учитывая, что речевое развитие детей с умственной отсталостью происходит со значительным отставанием от нормы и имеет специфические особенности, математическая терминология вводится небольшими объемами, в соответствии с принципами научности и доступности. После знакомства с новым термином достаточно, если ребенок будет понимать использование этого термина в речи учителя. Требование использовать изученные математические термины в собственной речи должно предъявляться к обучающимся дифференцированно, с учетом их индивидуальных возможностей. При оформлении </w:t>
      </w:r>
      <w:r w:rsidRPr="00746688">
        <w:rPr>
          <w:rFonts w:ascii="Times New Roman" w:eastAsia="Calibri" w:hAnsi="Times New Roman"/>
          <w:sz w:val="28"/>
          <w:szCs w:val="28"/>
        </w:rPr>
        <w:lastRenderedPageBreak/>
        <w:t xml:space="preserve">речевого высказывания с использованием математической терминологии ребенок оперирует обобщенными понятиями, это способствует коррекции и развитию его логического мышления.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На уроках математики следует требовать от обучающихся с нарушением интеллектуального развития проговаривания вслух всех этапов выполнения той или иной математической операции (вычисления, измерения и пр.) с соблюдением их последовательности. Это проговаривание первоначально может быть в виде отчета о проделанном действии, затем – в виде плана предстоящей деятельности.  Использование внешней речи обучающихся при формировании у них математических умений позволяет учителю отследить правильность формирования алгоритма усваиваемого действия, при необходимости внести коррективы. Внешняя речь постепенно перейдет во внутренний план, на этой основе у обучающихся разовьется умение выполнять математические операции достаточно быстро и правильно, что будет способствовать достижению планируемых результатов освоения АООП.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Регулятивные учебные действия, которые следует формировать у обучающихся с легкой умственной отсталостью на уроках математики в 1</w:t>
      </w:r>
      <w:r>
        <w:rPr>
          <w:rFonts w:ascii="Times New Roman" w:eastAsia="Calibri" w:hAnsi="Times New Roman"/>
          <w:sz w:val="28"/>
          <w:szCs w:val="28"/>
        </w:rPr>
        <w:t>дополнительном</w:t>
      </w:r>
      <w:r w:rsidRPr="00746688">
        <w:rPr>
          <w:rFonts w:ascii="Times New Roman" w:eastAsia="Calibri" w:hAnsi="Times New Roman"/>
          <w:sz w:val="28"/>
          <w:szCs w:val="28"/>
        </w:rPr>
        <w:t xml:space="preserve"> классе, включают следующие умения: адекватно соблюдать ритуалы школьного поведения (поднимать руку, вставать и выходить из-за парты и т. д.); умение выполнять под руководством учителя учебные действия в практическом плане, на основе пошаговой инструкции по выполнению математической операции; соотносить свои действия и их результаты с заданными образцами, принимать оценку деятельности; прислушиваться к мнению учителя, сверстников и корригировать в соответствии с этим свои действия при выполнении учебного задания; принимать оказываемую помощь в выполнении учебного задания; умение рассказать о пошаговом выполнении учебного действия с использованием математической терминологии (в форме отчета о выполненном действии) с помощью учителя; начальные умения производить самооценку результатов выполнения учебного задания (правильно – неправильно).</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Знание правил поведения на уроке математики (школьных ритуалов) и следование им при организации образовательной деятельности к концу обучения в 1 </w:t>
      </w:r>
      <w:r>
        <w:rPr>
          <w:rFonts w:ascii="Times New Roman" w:eastAsia="Calibri" w:hAnsi="Times New Roman"/>
          <w:sz w:val="28"/>
          <w:szCs w:val="28"/>
        </w:rPr>
        <w:t xml:space="preserve">дополнительном </w:t>
      </w:r>
      <w:r w:rsidRPr="00746688">
        <w:rPr>
          <w:rFonts w:ascii="Times New Roman" w:eastAsia="Calibri" w:hAnsi="Times New Roman"/>
          <w:sz w:val="28"/>
          <w:szCs w:val="28"/>
        </w:rPr>
        <w:t>классе у многих обучающихся будет в целом сформировано. Гораздо сложнее у обучающихся с интеллектуальными нарушениями формируются навыки регуляции учебной деятельности, что обусловлено особенностями их психофизического развития. Это требует от учителя систематической, целенаправленной работы по их формированию на каждом уроке математики.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Для развития регулятивных учебных действий у обучающихся с легкой умственной отсталостью в 1</w:t>
      </w:r>
      <w:r>
        <w:rPr>
          <w:rFonts w:ascii="Times New Roman" w:eastAsia="Calibri" w:hAnsi="Times New Roman"/>
          <w:sz w:val="28"/>
          <w:szCs w:val="28"/>
        </w:rPr>
        <w:t xml:space="preserve"> дополнительном</w:t>
      </w:r>
      <w:r w:rsidRPr="00746688">
        <w:rPr>
          <w:rFonts w:ascii="Times New Roman" w:eastAsia="Calibri" w:hAnsi="Times New Roman"/>
          <w:sz w:val="28"/>
          <w:szCs w:val="28"/>
        </w:rPr>
        <w:t xml:space="preserve"> классе следует широко использовать упражнения репродуктивного характера, в которых требуется выполнить задание по образцу. При выполнении подобных заданий у учителя есть возможность активно влиять на формирование у учеников операционных, мотивационных, целевых и оценочных базовых учебных действий.</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В целях формирования познавательных учебных действий на уроках математики следует развивать следующие умения обучающихся с легкой умственной отсталостью: выделять некоторые существенные, общие и отличительные свойства хорошо знакомых предметов; устанавливать видо-родовые отношения предметов; делать простейшие обобщения, сравнивать, классифицировать на наглядном материале; пользоваться знаками, символами, предметами-заместителями; наблюдать под руководством взрослого за предметами и явлениями окружающей действительности; работать с несложной по содержанию и структуре информацией (понимать устное высказывание, иллюстрацию,  элементарное схематическое изображение, предъявленных на бумажных и электронных носителях).</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Математические знания обладают высокой степенью отвлеченности и обобщенности, овладение ими предполагает умение пользоваться знаками (например, знаками арифметических действий), символами (цифрами), предметами-заместителями (например, при выполнении операций с предметными множествами) и пр. В связи с этим процесс изучения математики изначально нацелен на формирование познавательных учебных действий у обучающихся. Недостаточно, если при введении нового материала учитель требует от обучающихся лишь его запоминания, а позже – его припоминания и воспроизведения. В целях более эффективной реализации АООП и достижения планируемых личностных и предметных результатов важно создать на уроке такие условия, чтобы обучающиеся в процессе образовательной деятельности могли сравнить математические объекты или явления, установить их сходство и различие, провести аналогию, сделать доступное им обобщение, установить причинно-следственные связи, выявить закономерности и пр.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Большое значение для формирования познавательных учебных действий на уроках математики имеет работа с учебником. К окончанию 1 </w:t>
      </w:r>
      <w:r>
        <w:rPr>
          <w:rFonts w:ascii="Times New Roman" w:eastAsia="Calibri" w:hAnsi="Times New Roman"/>
          <w:sz w:val="28"/>
          <w:szCs w:val="28"/>
        </w:rPr>
        <w:t xml:space="preserve">дополнительного </w:t>
      </w:r>
      <w:r w:rsidRPr="00746688">
        <w:rPr>
          <w:rFonts w:ascii="Times New Roman" w:eastAsia="Calibri" w:hAnsi="Times New Roman"/>
          <w:sz w:val="28"/>
          <w:szCs w:val="28"/>
        </w:rPr>
        <w:t>класса обучающиеся овладеют начальными навыками работы с учебником математики: смогут находить в учебнике задание, указанное учителем; использовать иллюстрации, содержащиеся в учебнике, в качестве образца для организации практической деятельности с предметами или выполнения задания в тетради. В процессе изучения математики обучающиеся научатся понимать записи с использованием математической символики, содержащиеся в учебнике или иных дидактических материалах, приобретут умение их прочитать и использовать для выполнения практических упражнений; у них будет сформировано умение отразить в записи с использованием математической символики предметные отношения (на основе анализа реальных предметных совокупностей или их иллюстраций).</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b/>
          <w:sz w:val="28"/>
          <w:szCs w:val="28"/>
        </w:rPr>
        <w:t>Описание места учебного предмета в учебном плане</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Учебный предмет «Математика» входит в предметную область «Математика» и относится к обязательной части учебного плана образования обучающихся с умственной отсталостью (интеллектуальными нарушениями).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В соответствии с годовым учебным</w:t>
      </w:r>
      <w:r>
        <w:rPr>
          <w:rFonts w:ascii="Times New Roman" w:eastAsia="Calibri" w:hAnsi="Times New Roman"/>
          <w:sz w:val="28"/>
          <w:szCs w:val="28"/>
        </w:rPr>
        <w:t xml:space="preserve"> </w:t>
      </w:r>
      <w:r w:rsidRPr="00746688">
        <w:rPr>
          <w:rFonts w:ascii="Times New Roman" w:eastAsia="Calibri" w:hAnsi="Times New Roman"/>
          <w:sz w:val="28"/>
          <w:szCs w:val="28"/>
        </w:rPr>
        <w:t>планом образования обучающихся с умственной отсталостью (интеллектуальными нарушениями) для I-IV классов, курс математики в 1</w:t>
      </w:r>
      <w:r>
        <w:rPr>
          <w:rFonts w:ascii="Times New Roman" w:eastAsia="Calibri" w:hAnsi="Times New Roman"/>
          <w:sz w:val="28"/>
          <w:szCs w:val="28"/>
        </w:rPr>
        <w:t>дополнительном</w:t>
      </w:r>
      <w:r w:rsidRPr="00746688">
        <w:rPr>
          <w:rFonts w:ascii="Times New Roman" w:eastAsia="Calibri" w:hAnsi="Times New Roman"/>
          <w:sz w:val="28"/>
          <w:szCs w:val="28"/>
        </w:rPr>
        <w:t xml:space="preserve"> классе рассчитан на 99 ч (33 учебные недели).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Количество часов в неделю, отводимых на изучение математики в 1</w:t>
      </w:r>
      <w:r>
        <w:rPr>
          <w:rFonts w:ascii="Times New Roman" w:eastAsia="Calibri" w:hAnsi="Times New Roman"/>
          <w:sz w:val="28"/>
          <w:szCs w:val="28"/>
        </w:rPr>
        <w:t>дополнительном</w:t>
      </w:r>
      <w:r w:rsidRPr="00746688">
        <w:rPr>
          <w:rFonts w:ascii="Times New Roman" w:eastAsia="Calibri" w:hAnsi="Times New Roman"/>
          <w:sz w:val="28"/>
          <w:szCs w:val="28"/>
        </w:rPr>
        <w:t xml:space="preserve"> классе, определено недельным учебнымпланом образования обучающихся с умственной отсталостью (интеллектуальными нарушениями) для I-IV классов и составляет 3 ч в неделю.</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b/>
          <w:sz w:val="28"/>
          <w:szCs w:val="28"/>
        </w:rPr>
        <w:t>Личностные и предметные результаты освоения предмета</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Освоение обучающимися с легкой умственной отсталостью (интеллектуальными нарушениями) АООП в предметной области «Математика» предполагает достижение ими двух видов результатов: личностных и предметных.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В рабочей программе определены планируемые личностные и предметные результаты освоения АООП, которые представлены в разделе «Планируемые результаты освоения учебного предмета».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В структуре планируемых результатов ведущее место принадлежит личностным результатам, поскольку именно они обеспечивают овладение комплексом социальных (жизненных) компетенций, необходимых для достижения основной цели современного образования ― введения обучающихся с умственной отсталостью (интеллектуальными нарушениями) в культуру, овладение ими социокультурным опытом. Личностные результатыосвоения АООП образования включают индивидуально-личностные качества и социальные (жизненные) компетенции обучающегося, социально значимые ценностные установки. Определенные планируемые личностные результаты учитывают типологические, возрастные особенности обучающихся с легкой умственной отсталостью (интеллектуальными нарушениями) и возможности их личностного развития в процессе целенаправленной образовательной деятельности по изучению математики. Однако, ввиду индивидуальных особенностей и возможностей обучающихся с умственной отсталостью, планируемые личностные результаты, представленные в рабочей программе, следует рассматривать как возможные.</w:t>
      </w:r>
    </w:p>
    <w:p w:rsidR="000E5C12" w:rsidRPr="00746688" w:rsidRDefault="000E5C12" w:rsidP="000E5C12">
      <w:pPr>
        <w:pStyle w:val="1a"/>
        <w:ind w:firstLine="709"/>
        <w:jc w:val="both"/>
        <w:rPr>
          <w:rFonts w:ascii="Times New Roman" w:eastAsia="Calibri" w:hAnsi="Times New Roman"/>
          <w:color w:val="2A2E2E"/>
          <w:sz w:val="28"/>
          <w:szCs w:val="28"/>
          <w:shd w:val="clear" w:color="auto" w:fill="FFFFFF"/>
        </w:rPr>
      </w:pPr>
      <w:r w:rsidRPr="00746688">
        <w:rPr>
          <w:rFonts w:ascii="Times New Roman" w:eastAsia="Calibri" w:hAnsi="Times New Roman"/>
          <w:sz w:val="28"/>
          <w:szCs w:val="28"/>
        </w:rPr>
        <w:t xml:space="preserve">Планируемые предметные результаты предусматривают овладение обучающимися математическими знаниями и умениями и представлены дифференцированно по двум уровням: минимальному и достаточному.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Минимальный уровень освоения АООП в предметной области «Математика» является обязательным для большинства обучающихся с умственной отсталостью (интеллектуальными нарушениями).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Достижению планируемых личностных и предметных результатов освоения математики будет способствовать организация систематической и целенаправленной образовательной деятельности на основе использования учебно-методического и материально-технического обеспечения, представленного в приложении к рабочей программе.</w:t>
      </w:r>
    </w:p>
    <w:p w:rsidR="000E5C12" w:rsidRPr="00746688" w:rsidRDefault="000E5C12" w:rsidP="000E5C12">
      <w:pPr>
        <w:pStyle w:val="1a"/>
        <w:ind w:firstLine="709"/>
        <w:jc w:val="both"/>
        <w:rPr>
          <w:rFonts w:ascii="Times New Roman" w:eastAsia="Calibri" w:hAnsi="Times New Roman"/>
          <w:bCs/>
          <w:iCs/>
          <w:sz w:val="28"/>
          <w:szCs w:val="28"/>
        </w:rPr>
      </w:pPr>
      <w:r w:rsidRPr="00746688">
        <w:rPr>
          <w:rFonts w:ascii="Times New Roman" w:eastAsia="Calibri" w:hAnsi="Times New Roman"/>
          <w:b/>
          <w:bCs/>
          <w:sz w:val="28"/>
          <w:szCs w:val="28"/>
        </w:rPr>
        <w:t>ОСНОВНОЕ СОДЕРЖАНИЕ УЧЕБНОГО ПРЕДМЕТА</w:t>
      </w:r>
    </w:p>
    <w:p w:rsidR="000E5C12" w:rsidRPr="00746688" w:rsidRDefault="000E5C12" w:rsidP="000E5C12">
      <w:pPr>
        <w:pStyle w:val="1a"/>
        <w:ind w:firstLine="709"/>
        <w:jc w:val="both"/>
        <w:rPr>
          <w:rFonts w:ascii="Times New Roman" w:hAnsi="Times New Roman"/>
          <w:b/>
          <w:bCs/>
          <w:iCs/>
          <w:kern w:val="2"/>
          <w:sz w:val="28"/>
          <w:szCs w:val="28"/>
          <w:lang w:eastAsia="ar-SA"/>
        </w:rPr>
      </w:pPr>
      <w:r w:rsidRPr="00746688">
        <w:rPr>
          <w:rFonts w:ascii="Times New Roman" w:hAnsi="Times New Roman"/>
          <w:b/>
          <w:bCs/>
          <w:kern w:val="2"/>
          <w:sz w:val="28"/>
          <w:szCs w:val="28"/>
          <w:lang w:eastAsia="ar-SA"/>
        </w:rPr>
        <w:lastRenderedPageBreak/>
        <w:t>Пропедевтика</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i/>
          <w:iCs/>
          <w:kern w:val="2"/>
          <w:sz w:val="28"/>
          <w:szCs w:val="28"/>
          <w:lang w:eastAsia="ar-SA"/>
        </w:rPr>
        <w:t>Свойства предметов</w:t>
      </w:r>
    </w:p>
    <w:p w:rsidR="000E5C12" w:rsidRPr="00746688" w:rsidRDefault="000E5C12" w:rsidP="000E5C12">
      <w:pPr>
        <w:pStyle w:val="1a"/>
        <w:ind w:firstLine="709"/>
        <w:jc w:val="both"/>
        <w:rPr>
          <w:rFonts w:ascii="Times New Roman" w:hAnsi="Times New Roman"/>
          <w:i/>
          <w:iCs/>
          <w:kern w:val="2"/>
          <w:sz w:val="28"/>
          <w:szCs w:val="28"/>
          <w:lang w:eastAsia="ar-SA"/>
        </w:rPr>
      </w:pPr>
      <w:r w:rsidRPr="00746688">
        <w:rPr>
          <w:rFonts w:ascii="Times New Roman" w:hAnsi="Times New Roman"/>
          <w:kern w:val="2"/>
          <w:sz w:val="28"/>
          <w:szCs w:val="28"/>
          <w:lang w:eastAsia="ar-SA"/>
        </w:rPr>
        <w:t>Предметы, обладающие определенными свойствами: цвет, форма, размер (величина), назначение. Слова: каждый, все, кроме, остальные (оставшиеся), другие.</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i/>
          <w:iCs/>
          <w:kern w:val="2"/>
          <w:sz w:val="28"/>
          <w:szCs w:val="28"/>
          <w:lang w:eastAsia="ar-SA"/>
        </w:rPr>
        <w:t>Сравнение предметов</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Сравнение двух предметов, серии предметов.</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Сравнение предметов, имеющих объем, площадь, по величине: большой, маленький, больше, меньше, равные, одинаковые по величине; равной, одинаковой, такой же величины.</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 xml:space="preserve">Сравнение предметов по размеру. Сравнение двух предметов: длинный, короткий (широкий, узкий, высокий, низкий, глубокий, мелкий, толстый, тонкий); длиннее, короче (шире, уже, выше, ниже, глубже, мельче, толще, тоньше); равные, одинаковые по длине (ширине, высоте, глубине, толщине); равной, одинаковой, такой же длины (ширины, высоты, глубины, толщины). </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Сравнение трех-четырех предметов по длине (ширине, высоте, глубине, толщине); длиннее, короче (шире, уже, выше, ниже, глубже, мельче, толще, тоньше); самый длинный, самый короткий (самый широкий, узкий, высокий, низкий, глубокий, мелкий, толстый, тонкий).</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 xml:space="preserve">Сравнение двух предметов по массе (весу): тяжелый, легкий, тяжелее, легче, равные, одинаковые по тяжести (весу), равной, одинаковой, такой же тяжести (равного, одинакового, такого же веса). </w:t>
      </w:r>
    </w:p>
    <w:p w:rsidR="000E5C12" w:rsidRPr="00746688" w:rsidRDefault="000E5C12" w:rsidP="000E5C12">
      <w:pPr>
        <w:pStyle w:val="1a"/>
        <w:ind w:firstLine="709"/>
        <w:jc w:val="both"/>
        <w:rPr>
          <w:rFonts w:ascii="Times New Roman" w:hAnsi="Times New Roman"/>
          <w:i/>
          <w:iCs/>
          <w:kern w:val="2"/>
          <w:sz w:val="28"/>
          <w:szCs w:val="28"/>
          <w:lang w:eastAsia="ar-SA"/>
        </w:rPr>
      </w:pPr>
      <w:r w:rsidRPr="00746688">
        <w:rPr>
          <w:rFonts w:ascii="Times New Roman" w:hAnsi="Times New Roman"/>
          <w:kern w:val="2"/>
          <w:sz w:val="28"/>
          <w:szCs w:val="28"/>
          <w:lang w:eastAsia="ar-SA"/>
        </w:rPr>
        <w:t>Сравнение трех-четырех предметов по тяжести (весу): тяжелее, легче, самый тяжелый, самый легкий.</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i/>
          <w:iCs/>
          <w:kern w:val="2"/>
          <w:sz w:val="28"/>
          <w:szCs w:val="28"/>
          <w:lang w:eastAsia="ar-SA"/>
        </w:rPr>
        <w:t>Сравнение предметных совокупностей по количеству предметов, их составляющих</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Сравнение двух-трех предметных совокупностей. Слова: сколько, много, мало, больше, меньше, столько же, равное, одинаковое количество, немного, несколько, один, ни одного.</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Сравнение количества предметов одной совокупности до и после изменения количества предметов, ее составляющих.</w:t>
      </w:r>
    </w:p>
    <w:p w:rsidR="000E5C12" w:rsidRPr="00746688" w:rsidRDefault="000E5C12" w:rsidP="000E5C12">
      <w:pPr>
        <w:pStyle w:val="1a"/>
        <w:ind w:firstLine="709"/>
        <w:jc w:val="both"/>
        <w:rPr>
          <w:rFonts w:ascii="Times New Roman" w:hAnsi="Times New Roman"/>
          <w:i/>
          <w:iCs/>
          <w:kern w:val="2"/>
          <w:sz w:val="28"/>
          <w:szCs w:val="28"/>
          <w:lang w:eastAsia="ar-SA"/>
        </w:rPr>
      </w:pPr>
      <w:r w:rsidRPr="00746688">
        <w:rPr>
          <w:rFonts w:ascii="Times New Roman" w:hAnsi="Times New Roman"/>
          <w:kern w:val="2"/>
          <w:sz w:val="28"/>
          <w:szCs w:val="28"/>
          <w:lang w:eastAsia="ar-SA"/>
        </w:rPr>
        <w:t>Сравнение небольших предметных совокупностей путем установления взаимно однозначного соответствия между ними или их частями: больше, меньше, одинаковое, равное количество, столько же, сколько, лишние, недостающие предметы. Уравнивание предметных совокупностей по количеству предметов, их составляющих.</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i/>
          <w:iCs/>
          <w:kern w:val="2"/>
          <w:sz w:val="28"/>
          <w:szCs w:val="28"/>
          <w:lang w:eastAsia="ar-SA"/>
        </w:rPr>
        <w:t>Сравнение объемов жидкостей, сыпучих веществ</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Сравнение объемов жидкостей, сыпучих веществ в одинаковых емкостях. Слова: больше, меньше, одинаково, равно, столько же.</w:t>
      </w:r>
    </w:p>
    <w:p w:rsidR="000E5C12" w:rsidRPr="00746688" w:rsidRDefault="000E5C12" w:rsidP="000E5C12">
      <w:pPr>
        <w:pStyle w:val="1a"/>
        <w:ind w:firstLine="709"/>
        <w:jc w:val="both"/>
        <w:rPr>
          <w:rFonts w:ascii="Times New Roman" w:hAnsi="Times New Roman"/>
          <w:i/>
          <w:iCs/>
          <w:kern w:val="2"/>
          <w:sz w:val="28"/>
          <w:szCs w:val="28"/>
          <w:lang w:eastAsia="ar-SA"/>
        </w:rPr>
      </w:pPr>
      <w:r w:rsidRPr="00746688">
        <w:rPr>
          <w:rFonts w:ascii="Times New Roman" w:hAnsi="Times New Roman"/>
          <w:kern w:val="2"/>
          <w:sz w:val="28"/>
          <w:szCs w:val="28"/>
          <w:lang w:eastAsia="ar-SA"/>
        </w:rPr>
        <w:t>Сравнение объемов жидкостей, сыпучего вещества в одной емкости до и после изменения объема.</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i/>
          <w:iCs/>
          <w:kern w:val="2"/>
          <w:sz w:val="28"/>
          <w:szCs w:val="28"/>
          <w:lang w:eastAsia="ar-SA"/>
        </w:rPr>
        <w:lastRenderedPageBreak/>
        <w:t>Положение предметов в пространстве, на плоскости</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Положение предметов в пространстве, на плоскости относительно обучающегося, по отношению друг к другу: впереди, сзади, справа, слева, правее, левее, вверху, внизу, выше, ниже, далеко, близко, дальше, ближе, рядом, около, здесь, там, на, в, внутри, перед, за, над, под, напротив, между, в середине, в центре. Перемещение предметов в указанное положение.</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Ориентировка на листе бумаги: вверху, внизу, справа, слева, в середине (центре); верхний, нижний, правый, левый край листа; то же для сторон: верхняя, нижняя, правая, левая половина, верхний правый, левый, нижний правый, левый углы.</w:t>
      </w:r>
    </w:p>
    <w:p w:rsidR="000E5C12" w:rsidRPr="00746688" w:rsidRDefault="000E5C12" w:rsidP="000E5C12">
      <w:pPr>
        <w:pStyle w:val="1a"/>
        <w:ind w:firstLine="709"/>
        <w:jc w:val="both"/>
        <w:rPr>
          <w:rFonts w:ascii="Times New Roman" w:hAnsi="Times New Roman"/>
          <w:i/>
          <w:kern w:val="2"/>
          <w:sz w:val="28"/>
          <w:szCs w:val="28"/>
          <w:lang w:eastAsia="ar-SA"/>
        </w:rPr>
      </w:pPr>
      <w:r w:rsidRPr="00746688">
        <w:rPr>
          <w:rFonts w:ascii="Times New Roman" w:hAnsi="Times New Roman"/>
          <w:kern w:val="2"/>
          <w:sz w:val="28"/>
          <w:szCs w:val="28"/>
          <w:lang w:eastAsia="ar-SA"/>
        </w:rPr>
        <w:t>Отношения порядка следования: первый, последний, крайний, после, за, следом, следующий за.</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i/>
          <w:kern w:val="2"/>
          <w:sz w:val="28"/>
          <w:szCs w:val="28"/>
          <w:lang w:eastAsia="ar-SA"/>
        </w:rPr>
        <w:t>Единицы измерения и их соотношения</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kern w:val="2"/>
          <w:sz w:val="28"/>
          <w:szCs w:val="28"/>
          <w:lang w:eastAsia="ar-SA"/>
        </w:rPr>
        <w:t>Единица измерения (мера) времени — сутки. Сутки: утро, день, вечер, ночь. Сегодня, завтра, вчера, на следующий день, рано, поздно, вовремя, давно, недавно, медленно, быстро.</w:t>
      </w:r>
    </w:p>
    <w:p w:rsidR="000E5C12" w:rsidRPr="00746688" w:rsidRDefault="000E5C12" w:rsidP="000E5C12">
      <w:pPr>
        <w:pStyle w:val="1a"/>
        <w:ind w:firstLine="709"/>
        <w:jc w:val="both"/>
        <w:rPr>
          <w:rFonts w:ascii="Times New Roman" w:hAnsi="Times New Roman"/>
          <w:i/>
          <w:kern w:val="2"/>
          <w:sz w:val="28"/>
          <w:szCs w:val="28"/>
          <w:lang w:eastAsia="ar-SA"/>
        </w:rPr>
      </w:pPr>
      <w:r w:rsidRPr="00746688">
        <w:rPr>
          <w:rFonts w:ascii="Times New Roman" w:hAnsi="Times New Roman"/>
          <w:kern w:val="2"/>
          <w:sz w:val="28"/>
          <w:szCs w:val="28"/>
          <w:lang w:eastAsia="ar-SA"/>
        </w:rPr>
        <w:t>Сравнение по возрасту: молодой, старый, моложе, старше.</w:t>
      </w:r>
    </w:p>
    <w:p w:rsidR="000E5C12" w:rsidRPr="00746688" w:rsidRDefault="000E5C12" w:rsidP="000E5C12">
      <w:pPr>
        <w:pStyle w:val="1a"/>
        <w:ind w:firstLine="709"/>
        <w:jc w:val="both"/>
        <w:rPr>
          <w:rFonts w:ascii="Times New Roman" w:hAnsi="Times New Roman"/>
          <w:kern w:val="2"/>
          <w:sz w:val="28"/>
          <w:szCs w:val="28"/>
          <w:lang w:eastAsia="ar-SA"/>
        </w:rPr>
      </w:pPr>
      <w:r w:rsidRPr="00746688">
        <w:rPr>
          <w:rFonts w:ascii="Times New Roman" w:hAnsi="Times New Roman"/>
          <w:i/>
          <w:kern w:val="2"/>
          <w:sz w:val="28"/>
          <w:szCs w:val="28"/>
          <w:lang w:eastAsia="ar-SA"/>
        </w:rPr>
        <w:t>Геометрический материал</w:t>
      </w:r>
    </w:p>
    <w:p w:rsidR="000E5C12" w:rsidRPr="00746688" w:rsidRDefault="000E5C12" w:rsidP="000E5C12">
      <w:pPr>
        <w:pStyle w:val="1a"/>
        <w:ind w:firstLine="709"/>
        <w:jc w:val="both"/>
        <w:rPr>
          <w:rFonts w:ascii="Times New Roman" w:hAnsi="Times New Roman"/>
          <w:b/>
          <w:kern w:val="2"/>
          <w:sz w:val="28"/>
          <w:szCs w:val="28"/>
          <w:lang w:eastAsia="ar-SA"/>
        </w:rPr>
      </w:pPr>
      <w:r w:rsidRPr="00746688">
        <w:rPr>
          <w:rFonts w:ascii="Times New Roman" w:hAnsi="Times New Roman"/>
          <w:kern w:val="2"/>
          <w:sz w:val="28"/>
          <w:szCs w:val="28"/>
          <w:lang w:eastAsia="ar-SA"/>
        </w:rPr>
        <w:t xml:space="preserve">Круг, квадрат, прямоугольник, треугольник: распознавание, называние. Определение формы предметов окружающей среды путем соотнесения с геометрическими фигурами. </w:t>
      </w:r>
    </w:p>
    <w:p w:rsidR="000E5C12" w:rsidRPr="00746688" w:rsidRDefault="000E5C12" w:rsidP="000E5C12">
      <w:pPr>
        <w:pStyle w:val="1a"/>
        <w:ind w:firstLine="709"/>
        <w:jc w:val="both"/>
        <w:rPr>
          <w:rFonts w:ascii="Times New Roman" w:eastAsia="Calibri" w:hAnsi="Times New Roman"/>
          <w:b/>
          <w:bCs/>
          <w:sz w:val="28"/>
          <w:szCs w:val="28"/>
        </w:rPr>
      </w:pPr>
      <w:r w:rsidRPr="00746688">
        <w:rPr>
          <w:rFonts w:ascii="Times New Roman" w:eastAsia="Calibri" w:hAnsi="Times New Roman"/>
          <w:b/>
          <w:bCs/>
          <w:sz w:val="28"/>
          <w:szCs w:val="28"/>
        </w:rPr>
        <w:t>Нумерация</w:t>
      </w:r>
    </w:p>
    <w:p w:rsidR="000E5C12" w:rsidRPr="00746688" w:rsidRDefault="000E5C12" w:rsidP="000E5C12">
      <w:pPr>
        <w:pStyle w:val="1a"/>
        <w:ind w:firstLine="709"/>
        <w:jc w:val="both"/>
        <w:rPr>
          <w:rFonts w:ascii="Times New Roman" w:eastAsia="Calibri" w:hAnsi="Times New Roman"/>
          <w:i/>
          <w:iCs/>
          <w:sz w:val="28"/>
          <w:szCs w:val="28"/>
        </w:rPr>
      </w:pPr>
      <w:r w:rsidRPr="00746688">
        <w:rPr>
          <w:rFonts w:ascii="Times New Roman" w:eastAsia="Calibri" w:hAnsi="Times New Roman"/>
          <w:i/>
          <w:iCs/>
          <w:sz w:val="28"/>
          <w:szCs w:val="28"/>
        </w:rPr>
        <w:t>Нумерация чисел в пределах 10</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Образование, название, обозначение цифрой (запись) чисел от 1 до 9. Число и цифра 0. Образование, название, запись числа 10. 10 единиц – 1 десяток.</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Счет предметов и отвлеченный счет в пределах 10 (счет по 1 и равными числовыми группами по 2). Количественные, порядковые числительные. Соотношение количества, числительного, цифры. Счет в заданных пределах.</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Место каждого числа в числовом ряду. Следующее, предыдущее число. Получение следующего числа путем присчитывания 1 к числу. Получение предыдущего числа путем отсчитывания 1 от числа.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Сравнение чисел в пределах 10, в том числе с опорой на установление взаимно однозначного соответствия предметных совокупностей или их частей. Установление отношения: равно, больше, меньше.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Состав чисел первого десятка из единиц. Состав чисел первого десятка из двух частей (чисел), в том числе с опорой на представление предметной совокупности в виде двух составных частей.  </w:t>
      </w:r>
    </w:p>
    <w:p w:rsidR="000E5C12" w:rsidRPr="00746688" w:rsidRDefault="000E5C12" w:rsidP="000E5C12">
      <w:pPr>
        <w:pStyle w:val="1a"/>
        <w:ind w:firstLine="709"/>
        <w:jc w:val="both"/>
        <w:rPr>
          <w:rFonts w:ascii="Times New Roman" w:eastAsia="Calibri" w:hAnsi="Times New Roman"/>
          <w:i/>
          <w:iCs/>
          <w:sz w:val="28"/>
          <w:szCs w:val="28"/>
        </w:rPr>
      </w:pPr>
      <w:r w:rsidRPr="00746688">
        <w:rPr>
          <w:rFonts w:ascii="Times New Roman" w:eastAsia="Calibri" w:hAnsi="Times New Roman"/>
          <w:i/>
          <w:iCs/>
          <w:sz w:val="28"/>
          <w:szCs w:val="28"/>
        </w:rPr>
        <w:t>Нумерация чисел в пределах 20</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Образование, название, запись чисел 11-20. Десятичный состав чисел 11-20. Числовой ряд в пределах 20. Получение следующего числа в пределах 20 путем присчитывания 1 к числу. Получение предыдущего числа в пределах 20 путем отсчитывания 1 от числа. Счет предметов в пределах 20. Однозначные, двузначные числа.</w:t>
      </w:r>
    </w:p>
    <w:p w:rsidR="000E5C12" w:rsidRPr="00746688" w:rsidRDefault="000E5C12" w:rsidP="000E5C12">
      <w:pPr>
        <w:pStyle w:val="1a"/>
        <w:ind w:firstLine="709"/>
        <w:jc w:val="both"/>
        <w:rPr>
          <w:rFonts w:ascii="Times New Roman" w:eastAsia="Calibri" w:hAnsi="Times New Roman"/>
          <w:b/>
          <w:bCs/>
          <w:sz w:val="28"/>
          <w:szCs w:val="28"/>
        </w:rPr>
      </w:pPr>
      <w:r w:rsidRPr="00746688">
        <w:rPr>
          <w:rFonts w:ascii="Times New Roman" w:eastAsia="Calibri" w:hAnsi="Times New Roman"/>
          <w:b/>
          <w:bCs/>
          <w:sz w:val="28"/>
          <w:szCs w:val="28"/>
        </w:rPr>
        <w:t>Единицы измерения и их соотношения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Единицы измерения (меры) стоимости - копейка (1 к.), рубль (1 р.). Монеты: 1 р., 2 р., 5 р., 10 р., 10 к. Замена монет мелкого достоинства монетой более крупного достоинства в пределах 10 р. Размен монеты крупного достоинства монетами более мелкого достоинства.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Единица измерения (мера) длины – сантиметр (1 см). Измерение длины предметов с помощью модели сантиметра. Прибор для измерения длины – линейка. Измерение длины предметов с помощью линейки.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Единица измерения (мера) массы – килограмм (1 кг). Прибор для измерения массы – весы.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Единица измерения (мера) емкости – литр (1 л). Определение емкости предметов в литрах.</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Единицы измерения (меры) времени – сутки (1 сут.), неделя (1 нед.). Соотношение: неделя – семь суток. Название дней недели. Порядок дней недели.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Чтение и запись чисел, полученных при измерении величин одной мерой.</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b/>
          <w:sz w:val="28"/>
          <w:szCs w:val="28"/>
        </w:rPr>
        <w:t>Арифметические действия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Арифметические действия: сложение, вычитание. Знаки арифметических действий сложения («+») и вычитания («-»), их название (плюс, минус) и значение (прибавить, вычесть). Составление числового выражения (1 + 1, 2 – 1) на основе соотнесения с предметно-практической деятельностью (ситуацией). Знак «=», его значение (равно, получится). Запись числового выражения в виде равенства (примера): 1 + 1 = 2, 2 – 1 = 1.</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Сложение, вычитание чисел в пределах 10. Таблица сложения чисел в пределах 10 на основе состава чисел, ее использование при выполнении действия вычитания. Переместительное свойство сложения (практическое использование). Нуль как результат вычитания (5 – 5 = 0).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Сложение десятка и единиц в пределах 20 (10 + 5 = 15); сложение двух десятков (10 + 10 = 20). </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b/>
          <w:sz w:val="28"/>
          <w:szCs w:val="28"/>
        </w:rPr>
        <w:t>Арифметические задачи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Арифметическая задача, ее структура: условие, требование (вопрос). Решение и ответ задачи.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Простые арифметические задачи, раскрывающие смысл арифметических действий сложения и вычитания: на нахождение суммы и разности (остатка). Составление задач на нахождение суммы, разности (остатка) по предложенному сюжету, готовому решению, краткой записи с использованием иллюстраций.</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b/>
          <w:sz w:val="28"/>
          <w:szCs w:val="28"/>
        </w:rPr>
        <w:t>Геометрический материал</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Шар, куб, брус: распознавание, называние.  Предметы одинаковой и разной формы.</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Точка. Линии: прямая, кривая. Построение прямой линии с помощью линейки в различном положении по отношению к краю листа бумаги. Построение прямой линии через одну точку, две точки.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Отрезок. Измерение длины отрезка (в мерках произвольной длины, в сантиметрах). Построение отрезка заданной длины.</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Овал: распознавание, называние. </w:t>
      </w:r>
    </w:p>
    <w:p w:rsidR="000E5C12"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Построение треугольника, квадрата, прямоугольника по заданным точкам (вершинам).</w:t>
      </w:r>
    </w:p>
    <w:p w:rsidR="000E5C12" w:rsidRDefault="000E5C12" w:rsidP="000E5C12">
      <w:pPr>
        <w:pStyle w:val="1a"/>
        <w:ind w:firstLine="709"/>
        <w:jc w:val="both"/>
        <w:rPr>
          <w:rFonts w:ascii="Times New Roman" w:eastAsia="Calibri" w:hAnsi="Times New Roman"/>
          <w:sz w:val="28"/>
          <w:szCs w:val="28"/>
        </w:rPr>
      </w:pPr>
    </w:p>
    <w:p w:rsidR="000E5C12" w:rsidRPr="00783C0E" w:rsidRDefault="000E5C12" w:rsidP="000E5C12">
      <w:pPr>
        <w:pStyle w:val="1a"/>
        <w:ind w:firstLine="709"/>
        <w:jc w:val="center"/>
        <w:rPr>
          <w:rFonts w:ascii="Times New Roman" w:eastAsia="Calibri" w:hAnsi="Times New Roman"/>
          <w:b/>
          <w:sz w:val="28"/>
          <w:szCs w:val="28"/>
        </w:rPr>
      </w:pPr>
      <w:r w:rsidRPr="00783C0E">
        <w:rPr>
          <w:rFonts w:ascii="Times New Roman" w:eastAsia="Calibri" w:hAnsi="Times New Roman"/>
          <w:b/>
          <w:sz w:val="28"/>
          <w:szCs w:val="28"/>
        </w:rPr>
        <w:t>Календарно – тематическое планирование</w:t>
      </w:r>
    </w:p>
    <w:p w:rsidR="000E5C12" w:rsidRPr="00746688" w:rsidRDefault="000E5C12" w:rsidP="000E5C12">
      <w:pPr>
        <w:pStyle w:val="1a"/>
        <w:ind w:firstLine="709"/>
        <w:jc w:val="both"/>
        <w:rPr>
          <w:rFonts w:ascii="Times New Roman" w:eastAsia="Calibri" w:hAnsi="Times New Roman"/>
          <w:b/>
          <w:bCs/>
          <w:sz w:val="28"/>
          <w:szCs w:val="28"/>
          <w:u w:val="single"/>
        </w:rPr>
        <w:sectPr w:rsidR="000E5C12" w:rsidRPr="00746688" w:rsidSect="000E5C12">
          <w:footerReference w:type="default" r:id="rId13"/>
          <w:type w:val="continuous"/>
          <w:pgSz w:w="16838" w:h="11906" w:orient="landscape"/>
          <w:pgMar w:top="851" w:right="851" w:bottom="567" w:left="1701" w:header="708" w:footer="708" w:gutter="0"/>
          <w:cols w:space="708"/>
          <w:titlePg/>
          <w:docGrid w:linePitch="360"/>
        </w:sectPr>
      </w:pPr>
    </w:p>
    <w:p w:rsidR="000E5C12" w:rsidRPr="00746688" w:rsidRDefault="000E5C12" w:rsidP="000E5C12">
      <w:pPr>
        <w:pStyle w:val="1a"/>
        <w:ind w:firstLine="709"/>
        <w:jc w:val="both"/>
        <w:rPr>
          <w:rFonts w:ascii="Times New Roman" w:eastAsia="Calibri" w:hAnsi="Times New Roman"/>
          <w:sz w:val="28"/>
          <w:szCs w:val="28"/>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61"/>
        <w:gridCol w:w="2272"/>
        <w:gridCol w:w="6632"/>
        <w:gridCol w:w="1134"/>
        <w:gridCol w:w="1134"/>
        <w:gridCol w:w="992"/>
      </w:tblGrid>
      <w:tr w:rsidR="000E5C12" w:rsidRPr="00783C0E" w:rsidTr="000E5C12">
        <w:trPr>
          <w:trHeight w:val="278"/>
        </w:trPr>
        <w:tc>
          <w:tcPr>
            <w:tcW w:w="2261" w:type="dxa"/>
            <w:vMerge w:val="restart"/>
            <w:tcBorders>
              <w:top w:val="single" w:sz="4" w:space="0" w:color="auto"/>
              <w:left w:val="single" w:sz="4" w:space="0" w:color="auto"/>
              <w:right w:val="single" w:sz="4" w:space="0" w:color="auto"/>
            </w:tcBorders>
            <w:vAlign w:val="center"/>
            <w:hideMark/>
          </w:tcPr>
          <w:p w:rsidR="000E5C12" w:rsidRPr="00783C0E" w:rsidRDefault="000E5C12" w:rsidP="000E5C12">
            <w:pPr>
              <w:pStyle w:val="1a"/>
              <w:jc w:val="both"/>
              <w:rPr>
                <w:rFonts w:ascii="Times New Roman" w:eastAsia="Calibri" w:hAnsi="Times New Roman"/>
                <w:b/>
                <w:sz w:val="24"/>
                <w:szCs w:val="24"/>
              </w:rPr>
            </w:pPr>
            <w:r w:rsidRPr="00783C0E">
              <w:rPr>
                <w:rFonts w:ascii="Times New Roman" w:eastAsia="Calibri" w:hAnsi="Times New Roman"/>
                <w:b/>
                <w:sz w:val="24"/>
                <w:szCs w:val="24"/>
              </w:rPr>
              <w:t>Разделы программы</w:t>
            </w:r>
          </w:p>
        </w:tc>
        <w:tc>
          <w:tcPr>
            <w:tcW w:w="2272" w:type="dxa"/>
            <w:vMerge w:val="restart"/>
            <w:tcBorders>
              <w:top w:val="single" w:sz="4" w:space="0" w:color="auto"/>
              <w:left w:val="single" w:sz="4" w:space="0" w:color="auto"/>
              <w:right w:val="single" w:sz="4" w:space="0" w:color="auto"/>
            </w:tcBorders>
            <w:vAlign w:val="center"/>
            <w:hideMark/>
          </w:tcPr>
          <w:p w:rsidR="000E5C12" w:rsidRPr="00783C0E" w:rsidRDefault="000E5C12" w:rsidP="000E5C12">
            <w:pPr>
              <w:pStyle w:val="1a"/>
              <w:jc w:val="both"/>
              <w:rPr>
                <w:rFonts w:ascii="Times New Roman" w:eastAsia="Calibri" w:hAnsi="Times New Roman"/>
                <w:b/>
                <w:sz w:val="24"/>
                <w:szCs w:val="24"/>
              </w:rPr>
            </w:pPr>
            <w:r w:rsidRPr="00783C0E">
              <w:rPr>
                <w:rFonts w:ascii="Times New Roman" w:eastAsia="Calibri" w:hAnsi="Times New Roman"/>
                <w:b/>
                <w:sz w:val="24"/>
                <w:szCs w:val="24"/>
              </w:rPr>
              <w:t>Название темы</w:t>
            </w:r>
          </w:p>
        </w:tc>
        <w:tc>
          <w:tcPr>
            <w:tcW w:w="6632" w:type="dxa"/>
            <w:vMerge w:val="restart"/>
            <w:tcBorders>
              <w:top w:val="single" w:sz="4" w:space="0" w:color="auto"/>
              <w:left w:val="single" w:sz="4" w:space="0" w:color="auto"/>
              <w:right w:val="single" w:sz="4" w:space="0" w:color="auto"/>
            </w:tcBorders>
            <w:vAlign w:val="center"/>
            <w:hideMark/>
          </w:tcPr>
          <w:p w:rsidR="000E5C12" w:rsidRPr="00783C0E" w:rsidRDefault="000E5C12" w:rsidP="000E5C12">
            <w:pPr>
              <w:pStyle w:val="1a"/>
              <w:jc w:val="both"/>
              <w:rPr>
                <w:rFonts w:ascii="Times New Roman" w:eastAsia="Calibri" w:hAnsi="Times New Roman"/>
                <w:b/>
                <w:sz w:val="24"/>
                <w:szCs w:val="24"/>
              </w:rPr>
            </w:pPr>
            <w:r w:rsidRPr="00783C0E">
              <w:rPr>
                <w:rFonts w:ascii="Times New Roman" w:eastAsia="Calibri" w:hAnsi="Times New Roman"/>
                <w:b/>
                <w:sz w:val="24"/>
                <w:szCs w:val="24"/>
              </w:rPr>
              <w:t>Содержание темы</w:t>
            </w:r>
          </w:p>
        </w:tc>
        <w:tc>
          <w:tcPr>
            <w:tcW w:w="1134" w:type="dxa"/>
            <w:vMerge w:val="restart"/>
            <w:tcBorders>
              <w:top w:val="single" w:sz="4" w:space="0" w:color="auto"/>
              <w:left w:val="single" w:sz="4" w:space="0" w:color="auto"/>
              <w:right w:val="single" w:sz="4" w:space="0" w:color="auto"/>
            </w:tcBorders>
            <w:vAlign w:val="center"/>
            <w:hideMark/>
          </w:tcPr>
          <w:p w:rsidR="000E5C12" w:rsidRPr="00783C0E" w:rsidRDefault="000E5C12" w:rsidP="000E5C12">
            <w:pPr>
              <w:pStyle w:val="1a"/>
              <w:jc w:val="center"/>
              <w:rPr>
                <w:rFonts w:ascii="Times New Roman" w:eastAsia="Calibri" w:hAnsi="Times New Roman"/>
                <w:b/>
                <w:sz w:val="24"/>
                <w:szCs w:val="24"/>
              </w:rPr>
            </w:pPr>
            <w:r w:rsidRPr="00783C0E">
              <w:rPr>
                <w:rFonts w:ascii="Times New Roman" w:eastAsia="Calibri" w:hAnsi="Times New Roman"/>
                <w:b/>
                <w:sz w:val="24"/>
                <w:szCs w:val="24"/>
              </w:rPr>
              <w:t>Кол-во часов</w:t>
            </w:r>
          </w:p>
        </w:tc>
        <w:tc>
          <w:tcPr>
            <w:tcW w:w="2126" w:type="dxa"/>
            <w:gridSpan w:val="2"/>
            <w:tcBorders>
              <w:top w:val="single" w:sz="4" w:space="0" w:color="auto"/>
              <w:left w:val="single" w:sz="4" w:space="0" w:color="auto"/>
              <w:right w:val="single" w:sz="4" w:space="0" w:color="auto"/>
            </w:tcBorders>
          </w:tcPr>
          <w:p w:rsidR="000E5C12" w:rsidRDefault="000E5C12" w:rsidP="000E5C12">
            <w:pPr>
              <w:pStyle w:val="1a"/>
              <w:jc w:val="both"/>
              <w:rPr>
                <w:rFonts w:ascii="Times New Roman" w:eastAsia="Calibri" w:hAnsi="Times New Roman"/>
                <w:b/>
                <w:sz w:val="24"/>
                <w:szCs w:val="24"/>
              </w:rPr>
            </w:pPr>
            <w:r>
              <w:rPr>
                <w:rFonts w:ascii="Times New Roman" w:eastAsia="Calibri" w:hAnsi="Times New Roman"/>
                <w:b/>
                <w:sz w:val="24"/>
                <w:szCs w:val="24"/>
              </w:rPr>
              <w:t>Дата</w:t>
            </w:r>
          </w:p>
        </w:tc>
      </w:tr>
      <w:tr w:rsidR="000E5C12" w:rsidRPr="00783C0E" w:rsidTr="000E5C12">
        <w:trPr>
          <w:trHeight w:val="277"/>
        </w:trPr>
        <w:tc>
          <w:tcPr>
            <w:tcW w:w="2261" w:type="dxa"/>
            <w:vMerge/>
            <w:tcBorders>
              <w:left w:val="single" w:sz="4" w:space="0" w:color="auto"/>
              <w:bottom w:val="single" w:sz="4" w:space="0" w:color="auto"/>
              <w:right w:val="single" w:sz="4" w:space="0" w:color="auto"/>
            </w:tcBorders>
            <w:vAlign w:val="center"/>
            <w:hideMark/>
          </w:tcPr>
          <w:p w:rsidR="000E5C12" w:rsidRPr="00783C0E" w:rsidRDefault="000E5C12" w:rsidP="000E5C12">
            <w:pPr>
              <w:pStyle w:val="1a"/>
              <w:jc w:val="both"/>
              <w:rPr>
                <w:rFonts w:ascii="Times New Roman" w:eastAsia="Calibri" w:hAnsi="Times New Roman"/>
                <w:b/>
                <w:sz w:val="24"/>
                <w:szCs w:val="24"/>
              </w:rPr>
            </w:pPr>
          </w:p>
        </w:tc>
        <w:tc>
          <w:tcPr>
            <w:tcW w:w="2272" w:type="dxa"/>
            <w:vMerge/>
            <w:tcBorders>
              <w:left w:val="single" w:sz="4" w:space="0" w:color="auto"/>
              <w:bottom w:val="single" w:sz="4" w:space="0" w:color="auto"/>
              <w:right w:val="single" w:sz="4" w:space="0" w:color="auto"/>
            </w:tcBorders>
            <w:vAlign w:val="center"/>
            <w:hideMark/>
          </w:tcPr>
          <w:p w:rsidR="000E5C12" w:rsidRPr="00783C0E" w:rsidRDefault="000E5C12" w:rsidP="000E5C12">
            <w:pPr>
              <w:pStyle w:val="1a"/>
              <w:jc w:val="both"/>
              <w:rPr>
                <w:rFonts w:ascii="Times New Roman" w:eastAsia="Calibri" w:hAnsi="Times New Roman"/>
                <w:b/>
                <w:sz w:val="24"/>
                <w:szCs w:val="24"/>
              </w:rPr>
            </w:pPr>
          </w:p>
        </w:tc>
        <w:tc>
          <w:tcPr>
            <w:tcW w:w="6632" w:type="dxa"/>
            <w:vMerge/>
            <w:tcBorders>
              <w:left w:val="single" w:sz="4" w:space="0" w:color="auto"/>
              <w:bottom w:val="single" w:sz="4" w:space="0" w:color="auto"/>
              <w:right w:val="single" w:sz="4" w:space="0" w:color="auto"/>
            </w:tcBorders>
            <w:vAlign w:val="center"/>
            <w:hideMark/>
          </w:tcPr>
          <w:p w:rsidR="000E5C12" w:rsidRPr="00783C0E" w:rsidRDefault="000E5C12" w:rsidP="000E5C12">
            <w:pPr>
              <w:pStyle w:val="1a"/>
              <w:jc w:val="both"/>
              <w:rPr>
                <w:rFonts w:ascii="Times New Roman" w:eastAsia="Calibri" w:hAnsi="Times New Roman"/>
                <w:b/>
                <w:sz w:val="24"/>
                <w:szCs w:val="24"/>
              </w:rPr>
            </w:pPr>
          </w:p>
        </w:tc>
        <w:tc>
          <w:tcPr>
            <w:tcW w:w="1134" w:type="dxa"/>
            <w:vMerge/>
            <w:tcBorders>
              <w:left w:val="single" w:sz="4" w:space="0" w:color="auto"/>
              <w:bottom w:val="single" w:sz="4" w:space="0" w:color="auto"/>
              <w:right w:val="single" w:sz="4" w:space="0" w:color="auto"/>
            </w:tcBorders>
            <w:vAlign w:val="center"/>
            <w:hideMark/>
          </w:tcPr>
          <w:p w:rsidR="000E5C12" w:rsidRPr="00783C0E" w:rsidRDefault="000E5C12" w:rsidP="000E5C12">
            <w:pPr>
              <w:pStyle w:val="1a"/>
              <w:jc w:val="center"/>
              <w:rPr>
                <w:rFonts w:ascii="Times New Roman" w:eastAsia="Calibri" w:hAnsi="Times New Roman"/>
                <w:b/>
                <w:sz w:val="24"/>
                <w:szCs w:val="24"/>
              </w:rPr>
            </w:pPr>
          </w:p>
        </w:tc>
        <w:tc>
          <w:tcPr>
            <w:tcW w:w="1134" w:type="dxa"/>
            <w:tcBorders>
              <w:left w:val="single" w:sz="4" w:space="0" w:color="auto"/>
              <w:bottom w:val="single" w:sz="4" w:space="0" w:color="auto"/>
              <w:right w:val="single" w:sz="4" w:space="0" w:color="auto"/>
            </w:tcBorders>
          </w:tcPr>
          <w:p w:rsidR="000E5C12" w:rsidRDefault="000E5C12" w:rsidP="000E5C12">
            <w:pPr>
              <w:pStyle w:val="1a"/>
              <w:jc w:val="both"/>
              <w:rPr>
                <w:rFonts w:ascii="Times New Roman" w:eastAsia="Calibri" w:hAnsi="Times New Roman"/>
                <w:b/>
                <w:sz w:val="24"/>
                <w:szCs w:val="24"/>
              </w:rPr>
            </w:pPr>
            <w:r>
              <w:rPr>
                <w:rFonts w:ascii="Times New Roman" w:eastAsia="Calibri" w:hAnsi="Times New Roman"/>
                <w:b/>
                <w:sz w:val="24"/>
                <w:szCs w:val="24"/>
              </w:rPr>
              <w:t xml:space="preserve">По </w:t>
            </w:r>
          </w:p>
          <w:p w:rsidR="000E5C12" w:rsidRDefault="000E5C12" w:rsidP="000E5C12">
            <w:pPr>
              <w:pStyle w:val="1a"/>
              <w:jc w:val="both"/>
              <w:rPr>
                <w:rFonts w:ascii="Times New Roman" w:eastAsia="Calibri" w:hAnsi="Times New Roman"/>
                <w:b/>
                <w:sz w:val="24"/>
                <w:szCs w:val="24"/>
              </w:rPr>
            </w:pPr>
            <w:r>
              <w:rPr>
                <w:rFonts w:ascii="Times New Roman" w:eastAsia="Calibri" w:hAnsi="Times New Roman"/>
                <w:b/>
                <w:sz w:val="24"/>
                <w:szCs w:val="24"/>
              </w:rPr>
              <w:t>плану</w:t>
            </w:r>
          </w:p>
        </w:tc>
        <w:tc>
          <w:tcPr>
            <w:tcW w:w="992" w:type="dxa"/>
            <w:tcBorders>
              <w:left w:val="single" w:sz="4" w:space="0" w:color="auto"/>
              <w:bottom w:val="single" w:sz="4" w:space="0" w:color="auto"/>
              <w:right w:val="single" w:sz="4" w:space="0" w:color="auto"/>
            </w:tcBorders>
          </w:tcPr>
          <w:p w:rsidR="000E5C12" w:rsidRDefault="000E5C12" w:rsidP="000E5C12">
            <w:pPr>
              <w:pStyle w:val="1a"/>
              <w:jc w:val="both"/>
              <w:rPr>
                <w:rFonts w:ascii="Times New Roman" w:eastAsia="Calibri" w:hAnsi="Times New Roman"/>
                <w:b/>
                <w:sz w:val="24"/>
                <w:szCs w:val="24"/>
              </w:rPr>
            </w:pPr>
            <w:r>
              <w:rPr>
                <w:rFonts w:ascii="Times New Roman" w:eastAsia="Calibri" w:hAnsi="Times New Roman"/>
                <w:b/>
                <w:sz w:val="24"/>
                <w:szCs w:val="24"/>
              </w:rPr>
              <w:t>По факту</w:t>
            </w:r>
          </w:p>
        </w:tc>
      </w:tr>
      <w:tr w:rsidR="00D80BBE"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Свойства предметов.</w:t>
            </w:r>
          </w:p>
        </w:tc>
        <w:tc>
          <w:tcPr>
            <w:tcW w:w="227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Цвет, назначение предметов.</w:t>
            </w:r>
          </w:p>
        </w:tc>
        <w:tc>
          <w:tcPr>
            <w:tcW w:w="663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Различение предметов по цвету. Назначение знакомых предметов.</w:t>
            </w:r>
          </w:p>
        </w:tc>
        <w:tc>
          <w:tcPr>
            <w:tcW w:w="1134"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D80BBE" w:rsidRDefault="00073BCF" w:rsidP="000E5C12">
            <w:pPr>
              <w:pStyle w:val="1a"/>
              <w:jc w:val="both"/>
              <w:rPr>
                <w:rFonts w:ascii="Times New Roman" w:eastAsia="Calibri" w:hAnsi="Times New Roman"/>
                <w:sz w:val="24"/>
                <w:szCs w:val="24"/>
              </w:rPr>
            </w:pPr>
            <w:r>
              <w:rPr>
                <w:rFonts w:ascii="Times New Roman" w:eastAsia="Calibri" w:hAnsi="Times New Roman"/>
                <w:sz w:val="24"/>
                <w:szCs w:val="24"/>
              </w:rPr>
              <w:t>02</w:t>
            </w:r>
            <w:r w:rsidR="00D80BBE">
              <w:rPr>
                <w:rFonts w:ascii="Times New Roman" w:eastAsia="Calibri" w:hAnsi="Times New Roman"/>
                <w:sz w:val="24"/>
                <w:szCs w:val="24"/>
              </w:rPr>
              <w:t>.09</w:t>
            </w:r>
          </w:p>
          <w:p w:rsidR="00073BCF" w:rsidRPr="00073BCF" w:rsidRDefault="00073BCF" w:rsidP="00073BCF">
            <w:pPr>
              <w:pStyle w:val="a3"/>
              <w:rPr>
                <w:lang w:eastAsia="ru-RU"/>
              </w:rPr>
            </w:pPr>
            <w:r>
              <w:rPr>
                <w:rFonts w:ascii="Times New Roman" w:eastAsia="Calibri" w:hAnsi="Times New Roman"/>
                <w:sz w:val="24"/>
                <w:szCs w:val="24"/>
              </w:rPr>
              <w:t>03.09</w:t>
            </w:r>
          </w:p>
        </w:tc>
        <w:tc>
          <w:tcPr>
            <w:tcW w:w="992" w:type="dxa"/>
            <w:tcBorders>
              <w:top w:val="single" w:sz="4" w:space="0" w:color="auto"/>
              <w:left w:val="single" w:sz="4" w:space="0" w:color="auto"/>
              <w:bottom w:val="single" w:sz="4" w:space="0" w:color="auto"/>
              <w:right w:val="single" w:sz="4" w:space="0" w:color="auto"/>
            </w:tcBorders>
          </w:tcPr>
          <w:p w:rsidR="00073BCF" w:rsidRDefault="00073BCF" w:rsidP="00073BCF">
            <w:pPr>
              <w:pStyle w:val="1a"/>
              <w:jc w:val="both"/>
              <w:rPr>
                <w:rFonts w:ascii="Times New Roman" w:eastAsia="Calibri" w:hAnsi="Times New Roman"/>
                <w:sz w:val="24"/>
                <w:szCs w:val="24"/>
              </w:rPr>
            </w:pPr>
            <w:r>
              <w:rPr>
                <w:rFonts w:ascii="Times New Roman" w:eastAsia="Calibri" w:hAnsi="Times New Roman"/>
                <w:sz w:val="24"/>
                <w:szCs w:val="24"/>
              </w:rPr>
              <w:t>02.09</w:t>
            </w:r>
          </w:p>
          <w:p w:rsidR="00D80BBE" w:rsidRPr="00783C0E" w:rsidRDefault="00073BCF" w:rsidP="00073BCF">
            <w:pPr>
              <w:pStyle w:val="1a"/>
              <w:jc w:val="both"/>
              <w:rPr>
                <w:rFonts w:ascii="Times New Roman" w:eastAsia="Calibri" w:hAnsi="Times New Roman"/>
                <w:sz w:val="24"/>
                <w:szCs w:val="24"/>
              </w:rPr>
            </w:pPr>
            <w:r>
              <w:rPr>
                <w:rFonts w:ascii="Times New Roman" w:eastAsia="Calibri" w:hAnsi="Times New Roman"/>
                <w:sz w:val="24"/>
                <w:szCs w:val="24"/>
              </w:rPr>
              <w:t>03.09</w:t>
            </w:r>
          </w:p>
        </w:tc>
      </w:tr>
      <w:tr w:rsidR="00D80BBE"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Круг.</w:t>
            </w:r>
          </w:p>
        </w:tc>
        <w:tc>
          <w:tcPr>
            <w:tcW w:w="663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Круг: распознавание, называние. </w:t>
            </w:r>
          </w:p>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формы предметов путем соотнесения с кругом (похожа на круг, круглая; не похожа на круг).</w:t>
            </w:r>
          </w:p>
        </w:tc>
        <w:tc>
          <w:tcPr>
            <w:tcW w:w="1134"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D80BBE" w:rsidRPr="00783C0E" w:rsidRDefault="00D80BBE" w:rsidP="000E5C12">
            <w:pPr>
              <w:pStyle w:val="1a"/>
              <w:jc w:val="both"/>
              <w:rPr>
                <w:rFonts w:ascii="Times New Roman" w:eastAsia="Calibri" w:hAnsi="Times New Roman"/>
                <w:sz w:val="24"/>
                <w:szCs w:val="24"/>
              </w:rPr>
            </w:pPr>
            <w:r>
              <w:rPr>
                <w:rFonts w:ascii="Times New Roman" w:eastAsia="Calibri" w:hAnsi="Times New Roman"/>
                <w:sz w:val="24"/>
                <w:szCs w:val="24"/>
              </w:rPr>
              <w:t>04.09</w:t>
            </w:r>
          </w:p>
        </w:tc>
        <w:tc>
          <w:tcPr>
            <w:tcW w:w="992" w:type="dxa"/>
            <w:tcBorders>
              <w:top w:val="single" w:sz="4" w:space="0" w:color="auto"/>
              <w:left w:val="single" w:sz="4" w:space="0" w:color="auto"/>
              <w:bottom w:val="single" w:sz="4" w:space="0" w:color="auto"/>
              <w:right w:val="single" w:sz="4" w:space="0" w:color="auto"/>
            </w:tcBorders>
          </w:tcPr>
          <w:p w:rsidR="00D80BBE" w:rsidRPr="00783C0E" w:rsidRDefault="00D80BBE" w:rsidP="00132AB5">
            <w:pPr>
              <w:pStyle w:val="1a"/>
              <w:jc w:val="both"/>
              <w:rPr>
                <w:rFonts w:ascii="Times New Roman" w:eastAsia="Calibri" w:hAnsi="Times New Roman"/>
                <w:sz w:val="24"/>
                <w:szCs w:val="24"/>
              </w:rPr>
            </w:pPr>
            <w:r>
              <w:rPr>
                <w:rFonts w:ascii="Times New Roman" w:eastAsia="Calibri" w:hAnsi="Times New Roman"/>
                <w:sz w:val="24"/>
                <w:szCs w:val="24"/>
              </w:rPr>
              <w:t>04.09</w:t>
            </w:r>
          </w:p>
        </w:tc>
      </w:tr>
      <w:tr w:rsidR="00D80BBE" w:rsidRPr="00783C0E" w:rsidTr="000E5C12">
        <w:tc>
          <w:tcPr>
            <w:tcW w:w="2261" w:type="dxa"/>
            <w:vMerge w:val="restart"/>
            <w:tcBorders>
              <w:top w:val="single" w:sz="4" w:space="0" w:color="auto"/>
              <w:left w:val="single" w:sz="4" w:space="0" w:color="auto"/>
              <w:bottom w:val="single" w:sz="4" w:space="0" w:color="auto"/>
              <w:right w:val="single" w:sz="4" w:space="0" w:color="auto"/>
            </w:tcBorders>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предметов.</w:t>
            </w:r>
          </w:p>
          <w:p w:rsidR="00D80BBE" w:rsidRPr="00783C0E" w:rsidRDefault="00D80BBE"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Большой – маленький.</w:t>
            </w:r>
          </w:p>
        </w:tc>
        <w:tc>
          <w:tcPr>
            <w:tcW w:w="663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 предметов по величине (большой - маленький, больше – меньше).</w:t>
            </w:r>
          </w:p>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трех-четырех предметов по величине (больше, самый большой, меньше, самый маленький).</w:t>
            </w:r>
          </w:p>
        </w:tc>
        <w:tc>
          <w:tcPr>
            <w:tcW w:w="1134" w:type="dxa"/>
            <w:vMerge w:val="restart"/>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D80BBE" w:rsidRPr="00783C0E" w:rsidRDefault="00D80BBE" w:rsidP="000E5C12">
            <w:pPr>
              <w:pStyle w:val="1a"/>
              <w:jc w:val="both"/>
              <w:rPr>
                <w:rFonts w:ascii="Times New Roman" w:eastAsia="Calibri" w:hAnsi="Times New Roman"/>
                <w:sz w:val="24"/>
                <w:szCs w:val="24"/>
              </w:rPr>
            </w:pPr>
            <w:r>
              <w:rPr>
                <w:rFonts w:ascii="Times New Roman" w:eastAsia="Calibri" w:hAnsi="Times New Roman"/>
                <w:sz w:val="24"/>
                <w:szCs w:val="24"/>
              </w:rPr>
              <w:t>09.09</w:t>
            </w:r>
          </w:p>
        </w:tc>
        <w:tc>
          <w:tcPr>
            <w:tcW w:w="992" w:type="dxa"/>
            <w:tcBorders>
              <w:top w:val="single" w:sz="4" w:space="0" w:color="auto"/>
              <w:left w:val="single" w:sz="4" w:space="0" w:color="auto"/>
              <w:bottom w:val="single" w:sz="4" w:space="0" w:color="auto"/>
              <w:right w:val="single" w:sz="4" w:space="0" w:color="auto"/>
            </w:tcBorders>
          </w:tcPr>
          <w:p w:rsidR="00D80BBE" w:rsidRPr="00783C0E" w:rsidRDefault="00D80BBE" w:rsidP="00132AB5">
            <w:pPr>
              <w:pStyle w:val="1a"/>
              <w:jc w:val="both"/>
              <w:rPr>
                <w:rFonts w:ascii="Times New Roman" w:eastAsia="Calibri" w:hAnsi="Times New Roman"/>
                <w:sz w:val="24"/>
                <w:szCs w:val="24"/>
              </w:rPr>
            </w:pPr>
            <w:r>
              <w:rPr>
                <w:rFonts w:ascii="Times New Roman" w:eastAsia="Calibri" w:hAnsi="Times New Roman"/>
                <w:sz w:val="24"/>
                <w:szCs w:val="24"/>
              </w:rPr>
              <w:t>09.09</w:t>
            </w:r>
          </w:p>
        </w:tc>
      </w:tr>
      <w:tr w:rsidR="00D80BBE" w:rsidRPr="00783C0E" w:rsidTr="000E5C12">
        <w:tc>
          <w:tcPr>
            <w:tcW w:w="2261" w:type="dxa"/>
            <w:vMerge/>
            <w:tcBorders>
              <w:top w:val="single" w:sz="4" w:space="0" w:color="auto"/>
              <w:left w:val="single" w:sz="4" w:space="0" w:color="auto"/>
              <w:bottom w:val="single" w:sz="4" w:space="0" w:color="auto"/>
              <w:right w:val="single" w:sz="4" w:space="0" w:color="auto"/>
            </w:tcBorders>
            <w:vAlign w:val="center"/>
            <w:hideMark/>
          </w:tcPr>
          <w:p w:rsidR="00D80BBE" w:rsidRPr="00783C0E" w:rsidRDefault="00D80BBE"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Одинаковые, равные по величине.</w:t>
            </w:r>
          </w:p>
        </w:tc>
        <w:tc>
          <w:tcPr>
            <w:tcW w:w="6632" w:type="dxa"/>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Выявление одинаковых, равных по величине предметов в результате сравнения двух предметов, трех-четырех предметов.</w:t>
            </w:r>
          </w:p>
        </w:tc>
        <w:tc>
          <w:tcPr>
            <w:tcW w:w="1134" w:type="dxa"/>
            <w:vMerge/>
            <w:tcBorders>
              <w:top w:val="single" w:sz="4" w:space="0" w:color="auto"/>
              <w:left w:val="single" w:sz="4" w:space="0" w:color="auto"/>
              <w:bottom w:val="single" w:sz="4" w:space="0" w:color="auto"/>
              <w:right w:val="single" w:sz="4" w:space="0" w:color="auto"/>
            </w:tcBorders>
            <w:hideMark/>
          </w:tcPr>
          <w:p w:rsidR="00D80BBE" w:rsidRPr="00783C0E" w:rsidRDefault="00D80BBE"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D80BBE" w:rsidRPr="00783C0E" w:rsidRDefault="00D80BBE" w:rsidP="000E5C12">
            <w:pPr>
              <w:pStyle w:val="1a"/>
              <w:jc w:val="both"/>
              <w:rPr>
                <w:rFonts w:ascii="Times New Roman" w:eastAsia="Calibri" w:hAnsi="Times New Roman"/>
                <w:sz w:val="24"/>
                <w:szCs w:val="24"/>
              </w:rPr>
            </w:pPr>
            <w:r>
              <w:rPr>
                <w:rFonts w:ascii="Times New Roman" w:eastAsia="Calibri" w:hAnsi="Times New Roman"/>
                <w:sz w:val="24"/>
                <w:szCs w:val="24"/>
              </w:rPr>
              <w:t>10.09</w:t>
            </w:r>
          </w:p>
        </w:tc>
        <w:tc>
          <w:tcPr>
            <w:tcW w:w="992" w:type="dxa"/>
            <w:tcBorders>
              <w:top w:val="single" w:sz="4" w:space="0" w:color="auto"/>
              <w:left w:val="single" w:sz="4" w:space="0" w:color="auto"/>
              <w:bottom w:val="single" w:sz="4" w:space="0" w:color="auto"/>
              <w:right w:val="single" w:sz="4" w:space="0" w:color="auto"/>
            </w:tcBorders>
          </w:tcPr>
          <w:p w:rsidR="00D80BBE" w:rsidRPr="00783C0E" w:rsidRDefault="00D80BBE" w:rsidP="00132AB5">
            <w:pPr>
              <w:pStyle w:val="1a"/>
              <w:jc w:val="both"/>
              <w:rPr>
                <w:rFonts w:ascii="Times New Roman" w:eastAsia="Calibri" w:hAnsi="Times New Roman"/>
                <w:sz w:val="24"/>
                <w:szCs w:val="24"/>
              </w:rPr>
            </w:pPr>
            <w:r>
              <w:rPr>
                <w:rFonts w:ascii="Times New Roman" w:eastAsia="Calibri" w:hAnsi="Times New Roman"/>
                <w:sz w:val="24"/>
                <w:szCs w:val="24"/>
              </w:rPr>
              <w:t>10.09</w:t>
            </w:r>
          </w:p>
        </w:tc>
      </w:tr>
      <w:tr w:rsidR="002B7724" w:rsidRPr="00783C0E" w:rsidTr="000E5C12">
        <w:tc>
          <w:tcPr>
            <w:tcW w:w="2261" w:type="dxa"/>
            <w:vMerge w:val="restart"/>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Положение предметов в пространстве, на плоскости.</w:t>
            </w:r>
          </w:p>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Слева – справа.</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Ориентировка в схеме собственного тела.</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положения «слева», «справа» применительно к положению предметов в пространстве относительно себя; по отношению друг к другу; на плоскости.</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Перемещение предметов в указанное положение.</w:t>
            </w:r>
          </w:p>
        </w:tc>
        <w:tc>
          <w:tcPr>
            <w:tcW w:w="1134" w:type="dxa"/>
            <w:vMerge w:val="restart"/>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11.09</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11.09</w:t>
            </w:r>
          </w:p>
        </w:tc>
      </w:tr>
      <w:tr w:rsidR="002B7724" w:rsidRPr="00783C0E" w:rsidTr="000E5C12">
        <w:tc>
          <w:tcPr>
            <w:tcW w:w="2261" w:type="dxa"/>
            <w:vMerge/>
            <w:tcBorders>
              <w:top w:val="single" w:sz="4" w:space="0" w:color="auto"/>
              <w:left w:val="single" w:sz="4" w:space="0" w:color="auto"/>
              <w:bottom w:val="single" w:sz="4" w:space="0" w:color="auto"/>
              <w:right w:val="single" w:sz="4" w:space="0" w:color="auto"/>
            </w:tcBorders>
            <w:vAlign w:val="center"/>
            <w:hideMark/>
          </w:tcPr>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 середине, между.</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положения «в середине», «между» применительно к положению предметов в пространстве по отношению друг к другу; на плоскости.</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Перемещение предметов в указанное положение.</w:t>
            </w:r>
          </w:p>
        </w:tc>
        <w:tc>
          <w:tcPr>
            <w:tcW w:w="1134" w:type="dxa"/>
            <w:vMerge/>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073BCF" w:rsidP="002B7724">
            <w:pPr>
              <w:pStyle w:val="1a"/>
              <w:jc w:val="both"/>
              <w:rPr>
                <w:rFonts w:ascii="Times New Roman" w:eastAsia="Calibri" w:hAnsi="Times New Roman"/>
                <w:sz w:val="24"/>
                <w:szCs w:val="24"/>
              </w:rPr>
            </w:pPr>
            <w:r>
              <w:rPr>
                <w:rFonts w:ascii="Times New Roman" w:eastAsia="Calibri" w:hAnsi="Times New Roman"/>
                <w:sz w:val="24"/>
                <w:szCs w:val="24"/>
              </w:rPr>
              <w:t>16</w:t>
            </w:r>
            <w:r w:rsidR="002B7724">
              <w:rPr>
                <w:rFonts w:ascii="Times New Roman" w:eastAsia="Calibri" w:hAnsi="Times New Roman"/>
                <w:sz w:val="24"/>
                <w:szCs w:val="24"/>
              </w:rPr>
              <w:t>.09</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073BCF" w:rsidP="00132AB5">
            <w:pPr>
              <w:pStyle w:val="1a"/>
              <w:jc w:val="both"/>
              <w:rPr>
                <w:rFonts w:ascii="Times New Roman" w:eastAsia="Calibri" w:hAnsi="Times New Roman"/>
                <w:sz w:val="24"/>
                <w:szCs w:val="24"/>
              </w:rPr>
            </w:pPr>
            <w:r>
              <w:rPr>
                <w:rFonts w:ascii="Times New Roman" w:eastAsia="Calibri" w:hAnsi="Times New Roman"/>
                <w:sz w:val="24"/>
                <w:szCs w:val="24"/>
              </w:rPr>
              <w:t>16</w:t>
            </w:r>
            <w:r w:rsidR="002B7724">
              <w:rPr>
                <w:rFonts w:ascii="Times New Roman" w:eastAsia="Calibri" w:hAnsi="Times New Roman"/>
                <w:sz w:val="24"/>
                <w:szCs w:val="24"/>
              </w:rPr>
              <w:t>.09</w:t>
            </w:r>
          </w:p>
        </w:tc>
      </w:tr>
      <w:tr w:rsidR="002B7724"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Квадрат.</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Квадрат: распознавание, называние. </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формы предметов путем соотнесения с квадратом (похожа на квадрат, квадратная; не похожа на квадрат).</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Дифференциация круга и квадрата; дифференциация предметов по форме.</w:t>
            </w:r>
          </w:p>
        </w:tc>
        <w:tc>
          <w:tcPr>
            <w:tcW w:w="1134"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17.09</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17.09</w:t>
            </w:r>
          </w:p>
        </w:tc>
      </w:tr>
      <w:tr w:rsidR="002B7724"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Положение предметов в пространстве, на плоскости.</w:t>
            </w: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Вверху – внизу, выше – ниже, верхний – нижний, на, над, под.</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положения «вверху», «внизу» применительно к положению предметов в пространстве относительно себя; по отношению друг к другу; на плоскости.</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положения «выше», «ниже», «верхний», «нижний» применительно к положению предметов в пространстве по отношению друг к другу; на плоскости.</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пространственных отношений предметов между собой на основе использования в речи предлогов «на», «над», «под».</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Перемещение предметов в указанное положение.</w:t>
            </w:r>
          </w:p>
        </w:tc>
        <w:tc>
          <w:tcPr>
            <w:tcW w:w="1134"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18.09</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18.09</w:t>
            </w:r>
          </w:p>
        </w:tc>
      </w:tr>
      <w:tr w:rsidR="002B7724" w:rsidRPr="00783C0E" w:rsidTr="000E5C12">
        <w:tc>
          <w:tcPr>
            <w:tcW w:w="2261"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предметов.</w:t>
            </w: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Длинный – короткий.</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 предметов по размеру: длинный - короткий, длиннее – короче.</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трех-четырех предметов по длине (длиннее, самый длинный, короче, самый короткий).</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Выявление одинаковых, равных по длине предметов в результате сравнения двух предметов, трех-четырех предметов.</w:t>
            </w:r>
          </w:p>
        </w:tc>
        <w:tc>
          <w:tcPr>
            <w:tcW w:w="1134"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23.09</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23.09</w:t>
            </w:r>
          </w:p>
        </w:tc>
      </w:tr>
      <w:tr w:rsidR="002B7724" w:rsidRPr="00783C0E" w:rsidTr="000E5C12">
        <w:tc>
          <w:tcPr>
            <w:tcW w:w="2261" w:type="dxa"/>
            <w:tcBorders>
              <w:top w:val="single" w:sz="4" w:space="0" w:color="auto"/>
              <w:left w:val="single" w:sz="4" w:space="0" w:color="auto"/>
              <w:bottom w:val="single" w:sz="4" w:space="0" w:color="auto"/>
              <w:right w:val="single" w:sz="4" w:space="0" w:color="auto"/>
            </w:tcBorders>
            <w:vAlign w:val="center"/>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Положение предметов в пространстве, на плоскости.</w:t>
            </w: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Внутри – снаружи, в, рядом, около.</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положения «внутри», «снаружи» применительно к положению предметов в пространстве по отношению друг к другу; на плоскости.</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пространственных отношений предметов между собой на основе использования в речи предлогов и наречий «в», «рядом», «около».</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Перемещение предметов в указанное положение.</w:t>
            </w:r>
          </w:p>
        </w:tc>
        <w:tc>
          <w:tcPr>
            <w:tcW w:w="1134"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lang w:val="en-US"/>
              </w:rPr>
            </w:pPr>
            <w:r w:rsidRPr="00783C0E">
              <w:rPr>
                <w:rFonts w:ascii="Times New Roman" w:eastAsia="Calibri" w:hAnsi="Times New Roman"/>
                <w:sz w:val="24"/>
                <w:szCs w:val="24"/>
                <w:lang w:val="en-US"/>
              </w:rPr>
              <w:t>1</w:t>
            </w:r>
          </w:p>
        </w:tc>
        <w:tc>
          <w:tcPr>
            <w:tcW w:w="1134" w:type="dxa"/>
            <w:tcBorders>
              <w:top w:val="single" w:sz="4" w:space="0" w:color="auto"/>
              <w:left w:val="single" w:sz="4" w:space="0" w:color="auto"/>
              <w:bottom w:val="single" w:sz="4" w:space="0" w:color="auto"/>
              <w:right w:val="single" w:sz="4" w:space="0" w:color="auto"/>
            </w:tcBorders>
          </w:tcPr>
          <w:p w:rsidR="002B7724" w:rsidRPr="0025601C"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24.09</w:t>
            </w:r>
          </w:p>
        </w:tc>
        <w:tc>
          <w:tcPr>
            <w:tcW w:w="992" w:type="dxa"/>
            <w:tcBorders>
              <w:top w:val="single" w:sz="4" w:space="0" w:color="auto"/>
              <w:left w:val="single" w:sz="4" w:space="0" w:color="auto"/>
              <w:bottom w:val="single" w:sz="4" w:space="0" w:color="auto"/>
              <w:right w:val="single" w:sz="4" w:space="0" w:color="auto"/>
            </w:tcBorders>
          </w:tcPr>
          <w:p w:rsidR="002B7724" w:rsidRPr="0025601C"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24.09</w:t>
            </w:r>
          </w:p>
        </w:tc>
      </w:tr>
      <w:tr w:rsidR="00DA02B7"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Треугольник.</w:t>
            </w:r>
          </w:p>
        </w:tc>
        <w:tc>
          <w:tcPr>
            <w:tcW w:w="6632"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Треугольник: распознавание, называние. Определение формы предметов путем соотнесения с треугольником (похожа на треугольник, треугольная; не похожа на треугольник). </w:t>
            </w:r>
          </w:p>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Дифференциация круга, квадрата, треугольника; дифференциация предметов по форме.</w:t>
            </w:r>
          </w:p>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Выделение в целостном объекте (предмете, изображении предмета) его частей, определение формы этих частей.</w:t>
            </w:r>
          </w:p>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целостного объекта из отдельных частей (в виде композиции из геометрических фигур).</w:t>
            </w:r>
          </w:p>
        </w:tc>
        <w:tc>
          <w:tcPr>
            <w:tcW w:w="1134"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lastRenderedPageBreak/>
              <w:t>1</w:t>
            </w:r>
          </w:p>
        </w:tc>
        <w:tc>
          <w:tcPr>
            <w:tcW w:w="1134" w:type="dxa"/>
            <w:tcBorders>
              <w:top w:val="single" w:sz="4" w:space="0" w:color="auto"/>
              <w:left w:val="single" w:sz="4" w:space="0" w:color="auto"/>
              <w:bottom w:val="single" w:sz="4" w:space="0" w:color="auto"/>
              <w:right w:val="single" w:sz="4" w:space="0" w:color="auto"/>
            </w:tcBorders>
          </w:tcPr>
          <w:p w:rsidR="00DA02B7"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25</w:t>
            </w:r>
            <w:r w:rsidR="00DA02B7">
              <w:rPr>
                <w:rFonts w:ascii="Times New Roman" w:eastAsia="Calibri" w:hAnsi="Times New Roman"/>
                <w:sz w:val="24"/>
                <w:szCs w:val="24"/>
              </w:rPr>
              <w:t>.09</w:t>
            </w:r>
          </w:p>
        </w:tc>
        <w:tc>
          <w:tcPr>
            <w:tcW w:w="992" w:type="dxa"/>
            <w:tcBorders>
              <w:top w:val="single" w:sz="4" w:space="0" w:color="auto"/>
              <w:left w:val="single" w:sz="4" w:space="0" w:color="auto"/>
              <w:bottom w:val="single" w:sz="4" w:space="0" w:color="auto"/>
              <w:right w:val="single" w:sz="4" w:space="0" w:color="auto"/>
            </w:tcBorders>
          </w:tcPr>
          <w:p w:rsidR="00DA02B7" w:rsidRPr="00783C0E" w:rsidRDefault="002B7724" w:rsidP="001020BC">
            <w:pPr>
              <w:pStyle w:val="1a"/>
              <w:jc w:val="both"/>
              <w:rPr>
                <w:rFonts w:ascii="Times New Roman" w:eastAsia="Calibri" w:hAnsi="Times New Roman"/>
                <w:sz w:val="24"/>
                <w:szCs w:val="24"/>
              </w:rPr>
            </w:pPr>
            <w:r>
              <w:rPr>
                <w:rFonts w:ascii="Times New Roman" w:eastAsia="Calibri" w:hAnsi="Times New Roman"/>
                <w:sz w:val="24"/>
                <w:szCs w:val="24"/>
              </w:rPr>
              <w:t>25</w:t>
            </w:r>
            <w:r w:rsidR="00DA02B7">
              <w:rPr>
                <w:rFonts w:ascii="Times New Roman" w:eastAsia="Calibri" w:hAnsi="Times New Roman"/>
                <w:sz w:val="24"/>
                <w:szCs w:val="24"/>
              </w:rPr>
              <w:t>.09</w:t>
            </w:r>
          </w:p>
        </w:tc>
      </w:tr>
      <w:tr w:rsidR="002B7724" w:rsidRPr="00783C0E" w:rsidTr="000E5C12">
        <w:tc>
          <w:tcPr>
            <w:tcW w:w="2261" w:type="dxa"/>
            <w:vMerge w:val="restart"/>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Сравнение предметов.</w:t>
            </w: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Положение предметов в пространстве, на плоскости.</w:t>
            </w: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Широкий – узкий.</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 предметов по размеру: широкий - узкий, шире – уже.</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трех-четырех предметов по ширине (шире, самый широкий, уже, самый узкий).</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Выявление одинаковых, равных по ширине предметов в результате сравнения двух предметов, трех-четырех предметов.</w:t>
            </w:r>
          </w:p>
        </w:tc>
        <w:tc>
          <w:tcPr>
            <w:tcW w:w="1134" w:type="dxa"/>
            <w:vMerge w:val="restart"/>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30.09</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30.09</w:t>
            </w:r>
          </w:p>
        </w:tc>
      </w:tr>
      <w:tr w:rsidR="002B7724" w:rsidRPr="00783C0E" w:rsidTr="000E5C12">
        <w:tc>
          <w:tcPr>
            <w:tcW w:w="2261" w:type="dxa"/>
            <w:vMerge/>
            <w:tcBorders>
              <w:top w:val="single" w:sz="4" w:space="0" w:color="auto"/>
              <w:left w:val="single" w:sz="4" w:space="0" w:color="auto"/>
              <w:bottom w:val="single" w:sz="4" w:space="0" w:color="auto"/>
              <w:right w:val="single" w:sz="4" w:space="0" w:color="auto"/>
            </w:tcBorders>
            <w:vAlign w:val="center"/>
            <w:hideMark/>
          </w:tcPr>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Далеко – близко, дальше – ближе, к, от.</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положения «далеко», «близко», «дальше», «ближе» применительно к положению предметов в пространстве относительно себя, по отношению друг к другу.</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пространственных отношений предметов между собой на основе использования в речи предлогов «к», «от».</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Перемещение предметов в указанное положение.</w:t>
            </w:r>
          </w:p>
        </w:tc>
        <w:tc>
          <w:tcPr>
            <w:tcW w:w="1134" w:type="dxa"/>
            <w:vMerge/>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01.10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01.10</w:t>
            </w:r>
          </w:p>
        </w:tc>
      </w:tr>
      <w:tr w:rsidR="002B7724"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Прямоугольник.</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Прямоугольник: распознавание, называние. Определение формы предметов путем соотнесения с прямоугольником (похожа на прямоугольник, прямоугольная; не похожа на прямоугольник).</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Дифференциация круга, квадрата, треугольника, прямоугольника; дифференциация предметов по форме.</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Выделение в целостном объекте (предмете, изображении предмета) его частей, определение формы этих частей.</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целостного объекта из отдельных частей (в виде композиции из геометрических фигур).</w:t>
            </w:r>
          </w:p>
        </w:tc>
        <w:tc>
          <w:tcPr>
            <w:tcW w:w="1134"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02.10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02.10</w:t>
            </w:r>
          </w:p>
        </w:tc>
      </w:tr>
      <w:tr w:rsidR="00DA02B7"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предметов.</w:t>
            </w:r>
          </w:p>
        </w:tc>
        <w:tc>
          <w:tcPr>
            <w:tcW w:w="2272"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Высокий – низкий.</w:t>
            </w:r>
          </w:p>
        </w:tc>
        <w:tc>
          <w:tcPr>
            <w:tcW w:w="6632"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 предметов по размеру: высокий – низкий, выше – ниже.</w:t>
            </w:r>
          </w:p>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трех-четырех предметов по высоте (выше, самый высокий, ниже, самый низкий).</w:t>
            </w:r>
          </w:p>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Выявление одинаковых, равных по высоте предметов в </w:t>
            </w:r>
            <w:r w:rsidRPr="00783C0E">
              <w:rPr>
                <w:rFonts w:ascii="Times New Roman" w:eastAsia="Calibri" w:hAnsi="Times New Roman"/>
                <w:sz w:val="24"/>
                <w:szCs w:val="24"/>
              </w:rPr>
              <w:lastRenderedPageBreak/>
              <w:t>результате сравнения двух предметов, трех-четырех предметов.</w:t>
            </w:r>
          </w:p>
        </w:tc>
        <w:tc>
          <w:tcPr>
            <w:tcW w:w="1134" w:type="dxa"/>
            <w:tcBorders>
              <w:top w:val="single" w:sz="4" w:space="0" w:color="auto"/>
              <w:left w:val="single" w:sz="4" w:space="0" w:color="auto"/>
              <w:bottom w:val="single" w:sz="4" w:space="0" w:color="auto"/>
              <w:right w:val="single" w:sz="4" w:space="0" w:color="auto"/>
            </w:tcBorders>
          </w:tcPr>
          <w:p w:rsidR="00DA02B7" w:rsidRPr="00783C0E" w:rsidRDefault="00DA02B7"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lastRenderedPageBreak/>
              <w:t>1</w:t>
            </w:r>
          </w:p>
          <w:p w:rsidR="00DA02B7" w:rsidRPr="00783C0E" w:rsidRDefault="00DA02B7"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DA02B7"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07</w:t>
            </w:r>
            <w:r w:rsidR="00DA02B7">
              <w:rPr>
                <w:rFonts w:ascii="Times New Roman" w:eastAsia="Calibri" w:hAnsi="Times New Roman"/>
                <w:sz w:val="24"/>
                <w:szCs w:val="24"/>
              </w:rPr>
              <w:t>.10</w:t>
            </w:r>
          </w:p>
        </w:tc>
        <w:tc>
          <w:tcPr>
            <w:tcW w:w="992" w:type="dxa"/>
            <w:tcBorders>
              <w:top w:val="single" w:sz="4" w:space="0" w:color="auto"/>
              <w:left w:val="single" w:sz="4" w:space="0" w:color="auto"/>
              <w:bottom w:val="single" w:sz="4" w:space="0" w:color="auto"/>
              <w:right w:val="single" w:sz="4" w:space="0" w:color="auto"/>
            </w:tcBorders>
          </w:tcPr>
          <w:p w:rsidR="00DA02B7" w:rsidRPr="00783C0E" w:rsidRDefault="002B7724" w:rsidP="001020BC">
            <w:pPr>
              <w:pStyle w:val="1a"/>
              <w:jc w:val="both"/>
              <w:rPr>
                <w:rFonts w:ascii="Times New Roman" w:eastAsia="Calibri" w:hAnsi="Times New Roman"/>
                <w:sz w:val="24"/>
                <w:szCs w:val="24"/>
              </w:rPr>
            </w:pPr>
            <w:r>
              <w:rPr>
                <w:rFonts w:ascii="Times New Roman" w:eastAsia="Calibri" w:hAnsi="Times New Roman"/>
                <w:sz w:val="24"/>
                <w:szCs w:val="24"/>
              </w:rPr>
              <w:t>07</w:t>
            </w:r>
            <w:r w:rsidR="00DA02B7">
              <w:rPr>
                <w:rFonts w:ascii="Times New Roman" w:eastAsia="Calibri" w:hAnsi="Times New Roman"/>
                <w:sz w:val="24"/>
                <w:szCs w:val="24"/>
              </w:rPr>
              <w:t>.10</w:t>
            </w:r>
          </w:p>
        </w:tc>
      </w:tr>
      <w:tr w:rsidR="00DA02B7"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Сравнение предметов.</w:t>
            </w:r>
          </w:p>
        </w:tc>
        <w:tc>
          <w:tcPr>
            <w:tcW w:w="2272"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Глубокий – мелкий.</w:t>
            </w:r>
          </w:p>
        </w:tc>
        <w:tc>
          <w:tcPr>
            <w:tcW w:w="6632"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 предметов по размеру: глубокий – мелкий, глубже – мельче.</w:t>
            </w:r>
          </w:p>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трех-четырех предметов по глубине (глубже, самый глубокий, мельче, самый мелкий).</w:t>
            </w:r>
          </w:p>
          <w:p w:rsidR="00DA02B7" w:rsidRPr="00783C0E" w:rsidRDefault="00DA02B7"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Выявление одинаковых, равных по глубине предметов в результате сравнения двух предметов, трех-четырех предметов.</w:t>
            </w:r>
          </w:p>
        </w:tc>
        <w:tc>
          <w:tcPr>
            <w:tcW w:w="1134" w:type="dxa"/>
            <w:tcBorders>
              <w:top w:val="single" w:sz="4" w:space="0" w:color="auto"/>
              <w:left w:val="single" w:sz="4" w:space="0" w:color="auto"/>
              <w:bottom w:val="single" w:sz="4" w:space="0" w:color="auto"/>
              <w:right w:val="single" w:sz="4" w:space="0" w:color="auto"/>
            </w:tcBorders>
            <w:hideMark/>
          </w:tcPr>
          <w:p w:rsidR="00DA02B7" w:rsidRPr="00783C0E" w:rsidRDefault="00DA02B7"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DA02B7"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08</w:t>
            </w:r>
            <w:r w:rsidR="00DA02B7">
              <w:rPr>
                <w:rFonts w:ascii="Times New Roman" w:eastAsia="Calibri" w:hAnsi="Times New Roman"/>
                <w:sz w:val="24"/>
                <w:szCs w:val="24"/>
              </w:rPr>
              <w:t>.10</w:t>
            </w:r>
          </w:p>
        </w:tc>
        <w:tc>
          <w:tcPr>
            <w:tcW w:w="992" w:type="dxa"/>
            <w:tcBorders>
              <w:top w:val="single" w:sz="4" w:space="0" w:color="auto"/>
              <w:left w:val="single" w:sz="4" w:space="0" w:color="auto"/>
              <w:bottom w:val="single" w:sz="4" w:space="0" w:color="auto"/>
              <w:right w:val="single" w:sz="4" w:space="0" w:color="auto"/>
            </w:tcBorders>
          </w:tcPr>
          <w:p w:rsidR="00DA02B7" w:rsidRPr="00783C0E" w:rsidRDefault="002B7724" w:rsidP="001020BC">
            <w:pPr>
              <w:pStyle w:val="1a"/>
              <w:jc w:val="both"/>
              <w:rPr>
                <w:rFonts w:ascii="Times New Roman" w:eastAsia="Calibri" w:hAnsi="Times New Roman"/>
                <w:sz w:val="24"/>
                <w:szCs w:val="24"/>
              </w:rPr>
            </w:pPr>
            <w:r>
              <w:rPr>
                <w:rFonts w:ascii="Times New Roman" w:eastAsia="Calibri" w:hAnsi="Times New Roman"/>
                <w:sz w:val="24"/>
                <w:szCs w:val="24"/>
              </w:rPr>
              <w:t>08</w:t>
            </w:r>
            <w:r w:rsidR="00DA02B7">
              <w:rPr>
                <w:rFonts w:ascii="Times New Roman" w:eastAsia="Calibri" w:hAnsi="Times New Roman"/>
                <w:sz w:val="24"/>
                <w:szCs w:val="24"/>
              </w:rPr>
              <w:t>.10</w:t>
            </w:r>
          </w:p>
        </w:tc>
      </w:tr>
      <w:tr w:rsidR="002B7724" w:rsidRPr="00783C0E" w:rsidTr="000E5C12">
        <w:tc>
          <w:tcPr>
            <w:tcW w:w="2261" w:type="dxa"/>
            <w:vMerge w:val="restart"/>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Положение предметов в пространстве, на плоскости.</w:t>
            </w:r>
          </w:p>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Впереди – сзади, перед, за.</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положения «впереди», «сзади», применительно к положению предметов в пространстве относительно себя, по отношению друг к другу.</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пространственных отношений предметов между собой на основе использования в речи предлогов «перед», «за».</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Перемещение предметов в указанное положение.</w:t>
            </w:r>
          </w:p>
        </w:tc>
        <w:tc>
          <w:tcPr>
            <w:tcW w:w="1134" w:type="dxa"/>
            <w:vMerge w:val="restart"/>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09.10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09.10</w:t>
            </w:r>
          </w:p>
        </w:tc>
      </w:tr>
      <w:tr w:rsidR="002B7724" w:rsidRPr="00783C0E" w:rsidTr="000E5C12">
        <w:tc>
          <w:tcPr>
            <w:tcW w:w="2261" w:type="dxa"/>
            <w:vMerge/>
            <w:tcBorders>
              <w:top w:val="single" w:sz="4" w:space="0" w:color="auto"/>
              <w:left w:val="single" w:sz="4" w:space="0" w:color="auto"/>
              <w:bottom w:val="single" w:sz="4" w:space="0" w:color="auto"/>
              <w:right w:val="single" w:sz="4" w:space="0" w:color="auto"/>
            </w:tcBorders>
            <w:vAlign w:val="center"/>
            <w:hideMark/>
          </w:tcPr>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Первый – последний, крайний, после, следом, следующий за.</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порядка следования линейно расположенных предметов, изображений предметов, на основе понимания и использования в собственной речи слов, характеризующих их пространственное расположение (первый – последний, крайний, после, следом, следующий за).</w:t>
            </w:r>
          </w:p>
        </w:tc>
        <w:tc>
          <w:tcPr>
            <w:tcW w:w="1134" w:type="dxa"/>
            <w:vMerge/>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2B7724">
            <w:pPr>
              <w:pStyle w:val="1a"/>
              <w:jc w:val="both"/>
              <w:rPr>
                <w:rFonts w:ascii="Times New Roman" w:eastAsia="Calibri" w:hAnsi="Times New Roman"/>
                <w:sz w:val="24"/>
                <w:szCs w:val="24"/>
              </w:rPr>
            </w:pPr>
            <w:r>
              <w:rPr>
                <w:rFonts w:ascii="Times New Roman" w:eastAsia="Calibri" w:hAnsi="Times New Roman"/>
                <w:sz w:val="24"/>
                <w:szCs w:val="24"/>
              </w:rPr>
              <w:t>14.10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14.10</w:t>
            </w:r>
          </w:p>
        </w:tc>
      </w:tr>
      <w:tr w:rsidR="002B7724"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предметов.</w:t>
            </w: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Толстый – тонкий.</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 предметов по размеру: толстый – тонкий, толще – тоньше.</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трех-четырех предметов по толщине (толще, самый толстый, тоньше, самый тонкий).</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Выявление одинаковых, равных по толщине предметов в результате сравнения двух предметов, трех-четырех предметов.</w:t>
            </w:r>
          </w:p>
        </w:tc>
        <w:tc>
          <w:tcPr>
            <w:tcW w:w="1134"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15.10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15.10</w:t>
            </w:r>
          </w:p>
        </w:tc>
      </w:tr>
      <w:tr w:rsidR="002B7724" w:rsidRPr="00783C0E" w:rsidTr="000E5C12">
        <w:trPr>
          <w:trHeight w:val="1782"/>
        </w:trPr>
        <w:tc>
          <w:tcPr>
            <w:tcW w:w="2261" w:type="dxa"/>
            <w:vMerge w:val="restart"/>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Сутки: утро, день, вечер, ночь.</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Выделение частей суток (утро, день, вечер, ночь), установление порядка их следования. </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Овладение представлением: утро, день, вечер, ночь - это одни сутки.</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времени событий из жизни обучающихся применительно к частям суток.</w:t>
            </w:r>
          </w:p>
        </w:tc>
        <w:tc>
          <w:tcPr>
            <w:tcW w:w="1134" w:type="dxa"/>
            <w:vMerge w:val="restart"/>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16.10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16.10</w:t>
            </w:r>
          </w:p>
        </w:tc>
      </w:tr>
      <w:tr w:rsidR="002B7724" w:rsidRPr="00783C0E" w:rsidTr="000E5C12">
        <w:trPr>
          <w:trHeight w:val="1836"/>
        </w:trPr>
        <w:tc>
          <w:tcPr>
            <w:tcW w:w="2261" w:type="dxa"/>
            <w:vMerge/>
            <w:tcBorders>
              <w:top w:val="single" w:sz="4" w:space="0" w:color="auto"/>
              <w:left w:val="single" w:sz="4" w:space="0" w:color="auto"/>
              <w:bottom w:val="single" w:sz="4" w:space="0" w:color="auto"/>
              <w:right w:val="single" w:sz="4" w:space="0" w:color="auto"/>
            </w:tcBorders>
            <w:vAlign w:val="center"/>
            <w:hideMark/>
          </w:tcPr>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Рано – поздно.</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Ориентирование во времени на основе усвоения понятий «рано», «поздно» применительно к событиям из жизни обучающихся.</w:t>
            </w:r>
          </w:p>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Установление последовательности событий на основе оперирования понятиями «раньше», «позже» (на конкретных примерах из жизни обучающихся).</w:t>
            </w:r>
          </w:p>
        </w:tc>
        <w:tc>
          <w:tcPr>
            <w:tcW w:w="1134" w:type="dxa"/>
            <w:vMerge/>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2B7724">
            <w:pPr>
              <w:pStyle w:val="1a"/>
              <w:jc w:val="both"/>
              <w:rPr>
                <w:rFonts w:ascii="Times New Roman" w:eastAsia="Calibri" w:hAnsi="Times New Roman"/>
                <w:sz w:val="24"/>
                <w:szCs w:val="24"/>
              </w:rPr>
            </w:pPr>
            <w:r>
              <w:rPr>
                <w:rFonts w:ascii="Times New Roman" w:eastAsia="Calibri" w:hAnsi="Times New Roman"/>
                <w:sz w:val="24"/>
                <w:szCs w:val="24"/>
              </w:rPr>
              <w:t>21.10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21.10</w:t>
            </w:r>
          </w:p>
        </w:tc>
      </w:tr>
      <w:tr w:rsidR="002B7724" w:rsidRPr="00783C0E" w:rsidTr="000E5C12">
        <w:trPr>
          <w:trHeight w:val="1422"/>
        </w:trPr>
        <w:tc>
          <w:tcPr>
            <w:tcW w:w="2261" w:type="dxa"/>
            <w:vMerge/>
            <w:tcBorders>
              <w:top w:val="single" w:sz="4" w:space="0" w:color="auto"/>
              <w:left w:val="single" w:sz="4" w:space="0" w:color="auto"/>
              <w:bottom w:val="single" w:sz="4" w:space="0" w:color="auto"/>
              <w:right w:val="single" w:sz="4" w:space="0" w:color="auto"/>
            </w:tcBorders>
            <w:vAlign w:val="center"/>
            <w:hideMark/>
          </w:tcPr>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Сегодня, завтра, вчера, на следующий день.</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Ориентирование во времени на основе усвоения понятий «сегодня», «завтра», «вчера», «на следующий день» применительно к событиям из жизни обучающихся.</w:t>
            </w:r>
          </w:p>
        </w:tc>
        <w:tc>
          <w:tcPr>
            <w:tcW w:w="1134" w:type="dxa"/>
            <w:vMerge/>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22.10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22.10</w:t>
            </w:r>
          </w:p>
        </w:tc>
      </w:tr>
      <w:tr w:rsidR="002B7724" w:rsidRPr="00783C0E" w:rsidTr="000E5C12">
        <w:tc>
          <w:tcPr>
            <w:tcW w:w="2261" w:type="dxa"/>
            <w:vMerge w:val="restart"/>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p w:rsidR="002B7724" w:rsidRPr="00783C0E" w:rsidRDefault="002B7724"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Быстро – медленно.</w:t>
            </w:r>
          </w:p>
        </w:tc>
        <w:tc>
          <w:tcPr>
            <w:tcW w:w="6632" w:type="dxa"/>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Овладение понятиями «быстро», «медленно» на основе рассмотрения конкретных примеров движущихся объектов.</w:t>
            </w:r>
          </w:p>
        </w:tc>
        <w:tc>
          <w:tcPr>
            <w:tcW w:w="1134" w:type="dxa"/>
            <w:vMerge w:val="restart"/>
            <w:tcBorders>
              <w:top w:val="single" w:sz="4" w:space="0" w:color="auto"/>
              <w:left w:val="single" w:sz="4" w:space="0" w:color="auto"/>
              <w:bottom w:val="single" w:sz="4" w:space="0" w:color="auto"/>
              <w:right w:val="single" w:sz="4" w:space="0" w:color="auto"/>
            </w:tcBorders>
            <w:hideMark/>
          </w:tcPr>
          <w:p w:rsidR="002B7724" w:rsidRPr="00783C0E" w:rsidRDefault="002B7724"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2B7724" w:rsidRPr="00783C0E" w:rsidRDefault="002B7724" w:rsidP="000E5C12">
            <w:pPr>
              <w:pStyle w:val="1a"/>
              <w:jc w:val="both"/>
              <w:rPr>
                <w:rFonts w:ascii="Times New Roman" w:eastAsia="Calibri" w:hAnsi="Times New Roman"/>
                <w:sz w:val="24"/>
                <w:szCs w:val="24"/>
              </w:rPr>
            </w:pPr>
            <w:r>
              <w:rPr>
                <w:rFonts w:ascii="Times New Roman" w:eastAsia="Calibri" w:hAnsi="Times New Roman"/>
                <w:sz w:val="24"/>
                <w:szCs w:val="24"/>
              </w:rPr>
              <w:t>23.10</w:t>
            </w:r>
          </w:p>
        </w:tc>
        <w:tc>
          <w:tcPr>
            <w:tcW w:w="992" w:type="dxa"/>
            <w:tcBorders>
              <w:top w:val="single" w:sz="4" w:space="0" w:color="auto"/>
              <w:left w:val="single" w:sz="4" w:space="0" w:color="auto"/>
              <w:bottom w:val="single" w:sz="4" w:space="0" w:color="auto"/>
              <w:right w:val="single" w:sz="4" w:space="0" w:color="auto"/>
            </w:tcBorders>
          </w:tcPr>
          <w:p w:rsidR="002B7724" w:rsidRPr="00783C0E" w:rsidRDefault="002B7724" w:rsidP="00132AB5">
            <w:pPr>
              <w:pStyle w:val="1a"/>
              <w:jc w:val="both"/>
              <w:rPr>
                <w:rFonts w:ascii="Times New Roman" w:eastAsia="Calibri" w:hAnsi="Times New Roman"/>
                <w:sz w:val="24"/>
                <w:szCs w:val="24"/>
              </w:rPr>
            </w:pPr>
            <w:r>
              <w:rPr>
                <w:rFonts w:ascii="Times New Roman" w:eastAsia="Calibri" w:hAnsi="Times New Roman"/>
                <w:sz w:val="24"/>
                <w:szCs w:val="24"/>
              </w:rPr>
              <w:t>23.10</w:t>
            </w:r>
          </w:p>
        </w:tc>
      </w:tr>
      <w:tr w:rsidR="004E0A91" w:rsidRPr="00783C0E" w:rsidTr="000E5C12">
        <w:tc>
          <w:tcPr>
            <w:tcW w:w="2261" w:type="dxa"/>
            <w:vMerge/>
            <w:tcBorders>
              <w:top w:val="single" w:sz="4" w:space="0" w:color="auto"/>
              <w:left w:val="single" w:sz="4" w:space="0" w:color="auto"/>
              <w:bottom w:val="single" w:sz="4" w:space="0" w:color="auto"/>
              <w:right w:val="single" w:sz="4" w:space="0" w:color="auto"/>
            </w:tcBorders>
            <w:vAlign w:val="center"/>
            <w:hideMark/>
          </w:tcPr>
          <w:p w:rsidR="004E0A91" w:rsidRPr="00783C0E" w:rsidRDefault="004E0A91"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4E0A91" w:rsidRPr="00783C0E" w:rsidRDefault="004E0A91"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Тяжелый – легкий.</w:t>
            </w:r>
          </w:p>
        </w:tc>
        <w:tc>
          <w:tcPr>
            <w:tcW w:w="6632" w:type="dxa"/>
            <w:tcBorders>
              <w:top w:val="single" w:sz="4" w:space="0" w:color="auto"/>
              <w:left w:val="single" w:sz="4" w:space="0" w:color="auto"/>
              <w:bottom w:val="single" w:sz="4" w:space="0" w:color="auto"/>
              <w:right w:val="single" w:sz="4" w:space="0" w:color="auto"/>
            </w:tcBorders>
            <w:hideMark/>
          </w:tcPr>
          <w:p w:rsidR="004E0A91" w:rsidRPr="00783C0E" w:rsidRDefault="004E0A91"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 предметов по массе: тяжелый – легкий, тяжелее – легче.</w:t>
            </w:r>
          </w:p>
          <w:p w:rsidR="004E0A91" w:rsidRPr="00783C0E" w:rsidRDefault="004E0A91"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трех-четырех предметов по тяжести (тяжелее, самый тяжелый, легче, самый легкий).</w:t>
            </w:r>
          </w:p>
          <w:p w:rsidR="004E0A91" w:rsidRPr="00783C0E" w:rsidRDefault="004E0A91"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Выявление одинаковых, равных по тяжести предметов в результате сравнения двух предметов, трех-четырех предметов.</w:t>
            </w:r>
          </w:p>
        </w:tc>
        <w:tc>
          <w:tcPr>
            <w:tcW w:w="1134" w:type="dxa"/>
            <w:vMerge/>
            <w:tcBorders>
              <w:top w:val="single" w:sz="4" w:space="0" w:color="auto"/>
              <w:left w:val="single" w:sz="4" w:space="0" w:color="auto"/>
              <w:bottom w:val="single" w:sz="4" w:space="0" w:color="auto"/>
              <w:right w:val="single" w:sz="4" w:space="0" w:color="auto"/>
            </w:tcBorders>
            <w:hideMark/>
          </w:tcPr>
          <w:p w:rsidR="004E0A91" w:rsidRPr="00783C0E" w:rsidRDefault="004E0A91"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4E0A91" w:rsidRPr="00783C0E" w:rsidRDefault="008C7CFE" w:rsidP="000E5C12">
            <w:pPr>
              <w:pStyle w:val="1a"/>
              <w:jc w:val="both"/>
              <w:rPr>
                <w:rFonts w:ascii="Times New Roman" w:eastAsia="Calibri" w:hAnsi="Times New Roman"/>
                <w:sz w:val="24"/>
                <w:szCs w:val="24"/>
              </w:rPr>
            </w:pPr>
            <w:r>
              <w:rPr>
                <w:rFonts w:ascii="Times New Roman" w:eastAsia="Calibri" w:hAnsi="Times New Roman"/>
                <w:sz w:val="24"/>
                <w:szCs w:val="24"/>
              </w:rPr>
              <w:t>05.11</w:t>
            </w:r>
          </w:p>
        </w:tc>
        <w:tc>
          <w:tcPr>
            <w:tcW w:w="992" w:type="dxa"/>
            <w:tcBorders>
              <w:top w:val="single" w:sz="4" w:space="0" w:color="auto"/>
              <w:left w:val="single" w:sz="4" w:space="0" w:color="auto"/>
              <w:bottom w:val="single" w:sz="4" w:space="0" w:color="auto"/>
              <w:right w:val="single" w:sz="4" w:space="0" w:color="auto"/>
            </w:tcBorders>
          </w:tcPr>
          <w:p w:rsidR="004E0A91" w:rsidRPr="00783C0E" w:rsidRDefault="008C7CFE" w:rsidP="001020BC">
            <w:pPr>
              <w:pStyle w:val="1a"/>
              <w:jc w:val="both"/>
              <w:rPr>
                <w:rFonts w:ascii="Times New Roman" w:eastAsia="Calibri" w:hAnsi="Times New Roman"/>
                <w:sz w:val="24"/>
                <w:szCs w:val="24"/>
              </w:rPr>
            </w:pPr>
            <w:r>
              <w:rPr>
                <w:rFonts w:ascii="Times New Roman" w:eastAsia="Calibri" w:hAnsi="Times New Roman"/>
                <w:sz w:val="24"/>
                <w:szCs w:val="24"/>
              </w:rPr>
              <w:t>05.11</w:t>
            </w:r>
          </w:p>
        </w:tc>
      </w:tr>
      <w:tr w:rsidR="000E5C12" w:rsidRPr="00783C0E" w:rsidTr="000E5C12">
        <w:trPr>
          <w:trHeight w:val="1125"/>
        </w:trPr>
        <w:tc>
          <w:tcPr>
            <w:tcW w:w="2261" w:type="dxa"/>
            <w:vMerge w:val="restart"/>
            <w:tcBorders>
              <w:top w:val="single" w:sz="4" w:space="0" w:color="auto"/>
              <w:left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предметных совокупностей по количеству предметов, их составляющих</w:t>
            </w: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Много – мало, несколько.</w:t>
            </w:r>
          </w:p>
        </w:tc>
        <w:tc>
          <w:tcPr>
            <w:tcW w:w="6632" w:type="dxa"/>
            <w:vMerge w:val="restart"/>
            <w:tcBorders>
              <w:top w:val="single" w:sz="4" w:space="0" w:color="auto"/>
              <w:left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двух-трех предметных совокупностей по количеству предметов, их составляющих.</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Оценивание количества предметов в совокупностях «на глаз»: много – мало, несколько, один, ни одного.</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количества предметов одной совокупности до и после изменения количества предметов, ее составляющих (стало несколько, много; осталось несколько, мало, ни одного).</w:t>
            </w:r>
          </w:p>
        </w:tc>
        <w:tc>
          <w:tcPr>
            <w:tcW w:w="1134" w:type="dxa"/>
            <w:vMerge w:val="restart"/>
            <w:tcBorders>
              <w:top w:val="single" w:sz="4" w:space="0" w:color="auto"/>
              <w:left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2</w:t>
            </w:r>
          </w:p>
        </w:tc>
        <w:tc>
          <w:tcPr>
            <w:tcW w:w="1134" w:type="dxa"/>
            <w:tcBorders>
              <w:top w:val="single" w:sz="4" w:space="0" w:color="auto"/>
              <w:left w:val="single" w:sz="4" w:space="0" w:color="auto"/>
              <w:right w:val="single" w:sz="4" w:space="0" w:color="auto"/>
            </w:tcBorders>
          </w:tcPr>
          <w:p w:rsidR="000E5C12" w:rsidRPr="00783C0E" w:rsidRDefault="000E29F9" w:rsidP="000E5C12">
            <w:pPr>
              <w:pStyle w:val="1a"/>
              <w:jc w:val="both"/>
              <w:rPr>
                <w:rFonts w:ascii="Times New Roman" w:eastAsia="Calibri" w:hAnsi="Times New Roman"/>
                <w:sz w:val="24"/>
                <w:szCs w:val="24"/>
              </w:rPr>
            </w:pPr>
            <w:r>
              <w:rPr>
                <w:rFonts w:ascii="Times New Roman" w:eastAsia="Calibri" w:hAnsi="Times New Roman"/>
                <w:sz w:val="24"/>
                <w:szCs w:val="24"/>
              </w:rPr>
              <w:t>06.11</w:t>
            </w:r>
          </w:p>
        </w:tc>
        <w:tc>
          <w:tcPr>
            <w:tcW w:w="992" w:type="dxa"/>
            <w:tcBorders>
              <w:top w:val="single" w:sz="4" w:space="0" w:color="auto"/>
              <w:left w:val="single" w:sz="4" w:space="0" w:color="auto"/>
              <w:right w:val="single" w:sz="4" w:space="0" w:color="auto"/>
            </w:tcBorders>
          </w:tcPr>
          <w:p w:rsidR="000E5C12" w:rsidRPr="00783C0E" w:rsidRDefault="000E29F9" w:rsidP="000E5C12">
            <w:pPr>
              <w:pStyle w:val="1a"/>
              <w:jc w:val="both"/>
              <w:rPr>
                <w:rFonts w:ascii="Times New Roman" w:eastAsia="Calibri" w:hAnsi="Times New Roman"/>
                <w:sz w:val="24"/>
                <w:szCs w:val="24"/>
              </w:rPr>
            </w:pPr>
            <w:r>
              <w:rPr>
                <w:rFonts w:ascii="Times New Roman" w:eastAsia="Calibri" w:hAnsi="Times New Roman"/>
                <w:sz w:val="24"/>
                <w:szCs w:val="24"/>
              </w:rPr>
              <w:t>06.11</w:t>
            </w:r>
          </w:p>
        </w:tc>
      </w:tr>
      <w:tr w:rsidR="000E5C12" w:rsidRPr="00783C0E" w:rsidTr="000E5C12">
        <w:trPr>
          <w:trHeight w:val="1125"/>
        </w:trPr>
        <w:tc>
          <w:tcPr>
            <w:tcW w:w="2261" w:type="dxa"/>
            <w:vMerge/>
            <w:tcBorders>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Один – много, ни одного.</w:t>
            </w:r>
          </w:p>
        </w:tc>
        <w:tc>
          <w:tcPr>
            <w:tcW w:w="6632" w:type="dxa"/>
            <w:vMerge/>
            <w:tcBorders>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0E5C12" w:rsidRPr="00783C0E" w:rsidRDefault="00035B84" w:rsidP="000E5C12">
            <w:pPr>
              <w:pStyle w:val="1a"/>
              <w:jc w:val="both"/>
              <w:rPr>
                <w:rFonts w:ascii="Times New Roman" w:eastAsia="Calibri" w:hAnsi="Times New Roman"/>
                <w:sz w:val="24"/>
                <w:szCs w:val="24"/>
              </w:rPr>
            </w:pPr>
            <w:r>
              <w:rPr>
                <w:rFonts w:ascii="Times New Roman" w:eastAsia="Calibri" w:hAnsi="Times New Roman"/>
                <w:sz w:val="24"/>
                <w:szCs w:val="24"/>
              </w:rPr>
              <w:t>11.11</w:t>
            </w:r>
          </w:p>
        </w:tc>
        <w:tc>
          <w:tcPr>
            <w:tcW w:w="992" w:type="dxa"/>
            <w:tcBorders>
              <w:left w:val="single" w:sz="4" w:space="0" w:color="auto"/>
              <w:bottom w:val="single" w:sz="4" w:space="0" w:color="auto"/>
              <w:right w:val="single" w:sz="4" w:space="0" w:color="auto"/>
            </w:tcBorders>
          </w:tcPr>
          <w:p w:rsidR="000E5C12" w:rsidRPr="00783C0E" w:rsidRDefault="00035B84" w:rsidP="000E5C12">
            <w:pPr>
              <w:pStyle w:val="1a"/>
              <w:jc w:val="both"/>
              <w:rPr>
                <w:rFonts w:ascii="Times New Roman" w:eastAsia="Calibri" w:hAnsi="Times New Roman"/>
                <w:sz w:val="24"/>
                <w:szCs w:val="24"/>
              </w:rPr>
            </w:pPr>
            <w:r>
              <w:rPr>
                <w:rFonts w:ascii="Times New Roman" w:eastAsia="Calibri" w:hAnsi="Times New Roman"/>
                <w:sz w:val="24"/>
                <w:szCs w:val="24"/>
              </w:rPr>
              <w:t>11.11</w:t>
            </w:r>
          </w:p>
        </w:tc>
      </w:tr>
      <w:tr w:rsidR="000E5C12" w:rsidRPr="00783C0E" w:rsidTr="000E5C12">
        <w:tc>
          <w:tcPr>
            <w:tcW w:w="2261" w:type="dxa"/>
            <w:vMerge w:val="restart"/>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p w:rsidR="000E5C12" w:rsidRPr="00783C0E" w:rsidRDefault="000E5C12"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Давно – недавно.</w:t>
            </w:r>
          </w:p>
        </w:tc>
        <w:tc>
          <w:tcPr>
            <w:tcW w:w="663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Ориентирование во времени на основе усвоения понятий «давно», «недавно» применительно к событиям из личной жизни обучающихся.</w:t>
            </w:r>
          </w:p>
        </w:tc>
        <w:tc>
          <w:tcPr>
            <w:tcW w:w="1134" w:type="dxa"/>
            <w:tcBorders>
              <w:top w:val="single" w:sz="4" w:space="0" w:color="auto"/>
              <w:left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right w:val="single" w:sz="4" w:space="0" w:color="auto"/>
            </w:tcBorders>
          </w:tcPr>
          <w:p w:rsidR="000E5C12" w:rsidRPr="00783C0E" w:rsidRDefault="00BE7A74" w:rsidP="000E5C12">
            <w:pPr>
              <w:pStyle w:val="1a"/>
              <w:jc w:val="both"/>
              <w:rPr>
                <w:rFonts w:ascii="Times New Roman" w:eastAsia="Calibri" w:hAnsi="Times New Roman"/>
                <w:sz w:val="24"/>
                <w:szCs w:val="24"/>
              </w:rPr>
            </w:pPr>
            <w:r>
              <w:rPr>
                <w:rFonts w:ascii="Times New Roman" w:eastAsia="Calibri" w:hAnsi="Times New Roman"/>
                <w:sz w:val="24"/>
                <w:szCs w:val="24"/>
              </w:rPr>
              <w:t>12.11</w:t>
            </w:r>
          </w:p>
        </w:tc>
        <w:tc>
          <w:tcPr>
            <w:tcW w:w="992" w:type="dxa"/>
            <w:tcBorders>
              <w:top w:val="single" w:sz="4" w:space="0" w:color="auto"/>
              <w:left w:val="single" w:sz="4" w:space="0" w:color="auto"/>
              <w:right w:val="single" w:sz="4" w:space="0" w:color="auto"/>
            </w:tcBorders>
          </w:tcPr>
          <w:p w:rsidR="000E5C12" w:rsidRPr="00783C0E" w:rsidRDefault="00BE7A74" w:rsidP="000E5C12">
            <w:pPr>
              <w:pStyle w:val="1a"/>
              <w:jc w:val="both"/>
              <w:rPr>
                <w:rFonts w:ascii="Times New Roman" w:eastAsia="Calibri" w:hAnsi="Times New Roman"/>
                <w:sz w:val="24"/>
                <w:szCs w:val="24"/>
              </w:rPr>
            </w:pPr>
            <w:r>
              <w:rPr>
                <w:rFonts w:ascii="Times New Roman" w:eastAsia="Calibri" w:hAnsi="Times New Roman"/>
                <w:sz w:val="24"/>
                <w:szCs w:val="24"/>
              </w:rPr>
              <w:t>12.11</w:t>
            </w:r>
          </w:p>
        </w:tc>
      </w:tr>
      <w:tr w:rsidR="000E5C12" w:rsidRPr="00783C0E" w:rsidTr="000E5C12">
        <w:tc>
          <w:tcPr>
            <w:tcW w:w="2261" w:type="dxa"/>
            <w:vMerge/>
            <w:tcBorders>
              <w:top w:val="single" w:sz="4" w:space="0" w:color="auto"/>
              <w:left w:val="single" w:sz="4" w:space="0" w:color="auto"/>
              <w:bottom w:val="single" w:sz="4" w:space="0" w:color="auto"/>
              <w:right w:val="single" w:sz="4" w:space="0" w:color="auto"/>
            </w:tcBorders>
            <w:vAlign w:val="center"/>
            <w:hideMark/>
          </w:tcPr>
          <w:p w:rsidR="000E5C12" w:rsidRPr="00783C0E" w:rsidRDefault="000E5C12"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Молодой – старый.</w:t>
            </w:r>
          </w:p>
        </w:tc>
        <w:tc>
          <w:tcPr>
            <w:tcW w:w="663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Сравнение по возрасту: молодой – старый, моложе (младше) – старше.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Сравнение по возрасту двух – трех людей из ближайшего социального окружения обучающегося (членов семьи, участников образовательного процесса).</w:t>
            </w:r>
          </w:p>
        </w:tc>
        <w:tc>
          <w:tcPr>
            <w:tcW w:w="1134" w:type="dxa"/>
            <w:tcBorders>
              <w:left w:val="single" w:sz="4" w:space="0" w:color="auto"/>
              <w:bottom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lastRenderedPageBreak/>
              <w:t>1</w:t>
            </w:r>
          </w:p>
        </w:tc>
        <w:tc>
          <w:tcPr>
            <w:tcW w:w="1134" w:type="dxa"/>
            <w:tcBorders>
              <w:left w:val="single" w:sz="4" w:space="0" w:color="auto"/>
              <w:bottom w:val="single" w:sz="4" w:space="0" w:color="auto"/>
              <w:right w:val="single" w:sz="4" w:space="0" w:color="auto"/>
            </w:tcBorders>
          </w:tcPr>
          <w:p w:rsidR="000E5C12" w:rsidRPr="00783C0E" w:rsidRDefault="00F76385" w:rsidP="000E5C12">
            <w:pPr>
              <w:pStyle w:val="1a"/>
              <w:jc w:val="both"/>
              <w:rPr>
                <w:rFonts w:ascii="Times New Roman" w:eastAsia="Calibri" w:hAnsi="Times New Roman"/>
                <w:sz w:val="24"/>
                <w:szCs w:val="24"/>
              </w:rPr>
            </w:pPr>
            <w:r>
              <w:rPr>
                <w:rFonts w:ascii="Times New Roman" w:eastAsia="Calibri" w:hAnsi="Times New Roman"/>
                <w:sz w:val="24"/>
                <w:szCs w:val="24"/>
              </w:rPr>
              <w:t>18.11</w:t>
            </w:r>
          </w:p>
        </w:tc>
        <w:tc>
          <w:tcPr>
            <w:tcW w:w="992" w:type="dxa"/>
            <w:tcBorders>
              <w:left w:val="single" w:sz="4" w:space="0" w:color="auto"/>
              <w:bottom w:val="single" w:sz="4" w:space="0" w:color="auto"/>
              <w:right w:val="single" w:sz="4" w:space="0" w:color="auto"/>
            </w:tcBorders>
          </w:tcPr>
          <w:p w:rsidR="000E5C12" w:rsidRPr="00783C0E" w:rsidRDefault="00F76385" w:rsidP="000E5C12">
            <w:pPr>
              <w:pStyle w:val="1a"/>
              <w:jc w:val="both"/>
              <w:rPr>
                <w:rFonts w:ascii="Times New Roman" w:eastAsia="Calibri" w:hAnsi="Times New Roman"/>
                <w:sz w:val="24"/>
                <w:szCs w:val="24"/>
              </w:rPr>
            </w:pPr>
            <w:r>
              <w:rPr>
                <w:rFonts w:ascii="Times New Roman" w:eastAsia="Calibri" w:hAnsi="Times New Roman"/>
                <w:sz w:val="24"/>
                <w:szCs w:val="24"/>
              </w:rPr>
              <w:t>18.11</w:t>
            </w:r>
          </w:p>
        </w:tc>
      </w:tr>
      <w:tr w:rsidR="000E5C12"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iCs/>
                <w:sz w:val="24"/>
                <w:szCs w:val="24"/>
              </w:rPr>
            </w:pPr>
            <w:r w:rsidRPr="00783C0E">
              <w:rPr>
                <w:rFonts w:ascii="Times New Roman" w:eastAsia="Calibri" w:hAnsi="Times New Roman"/>
                <w:iCs/>
                <w:sz w:val="24"/>
                <w:szCs w:val="24"/>
              </w:rPr>
              <w:lastRenderedPageBreak/>
              <w:t>Сравнение предметных совокупностей по количеству предметов, их составляющих</w:t>
            </w: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Больше – меньше, столько же, одинаковое (равное) количество.</w:t>
            </w:r>
          </w:p>
        </w:tc>
        <w:tc>
          <w:tcPr>
            <w:tcW w:w="663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Сравнение небольших предметных совокупностей путем установления взаимно однозначного соответствия между ними или их частями: больше, меньше, одинаковое, равное количество, столько же, сколько, лишние, недостающие предметы.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Уравнивание предметных совокупностей по количеству предметов, их составляющих.</w:t>
            </w:r>
          </w:p>
        </w:tc>
        <w:tc>
          <w:tcPr>
            <w:tcW w:w="1134"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0E5C12" w:rsidRPr="00783C0E" w:rsidRDefault="000B7DD3" w:rsidP="000E5C12">
            <w:pPr>
              <w:pStyle w:val="1a"/>
              <w:jc w:val="both"/>
              <w:rPr>
                <w:rFonts w:ascii="Times New Roman" w:eastAsia="Calibri" w:hAnsi="Times New Roman"/>
                <w:sz w:val="24"/>
                <w:szCs w:val="24"/>
              </w:rPr>
            </w:pPr>
            <w:r>
              <w:rPr>
                <w:rFonts w:ascii="Times New Roman" w:eastAsia="Calibri" w:hAnsi="Times New Roman"/>
                <w:sz w:val="24"/>
                <w:szCs w:val="24"/>
              </w:rPr>
              <w:t>19.11</w:t>
            </w:r>
          </w:p>
        </w:tc>
        <w:tc>
          <w:tcPr>
            <w:tcW w:w="992" w:type="dxa"/>
            <w:tcBorders>
              <w:top w:val="single" w:sz="4" w:space="0" w:color="auto"/>
              <w:left w:val="single" w:sz="4" w:space="0" w:color="auto"/>
              <w:bottom w:val="single" w:sz="4" w:space="0" w:color="auto"/>
              <w:right w:val="single" w:sz="4" w:space="0" w:color="auto"/>
            </w:tcBorders>
          </w:tcPr>
          <w:p w:rsidR="000E5C12" w:rsidRPr="00783C0E" w:rsidRDefault="00AC1FFF" w:rsidP="000E5C12">
            <w:pPr>
              <w:pStyle w:val="1a"/>
              <w:jc w:val="both"/>
              <w:rPr>
                <w:rFonts w:ascii="Times New Roman" w:eastAsia="Calibri" w:hAnsi="Times New Roman"/>
                <w:sz w:val="24"/>
                <w:szCs w:val="24"/>
              </w:rPr>
            </w:pPr>
            <w:r>
              <w:rPr>
                <w:rFonts w:ascii="Times New Roman" w:eastAsia="Calibri" w:hAnsi="Times New Roman"/>
                <w:sz w:val="24"/>
                <w:szCs w:val="24"/>
              </w:rPr>
              <w:t>19.11</w:t>
            </w:r>
          </w:p>
        </w:tc>
      </w:tr>
      <w:tr w:rsidR="000E5C12"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iCs/>
                <w:sz w:val="24"/>
                <w:szCs w:val="24"/>
              </w:rPr>
            </w:pPr>
            <w:r w:rsidRPr="00783C0E">
              <w:rPr>
                <w:rFonts w:ascii="Times New Roman" w:eastAsia="Calibri" w:hAnsi="Times New Roman"/>
                <w:iCs/>
                <w:sz w:val="24"/>
                <w:szCs w:val="24"/>
              </w:rPr>
              <w:t>Сравнение объемов жидкостей, сыпучих веществ</w:t>
            </w: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объемов жидкостей, сыпучих веществ.</w:t>
            </w:r>
          </w:p>
        </w:tc>
        <w:tc>
          <w:tcPr>
            <w:tcW w:w="663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объемов жидкостей, сыпучих веществ в одинаковых емкостях: больше, меньше, одинаково, равно, столько же.</w:t>
            </w:r>
          </w:p>
        </w:tc>
        <w:tc>
          <w:tcPr>
            <w:tcW w:w="1134"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lang w:val="en-US"/>
              </w:rPr>
              <w:t>2</w:t>
            </w:r>
          </w:p>
        </w:tc>
        <w:tc>
          <w:tcPr>
            <w:tcW w:w="1134" w:type="dxa"/>
            <w:tcBorders>
              <w:top w:val="single" w:sz="4" w:space="0" w:color="auto"/>
              <w:left w:val="single" w:sz="4" w:space="0" w:color="auto"/>
              <w:bottom w:val="single" w:sz="4" w:space="0" w:color="auto"/>
              <w:right w:val="single" w:sz="4" w:space="0" w:color="auto"/>
            </w:tcBorders>
          </w:tcPr>
          <w:p w:rsidR="0025601C" w:rsidRDefault="00AC1FFF" w:rsidP="0025601C">
            <w:pPr>
              <w:pStyle w:val="1a"/>
              <w:jc w:val="both"/>
              <w:rPr>
                <w:rFonts w:eastAsia="Calibri"/>
              </w:rPr>
            </w:pPr>
            <w:r>
              <w:rPr>
                <w:rFonts w:eastAsia="Calibri"/>
              </w:rPr>
              <w:t>20.11</w:t>
            </w:r>
          </w:p>
          <w:p w:rsidR="000B5B11" w:rsidRPr="000B5B11" w:rsidRDefault="000B5B11" w:rsidP="000B5B11">
            <w:pPr>
              <w:pStyle w:val="a3"/>
              <w:rPr>
                <w:lang w:eastAsia="ru-RU"/>
              </w:rPr>
            </w:pPr>
            <w:r>
              <w:rPr>
                <w:lang w:eastAsia="ru-RU"/>
              </w:rPr>
              <w:t>25.11</w:t>
            </w:r>
          </w:p>
        </w:tc>
        <w:tc>
          <w:tcPr>
            <w:tcW w:w="992" w:type="dxa"/>
            <w:tcBorders>
              <w:top w:val="single" w:sz="4" w:space="0" w:color="auto"/>
              <w:left w:val="single" w:sz="4" w:space="0" w:color="auto"/>
              <w:bottom w:val="single" w:sz="4" w:space="0" w:color="auto"/>
              <w:right w:val="single" w:sz="4" w:space="0" w:color="auto"/>
            </w:tcBorders>
          </w:tcPr>
          <w:p w:rsidR="0016196E" w:rsidRDefault="00AC1FFF" w:rsidP="004E0A91">
            <w:pPr>
              <w:pStyle w:val="a3"/>
              <w:rPr>
                <w:lang w:eastAsia="ru-RU"/>
              </w:rPr>
            </w:pPr>
            <w:r>
              <w:rPr>
                <w:lang w:eastAsia="ru-RU"/>
              </w:rPr>
              <w:t>20.11</w:t>
            </w:r>
          </w:p>
          <w:p w:rsidR="000B5B11" w:rsidRPr="0016196E" w:rsidRDefault="000B5B11" w:rsidP="004E0A91">
            <w:pPr>
              <w:pStyle w:val="a3"/>
              <w:rPr>
                <w:lang w:eastAsia="ru-RU"/>
              </w:rPr>
            </w:pPr>
            <w:r>
              <w:rPr>
                <w:lang w:eastAsia="ru-RU"/>
              </w:rPr>
              <w:t>25.11</w:t>
            </w:r>
          </w:p>
        </w:tc>
      </w:tr>
      <w:tr w:rsidR="000E5C12" w:rsidRPr="00783C0E" w:rsidTr="000E5C12">
        <w:tc>
          <w:tcPr>
            <w:tcW w:w="2261"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i/>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Повторение, обобщение пройденного.</w:t>
            </w:r>
          </w:p>
        </w:tc>
        <w:tc>
          <w:tcPr>
            <w:tcW w:w="6632"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0E5C12" w:rsidRPr="00783C0E" w:rsidRDefault="00961A30" w:rsidP="000E5C12">
            <w:pPr>
              <w:pStyle w:val="1a"/>
              <w:jc w:val="both"/>
              <w:rPr>
                <w:rFonts w:ascii="Times New Roman" w:eastAsia="Calibri" w:hAnsi="Times New Roman"/>
                <w:sz w:val="24"/>
                <w:szCs w:val="24"/>
              </w:rPr>
            </w:pPr>
            <w:r>
              <w:rPr>
                <w:rFonts w:ascii="Times New Roman" w:eastAsia="Calibri" w:hAnsi="Times New Roman"/>
                <w:sz w:val="24"/>
                <w:szCs w:val="24"/>
              </w:rPr>
              <w:t>26.11</w:t>
            </w:r>
          </w:p>
        </w:tc>
        <w:tc>
          <w:tcPr>
            <w:tcW w:w="992" w:type="dxa"/>
            <w:tcBorders>
              <w:top w:val="single" w:sz="4" w:space="0" w:color="auto"/>
              <w:left w:val="single" w:sz="4" w:space="0" w:color="auto"/>
              <w:bottom w:val="single" w:sz="4" w:space="0" w:color="auto"/>
              <w:right w:val="single" w:sz="4" w:space="0" w:color="auto"/>
            </w:tcBorders>
          </w:tcPr>
          <w:p w:rsidR="000E5C12" w:rsidRPr="00783C0E" w:rsidRDefault="00961A30" w:rsidP="000E5C12">
            <w:pPr>
              <w:pStyle w:val="1a"/>
              <w:jc w:val="both"/>
              <w:rPr>
                <w:rFonts w:ascii="Times New Roman" w:eastAsia="Calibri" w:hAnsi="Times New Roman"/>
                <w:sz w:val="24"/>
                <w:szCs w:val="24"/>
              </w:rPr>
            </w:pPr>
            <w:r>
              <w:rPr>
                <w:rFonts w:ascii="Times New Roman" w:eastAsia="Calibri" w:hAnsi="Times New Roman"/>
                <w:sz w:val="24"/>
                <w:szCs w:val="24"/>
              </w:rPr>
              <w:t>26.11</w:t>
            </w:r>
          </w:p>
        </w:tc>
      </w:tr>
      <w:tr w:rsidR="000E5C12" w:rsidRPr="00783C0E" w:rsidTr="000E5C12">
        <w:tc>
          <w:tcPr>
            <w:tcW w:w="2261"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1.</w:t>
            </w:r>
          </w:p>
        </w:tc>
        <w:tc>
          <w:tcPr>
            <w:tcW w:w="663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Обозначение цифрой (запись) числа 1.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Соотношение количества, числительного и цифры.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Знакомство с монетой достоинством 1 р.</w:t>
            </w:r>
          </w:p>
        </w:tc>
        <w:tc>
          <w:tcPr>
            <w:tcW w:w="1134"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lang w:val="en-US"/>
              </w:rPr>
            </w:pPr>
            <w:r w:rsidRPr="00783C0E">
              <w:rPr>
                <w:rFonts w:ascii="Times New Roman" w:eastAsia="Calibri" w:hAnsi="Times New Roman"/>
                <w:sz w:val="24"/>
                <w:szCs w:val="24"/>
                <w:lang w:val="en-US"/>
              </w:rPr>
              <w:t>2</w:t>
            </w:r>
          </w:p>
        </w:tc>
        <w:tc>
          <w:tcPr>
            <w:tcW w:w="1134" w:type="dxa"/>
            <w:tcBorders>
              <w:top w:val="single" w:sz="4" w:space="0" w:color="auto"/>
              <w:left w:val="single" w:sz="4" w:space="0" w:color="auto"/>
              <w:bottom w:val="single" w:sz="4" w:space="0" w:color="auto"/>
              <w:right w:val="single" w:sz="4" w:space="0" w:color="auto"/>
            </w:tcBorders>
          </w:tcPr>
          <w:p w:rsidR="0016196E" w:rsidRDefault="008F56DC" w:rsidP="0016196E">
            <w:pPr>
              <w:pStyle w:val="a3"/>
              <w:rPr>
                <w:lang w:eastAsia="ru-RU"/>
              </w:rPr>
            </w:pPr>
            <w:r>
              <w:rPr>
                <w:lang w:eastAsia="ru-RU"/>
              </w:rPr>
              <w:t>27.11</w:t>
            </w:r>
          </w:p>
          <w:p w:rsidR="007B5C3C" w:rsidRPr="0016196E" w:rsidRDefault="007B5C3C" w:rsidP="0016196E">
            <w:pPr>
              <w:pStyle w:val="a3"/>
              <w:rPr>
                <w:lang w:eastAsia="ru-RU"/>
              </w:rPr>
            </w:pPr>
            <w:r>
              <w:rPr>
                <w:lang w:eastAsia="ru-RU"/>
              </w:rPr>
              <w:t>02.12</w:t>
            </w:r>
          </w:p>
        </w:tc>
        <w:tc>
          <w:tcPr>
            <w:tcW w:w="992" w:type="dxa"/>
            <w:tcBorders>
              <w:top w:val="single" w:sz="4" w:space="0" w:color="auto"/>
              <w:left w:val="single" w:sz="4" w:space="0" w:color="auto"/>
              <w:bottom w:val="single" w:sz="4" w:space="0" w:color="auto"/>
              <w:right w:val="single" w:sz="4" w:space="0" w:color="auto"/>
            </w:tcBorders>
          </w:tcPr>
          <w:p w:rsidR="0016196E" w:rsidRDefault="008F56DC" w:rsidP="0016196E">
            <w:pPr>
              <w:pStyle w:val="a3"/>
              <w:rPr>
                <w:lang w:eastAsia="ru-RU"/>
              </w:rPr>
            </w:pPr>
            <w:r>
              <w:rPr>
                <w:lang w:eastAsia="ru-RU"/>
              </w:rPr>
              <w:t>27.11</w:t>
            </w:r>
          </w:p>
          <w:p w:rsidR="007B5C3C" w:rsidRPr="0016196E" w:rsidRDefault="007B5C3C" w:rsidP="0016196E">
            <w:pPr>
              <w:pStyle w:val="a3"/>
              <w:rPr>
                <w:lang w:eastAsia="ru-RU"/>
              </w:rPr>
            </w:pPr>
            <w:r>
              <w:rPr>
                <w:lang w:eastAsia="ru-RU"/>
              </w:rPr>
              <w:t>02.12</w:t>
            </w:r>
          </w:p>
        </w:tc>
      </w:tr>
      <w:tr w:rsidR="001A7645" w:rsidRPr="00783C0E" w:rsidTr="000E5C12">
        <w:trPr>
          <w:trHeight w:val="2203"/>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p w:rsidR="001A7645" w:rsidRPr="00783C0E" w:rsidRDefault="001A7645" w:rsidP="000E5C12">
            <w:pPr>
              <w:pStyle w:val="1a"/>
              <w:jc w:val="both"/>
              <w:rPr>
                <w:rFonts w:ascii="Times New Roman" w:eastAsia="Calibri" w:hAnsi="Times New Roman"/>
                <w:sz w:val="24"/>
                <w:szCs w:val="24"/>
              </w:rPr>
            </w:pPr>
          </w:p>
        </w:tc>
        <w:tc>
          <w:tcPr>
            <w:tcW w:w="2272" w:type="dxa"/>
            <w:vMerge w:val="restart"/>
            <w:tcBorders>
              <w:top w:val="single" w:sz="4" w:space="0" w:color="auto"/>
              <w:left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2.</w:t>
            </w: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2.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2 в числовом ряду. Числовой ряд в пределах 2.</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2. Соотношение количества, числительного и цифры.</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Сравнение чисел в пределах 2.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Пара предметов: определение пары предметов, составление пары из знакомых предметов/</w:t>
            </w:r>
          </w:p>
        </w:tc>
        <w:tc>
          <w:tcPr>
            <w:tcW w:w="1134" w:type="dxa"/>
            <w:vMerge w:val="restart"/>
            <w:tcBorders>
              <w:top w:val="single" w:sz="4" w:space="0" w:color="auto"/>
              <w:left w:val="single" w:sz="4" w:space="0" w:color="auto"/>
              <w:right w:val="single" w:sz="4" w:space="0" w:color="auto"/>
            </w:tcBorders>
            <w:hideMark/>
          </w:tcPr>
          <w:p w:rsidR="001A7645" w:rsidRPr="00783C0E" w:rsidRDefault="001A7645" w:rsidP="000E5C12">
            <w:pPr>
              <w:pStyle w:val="1a"/>
              <w:jc w:val="center"/>
              <w:rPr>
                <w:rFonts w:ascii="Times New Roman" w:eastAsia="Calibri" w:hAnsi="Times New Roman"/>
                <w:sz w:val="24"/>
                <w:szCs w:val="24"/>
                <w:lang w:val="en-US"/>
              </w:rPr>
            </w:pPr>
            <w:r w:rsidRPr="00783C0E">
              <w:rPr>
                <w:rFonts w:ascii="Times New Roman" w:eastAsia="Calibri" w:hAnsi="Times New Roman"/>
                <w:sz w:val="24"/>
                <w:szCs w:val="24"/>
                <w:lang w:val="en-US"/>
              </w:rPr>
              <w:t>4</w:t>
            </w:r>
          </w:p>
        </w:tc>
        <w:tc>
          <w:tcPr>
            <w:tcW w:w="1134" w:type="dxa"/>
            <w:tcBorders>
              <w:top w:val="single" w:sz="4" w:space="0" w:color="auto"/>
              <w:left w:val="single" w:sz="4" w:space="0" w:color="auto"/>
              <w:right w:val="single" w:sz="4" w:space="0" w:color="auto"/>
            </w:tcBorders>
          </w:tcPr>
          <w:p w:rsidR="001A7645" w:rsidRDefault="00737131" w:rsidP="000E5C12">
            <w:pPr>
              <w:pStyle w:val="1a"/>
              <w:jc w:val="both"/>
              <w:rPr>
                <w:rFonts w:ascii="Times New Roman" w:eastAsia="Calibri" w:hAnsi="Times New Roman"/>
                <w:sz w:val="24"/>
                <w:szCs w:val="24"/>
              </w:rPr>
            </w:pPr>
            <w:r>
              <w:rPr>
                <w:rFonts w:ascii="Times New Roman" w:eastAsia="Calibri" w:hAnsi="Times New Roman"/>
                <w:sz w:val="24"/>
                <w:szCs w:val="24"/>
              </w:rPr>
              <w:t>03.12</w:t>
            </w:r>
          </w:p>
          <w:p w:rsidR="00EB27E5" w:rsidRDefault="00EB27E5" w:rsidP="00EB27E5">
            <w:pPr>
              <w:pStyle w:val="a3"/>
              <w:rPr>
                <w:lang w:eastAsia="ru-RU"/>
              </w:rPr>
            </w:pPr>
            <w:r>
              <w:rPr>
                <w:lang w:eastAsia="ru-RU"/>
              </w:rPr>
              <w:t>09.12</w:t>
            </w:r>
          </w:p>
          <w:p w:rsidR="00BE7DC3" w:rsidRDefault="00BE7DC3" w:rsidP="00EB27E5">
            <w:pPr>
              <w:pStyle w:val="a3"/>
              <w:rPr>
                <w:lang w:eastAsia="ru-RU"/>
              </w:rPr>
            </w:pPr>
            <w:r>
              <w:rPr>
                <w:lang w:eastAsia="ru-RU"/>
              </w:rPr>
              <w:t>10.12</w:t>
            </w:r>
          </w:p>
          <w:p w:rsidR="00FB3337" w:rsidRPr="00EB27E5" w:rsidRDefault="00FB3337" w:rsidP="00EB27E5">
            <w:pPr>
              <w:pStyle w:val="a3"/>
              <w:rPr>
                <w:lang w:eastAsia="ru-RU"/>
              </w:rPr>
            </w:pPr>
            <w:r>
              <w:rPr>
                <w:lang w:eastAsia="ru-RU"/>
              </w:rPr>
              <w:t>11.12</w:t>
            </w:r>
          </w:p>
        </w:tc>
        <w:tc>
          <w:tcPr>
            <w:tcW w:w="992" w:type="dxa"/>
            <w:tcBorders>
              <w:top w:val="single" w:sz="4" w:space="0" w:color="auto"/>
              <w:left w:val="single" w:sz="4" w:space="0" w:color="auto"/>
              <w:right w:val="single" w:sz="4" w:space="0" w:color="auto"/>
            </w:tcBorders>
          </w:tcPr>
          <w:p w:rsidR="001A7645" w:rsidRDefault="00737131" w:rsidP="001A7645">
            <w:pPr>
              <w:pStyle w:val="1a"/>
              <w:jc w:val="both"/>
              <w:rPr>
                <w:rFonts w:ascii="Times New Roman" w:eastAsia="Calibri" w:hAnsi="Times New Roman"/>
                <w:sz w:val="24"/>
                <w:szCs w:val="24"/>
              </w:rPr>
            </w:pPr>
            <w:r>
              <w:rPr>
                <w:rFonts w:ascii="Times New Roman" w:eastAsia="Calibri" w:hAnsi="Times New Roman"/>
                <w:sz w:val="24"/>
                <w:szCs w:val="24"/>
              </w:rPr>
              <w:t>03.12</w:t>
            </w:r>
          </w:p>
          <w:p w:rsidR="00EB27E5" w:rsidRDefault="00EB27E5" w:rsidP="00EB27E5">
            <w:pPr>
              <w:pStyle w:val="a3"/>
              <w:rPr>
                <w:lang w:eastAsia="ru-RU"/>
              </w:rPr>
            </w:pPr>
            <w:r>
              <w:rPr>
                <w:lang w:eastAsia="ru-RU"/>
              </w:rPr>
              <w:t>09.12</w:t>
            </w:r>
          </w:p>
          <w:p w:rsidR="00FB3337" w:rsidRDefault="00BE7DC3" w:rsidP="00EB27E5">
            <w:pPr>
              <w:pStyle w:val="a3"/>
              <w:rPr>
                <w:lang w:eastAsia="ru-RU"/>
              </w:rPr>
            </w:pPr>
            <w:r>
              <w:rPr>
                <w:lang w:eastAsia="ru-RU"/>
              </w:rPr>
              <w:t>10.12</w:t>
            </w:r>
          </w:p>
          <w:p w:rsidR="00BE7DC3" w:rsidRPr="00EB27E5" w:rsidRDefault="00FB3337" w:rsidP="00EB27E5">
            <w:pPr>
              <w:pStyle w:val="a3"/>
              <w:rPr>
                <w:lang w:eastAsia="ru-RU"/>
              </w:rPr>
            </w:pPr>
            <w:r>
              <w:rPr>
                <w:lang w:eastAsia="ru-RU"/>
              </w:rPr>
              <w:t>11.12</w:t>
            </w:r>
          </w:p>
        </w:tc>
      </w:tr>
      <w:tr w:rsidR="001A7645" w:rsidRPr="00783C0E" w:rsidTr="000E5C12">
        <w:trPr>
          <w:trHeight w:val="881"/>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Знакомство с монетой достоинством 2 р.</w:t>
            </w:r>
          </w:p>
        </w:tc>
        <w:tc>
          <w:tcPr>
            <w:tcW w:w="1134" w:type="dxa"/>
            <w:vMerge/>
            <w:tcBorders>
              <w:left w:val="single" w:sz="4" w:space="0" w:color="auto"/>
              <w:right w:val="single" w:sz="4" w:space="0" w:color="auto"/>
            </w:tcBorders>
          </w:tcPr>
          <w:p w:rsidR="001A7645" w:rsidRPr="00783C0E" w:rsidRDefault="001A764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1A7645" w:rsidRPr="00783C0E" w:rsidTr="000E5C12">
        <w:trPr>
          <w:trHeight w:val="2833"/>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Арифметические действия.</w:t>
            </w:r>
          </w:p>
        </w:tc>
        <w:tc>
          <w:tcPr>
            <w:tcW w:w="2272" w:type="dxa"/>
            <w:vMerge/>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 арифметического действия «+», его название («плюс»), значение (прибавить).</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 арифметического действия «-», его название («минус»), значение (вычесть).</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Составление математического выражения (1 + 1, 2 – 1) на основе соотнесения с предметно-практической деятельностью (ситуацией).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Знак «=», его значение (равно, получится).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Запись математического выражения в виде равенства (примера): 1 + 1 = 2, 2 – 1 = 1.</w:t>
            </w:r>
          </w:p>
        </w:tc>
        <w:tc>
          <w:tcPr>
            <w:tcW w:w="1134" w:type="dxa"/>
            <w:vMerge/>
            <w:tcBorders>
              <w:left w:val="single" w:sz="4" w:space="0" w:color="auto"/>
              <w:right w:val="single" w:sz="4" w:space="0" w:color="auto"/>
            </w:tcBorders>
          </w:tcPr>
          <w:p w:rsidR="001A7645" w:rsidRPr="00783C0E" w:rsidRDefault="001A764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1A7645" w:rsidRPr="00783C0E" w:rsidTr="000E5C12">
        <w:trPr>
          <w:trHeight w:val="983"/>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Арифметическая задача, ее структура: условие, вопрос.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арифметических задач на нахождение суммы, разности (остатка) по предложенному сюжету.  Решение и ответ задач.</w:t>
            </w:r>
          </w:p>
        </w:tc>
        <w:tc>
          <w:tcPr>
            <w:tcW w:w="1134" w:type="dxa"/>
            <w:vMerge/>
            <w:tcBorders>
              <w:left w:val="single" w:sz="4" w:space="0" w:color="auto"/>
              <w:right w:val="single" w:sz="4" w:space="0" w:color="auto"/>
            </w:tcBorders>
          </w:tcPr>
          <w:p w:rsidR="001A7645" w:rsidRPr="00783C0E" w:rsidRDefault="001A7645" w:rsidP="000E5C12">
            <w:pPr>
              <w:pStyle w:val="1a"/>
              <w:jc w:val="center"/>
              <w:rPr>
                <w:rFonts w:ascii="Times New Roman" w:eastAsia="Calibri" w:hAnsi="Times New Roman"/>
                <w:sz w:val="24"/>
                <w:szCs w:val="24"/>
                <w:lang w:val="en-US"/>
              </w:rPr>
            </w:pPr>
          </w:p>
        </w:tc>
        <w:tc>
          <w:tcPr>
            <w:tcW w:w="1134" w:type="dxa"/>
            <w:tcBorders>
              <w:left w:val="single" w:sz="4" w:space="0" w:color="auto"/>
              <w:right w:val="single" w:sz="4" w:space="0" w:color="auto"/>
            </w:tcBorders>
          </w:tcPr>
          <w:p w:rsidR="001A7645" w:rsidRPr="0016196E" w:rsidRDefault="001A764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1A7645" w:rsidRPr="0016196E" w:rsidRDefault="001A7645" w:rsidP="001A7645">
            <w:pPr>
              <w:pStyle w:val="1a"/>
              <w:jc w:val="both"/>
              <w:rPr>
                <w:rFonts w:ascii="Times New Roman" w:eastAsia="Calibri" w:hAnsi="Times New Roman"/>
                <w:sz w:val="24"/>
                <w:szCs w:val="24"/>
              </w:rPr>
            </w:pPr>
          </w:p>
        </w:tc>
      </w:tr>
      <w:tr w:rsidR="001A7645" w:rsidRPr="00783C0E" w:rsidTr="000E5C12">
        <w:trPr>
          <w:trHeight w:val="2549"/>
        </w:trPr>
        <w:tc>
          <w:tcPr>
            <w:tcW w:w="2261"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Шар.</w:t>
            </w:r>
          </w:p>
        </w:tc>
        <w:tc>
          <w:tcPr>
            <w:tcW w:w="6632"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Шар: распознавание, называние.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Определение формы предметов окружающей среды путем соотнесения с шаром. Дифференциация круга и шара.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Дифференциация предметов окружающей среды по форме (похожи на круг, похожи на шар). Нахождение в ближайшем окружении предметов одинаковой формы (мяч, апельсин – похожи на шар, одинаковые по форме; монета, пуговица – похожи на круг, одинаковые по форме и т.п.), разной формы.</w:t>
            </w:r>
          </w:p>
        </w:tc>
        <w:tc>
          <w:tcPr>
            <w:tcW w:w="1134"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0E5C12" w:rsidRPr="00783C0E" w:rsidTr="000E5C12">
        <w:trPr>
          <w:trHeight w:val="930"/>
        </w:trPr>
        <w:tc>
          <w:tcPr>
            <w:tcW w:w="2261"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p w:rsidR="000E5C12" w:rsidRPr="00783C0E" w:rsidRDefault="000E5C12" w:rsidP="000E5C12">
            <w:pPr>
              <w:pStyle w:val="1a"/>
              <w:jc w:val="both"/>
              <w:rPr>
                <w:rFonts w:ascii="Times New Roman" w:eastAsia="Calibri" w:hAnsi="Times New Roman"/>
                <w:sz w:val="24"/>
                <w:szCs w:val="24"/>
              </w:rPr>
            </w:pPr>
          </w:p>
          <w:p w:rsidR="000E5C12" w:rsidRPr="00783C0E" w:rsidRDefault="000E5C12" w:rsidP="000E5C12">
            <w:pPr>
              <w:pStyle w:val="1a"/>
              <w:jc w:val="both"/>
              <w:rPr>
                <w:rFonts w:ascii="Times New Roman" w:eastAsia="Calibri" w:hAnsi="Times New Roman"/>
                <w:sz w:val="24"/>
                <w:szCs w:val="24"/>
              </w:rPr>
            </w:pPr>
          </w:p>
        </w:tc>
        <w:tc>
          <w:tcPr>
            <w:tcW w:w="2272" w:type="dxa"/>
            <w:vMerge w:val="restart"/>
            <w:tcBorders>
              <w:top w:val="single" w:sz="4" w:space="0" w:color="auto"/>
              <w:left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3.</w:t>
            </w:r>
          </w:p>
        </w:tc>
        <w:tc>
          <w:tcPr>
            <w:tcW w:w="6632"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3.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3 в числовом ряду. Числовой ряд в пределах 3.</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Счет предметов в пределах 3.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Соотношение количества, числительного и цифры.</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Количественные и порядковые числительные, их дифференциация.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Использование порядковых числительных для определения порядка следования предметов.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чисел в пределах 3. Состав чисел 2, 3</w:t>
            </w:r>
          </w:p>
        </w:tc>
        <w:tc>
          <w:tcPr>
            <w:tcW w:w="1134" w:type="dxa"/>
            <w:vMerge w:val="restart"/>
            <w:tcBorders>
              <w:top w:val="single" w:sz="4" w:space="0" w:color="auto"/>
              <w:left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5</w:t>
            </w:r>
          </w:p>
        </w:tc>
        <w:tc>
          <w:tcPr>
            <w:tcW w:w="1134" w:type="dxa"/>
            <w:tcBorders>
              <w:top w:val="single" w:sz="4" w:space="0" w:color="auto"/>
              <w:left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r>
      <w:tr w:rsidR="001A7645" w:rsidRPr="00783C0E" w:rsidTr="000E5C12">
        <w:trPr>
          <w:trHeight w:val="689"/>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Единицы измерения и их соотношения.</w:t>
            </w:r>
          </w:p>
        </w:tc>
        <w:tc>
          <w:tcPr>
            <w:tcW w:w="2272" w:type="dxa"/>
            <w:vMerge/>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3 р. путем набора из монет достоинством 1 р., 2 р.</w:t>
            </w:r>
          </w:p>
        </w:tc>
        <w:tc>
          <w:tcPr>
            <w:tcW w:w="1134" w:type="dxa"/>
            <w:vMerge/>
            <w:tcBorders>
              <w:left w:val="single" w:sz="4" w:space="0" w:color="auto"/>
              <w:right w:val="single" w:sz="4" w:space="0" w:color="auto"/>
            </w:tcBorders>
          </w:tcPr>
          <w:p w:rsidR="001A7645" w:rsidRPr="00783C0E" w:rsidRDefault="001A764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1A7645" w:rsidRPr="00783C0E" w:rsidTr="000E5C12">
        <w:trPr>
          <w:trHeight w:val="990"/>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Арифметическое действие – сложение, его запись в виде примера.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Переместительное свойство сложения (практическое использование).</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Арифметическое действие – вычитание, его запись в виде примера.</w:t>
            </w:r>
          </w:p>
        </w:tc>
        <w:tc>
          <w:tcPr>
            <w:tcW w:w="1134" w:type="dxa"/>
            <w:vMerge/>
            <w:tcBorders>
              <w:left w:val="single" w:sz="4" w:space="0" w:color="auto"/>
              <w:right w:val="single" w:sz="4" w:space="0" w:color="auto"/>
            </w:tcBorders>
          </w:tcPr>
          <w:p w:rsidR="001A7645" w:rsidRPr="00783C0E" w:rsidRDefault="001A764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1A7645" w:rsidRPr="0016196E" w:rsidRDefault="001A7645" w:rsidP="0016196E">
            <w:pPr>
              <w:pStyle w:val="a3"/>
              <w:rPr>
                <w:lang w:eastAsia="ru-RU"/>
              </w:rPr>
            </w:pPr>
          </w:p>
        </w:tc>
        <w:tc>
          <w:tcPr>
            <w:tcW w:w="992" w:type="dxa"/>
            <w:tcBorders>
              <w:left w:val="single" w:sz="4" w:space="0" w:color="auto"/>
              <w:right w:val="single" w:sz="4" w:space="0" w:color="auto"/>
            </w:tcBorders>
          </w:tcPr>
          <w:p w:rsidR="001A7645" w:rsidRPr="0016196E" w:rsidRDefault="001A7645" w:rsidP="001A7645">
            <w:pPr>
              <w:pStyle w:val="a3"/>
              <w:rPr>
                <w:lang w:eastAsia="ru-RU"/>
              </w:rPr>
            </w:pPr>
          </w:p>
        </w:tc>
      </w:tr>
      <w:tr w:rsidR="001A7645" w:rsidRPr="00783C0E" w:rsidTr="000E5C12">
        <w:trPr>
          <w:trHeight w:val="633"/>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арифметических задач на нахождение суммы, разности (остатка) по предложенному сюжету.  Решение и ответ задач.</w:t>
            </w:r>
          </w:p>
        </w:tc>
        <w:tc>
          <w:tcPr>
            <w:tcW w:w="1134" w:type="dxa"/>
            <w:vMerge/>
            <w:tcBorders>
              <w:left w:val="single" w:sz="4" w:space="0" w:color="auto"/>
              <w:bottom w:val="single" w:sz="4" w:space="0" w:color="auto"/>
              <w:right w:val="single" w:sz="4" w:space="0" w:color="auto"/>
            </w:tcBorders>
          </w:tcPr>
          <w:p w:rsidR="001A7645" w:rsidRPr="00783C0E" w:rsidRDefault="001A7645"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1A7645"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Куб.</w:t>
            </w:r>
          </w:p>
        </w:tc>
        <w:tc>
          <w:tcPr>
            <w:tcW w:w="6632"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Куб: распознавание, называние. Определение формы предметов окружающей среды путем соотнесения с кубом. Дифференциация квадрата и куба. Дифференциация предметов окружающей среды по форме (похожи на квадрат, похожи на куб).Нахождение в ближайшем окружении предметов одинаковой формы (кубик игровой, деталь конструктора в форме куба – похожи на куб, одинаковые по форме; платок, салфетка – похожи на квадрат, одинаковые по форме и т.п.), разной формы.</w:t>
            </w:r>
          </w:p>
        </w:tc>
        <w:tc>
          <w:tcPr>
            <w:tcW w:w="1134" w:type="dxa"/>
            <w:tcBorders>
              <w:top w:val="single" w:sz="4" w:space="0" w:color="auto"/>
              <w:left w:val="single" w:sz="4" w:space="0" w:color="auto"/>
              <w:bottom w:val="single" w:sz="4" w:space="0" w:color="auto"/>
              <w:right w:val="single" w:sz="4" w:space="0" w:color="auto"/>
            </w:tcBorders>
            <w:hideMark/>
          </w:tcPr>
          <w:p w:rsidR="001A7645" w:rsidRPr="00783C0E" w:rsidRDefault="001A764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1A7645" w:rsidRPr="00783C0E" w:rsidTr="000E5C12">
        <w:trPr>
          <w:trHeight w:val="1982"/>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4.</w:t>
            </w: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4. </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4 в числовом ряду. Числовой ряд в пределах 4.</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4. Соотношение количества, числительного и цифры.</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чисел в пределах 4.</w:t>
            </w:r>
          </w:p>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 числа 4.</w:t>
            </w:r>
          </w:p>
        </w:tc>
        <w:tc>
          <w:tcPr>
            <w:tcW w:w="1134" w:type="dxa"/>
            <w:vMerge w:val="restart"/>
            <w:tcBorders>
              <w:top w:val="single" w:sz="4" w:space="0" w:color="auto"/>
              <w:left w:val="single" w:sz="4" w:space="0" w:color="auto"/>
              <w:right w:val="single" w:sz="4" w:space="0" w:color="auto"/>
            </w:tcBorders>
            <w:hideMark/>
          </w:tcPr>
          <w:p w:rsidR="001A7645" w:rsidRPr="00783C0E" w:rsidRDefault="001A764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5</w:t>
            </w:r>
          </w:p>
        </w:tc>
        <w:tc>
          <w:tcPr>
            <w:tcW w:w="1134" w:type="dxa"/>
            <w:tcBorders>
              <w:top w:val="single" w:sz="4" w:space="0" w:color="auto"/>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1A7645" w:rsidRPr="00783C0E" w:rsidTr="000E5C12">
        <w:trPr>
          <w:trHeight w:val="788"/>
        </w:trPr>
        <w:tc>
          <w:tcPr>
            <w:tcW w:w="2261"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4 р. путем набора из монет достоинством 1 р., 2 р.</w:t>
            </w:r>
          </w:p>
        </w:tc>
        <w:tc>
          <w:tcPr>
            <w:tcW w:w="1134" w:type="dxa"/>
            <w:vMerge/>
            <w:tcBorders>
              <w:left w:val="single" w:sz="4" w:space="0" w:color="auto"/>
              <w:right w:val="single" w:sz="4" w:space="0" w:color="auto"/>
            </w:tcBorders>
          </w:tcPr>
          <w:p w:rsidR="001A7645" w:rsidRPr="00783C0E" w:rsidRDefault="001A764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1A7645" w:rsidRPr="00783C0E" w:rsidRDefault="001A764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1A7645" w:rsidRPr="00783C0E" w:rsidRDefault="001A7645" w:rsidP="001A7645">
            <w:pPr>
              <w:pStyle w:val="1a"/>
              <w:jc w:val="both"/>
              <w:rPr>
                <w:rFonts w:ascii="Times New Roman" w:eastAsia="Calibri" w:hAnsi="Times New Roman"/>
                <w:sz w:val="24"/>
                <w:szCs w:val="24"/>
              </w:rPr>
            </w:pPr>
          </w:p>
        </w:tc>
      </w:tr>
      <w:tr w:rsidR="000E5C12" w:rsidRPr="00783C0E" w:rsidTr="000E5C12">
        <w:trPr>
          <w:trHeight w:val="1697"/>
        </w:trPr>
        <w:tc>
          <w:tcPr>
            <w:tcW w:w="2261"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Арифметические действия.</w:t>
            </w:r>
          </w:p>
        </w:tc>
        <w:tc>
          <w:tcPr>
            <w:tcW w:w="2272" w:type="dxa"/>
            <w:vMerge/>
            <w:tcBorders>
              <w:left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и вычитание чисел в пределах 4.</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примеров на сложение и вычитание с опорой на иллюстративное изображение состава числа 4.</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примеров на последовательное присчитывание (отсчитывание) по 1 единице (2 + 1 + 1 = 4, 4 – 1 – 1 = 2).</w:t>
            </w:r>
          </w:p>
        </w:tc>
        <w:tc>
          <w:tcPr>
            <w:tcW w:w="1134" w:type="dxa"/>
            <w:vMerge/>
            <w:tcBorders>
              <w:left w:val="single" w:sz="4" w:space="0" w:color="auto"/>
              <w:right w:val="single" w:sz="4" w:space="0" w:color="auto"/>
            </w:tcBorders>
          </w:tcPr>
          <w:p w:rsidR="000E5C12" w:rsidRPr="00783C0E" w:rsidRDefault="000E5C12"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16196E" w:rsidRPr="0016196E" w:rsidRDefault="0016196E" w:rsidP="0016196E">
            <w:pPr>
              <w:pStyle w:val="a3"/>
              <w:rPr>
                <w:lang w:eastAsia="ru-RU"/>
              </w:rPr>
            </w:pPr>
          </w:p>
        </w:tc>
        <w:tc>
          <w:tcPr>
            <w:tcW w:w="992" w:type="dxa"/>
            <w:tcBorders>
              <w:left w:val="single" w:sz="4" w:space="0" w:color="auto"/>
              <w:right w:val="single" w:sz="4" w:space="0" w:color="auto"/>
            </w:tcBorders>
          </w:tcPr>
          <w:p w:rsidR="000E5C12" w:rsidRPr="00783C0E" w:rsidRDefault="000E5C12" w:rsidP="001A7645">
            <w:pPr>
              <w:pStyle w:val="1a"/>
              <w:jc w:val="both"/>
              <w:rPr>
                <w:rFonts w:ascii="Times New Roman" w:eastAsia="Calibri" w:hAnsi="Times New Roman"/>
                <w:sz w:val="24"/>
                <w:szCs w:val="24"/>
              </w:rPr>
            </w:pPr>
          </w:p>
        </w:tc>
      </w:tr>
      <w:tr w:rsidR="000E5C12" w:rsidRPr="00783C0E" w:rsidTr="000E5C12">
        <w:trPr>
          <w:trHeight w:val="947"/>
        </w:trPr>
        <w:tc>
          <w:tcPr>
            <w:tcW w:w="2261"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Составление и решение арифметических задач на нахождение суммы, разности (остатка) в пределах 4 по предложенному сюжету.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задач по готовому решению.</w:t>
            </w:r>
          </w:p>
        </w:tc>
        <w:tc>
          <w:tcPr>
            <w:tcW w:w="1134" w:type="dxa"/>
            <w:vMerge/>
            <w:tcBorders>
              <w:left w:val="single" w:sz="4" w:space="0" w:color="auto"/>
              <w:bottom w:val="single" w:sz="4" w:space="0" w:color="auto"/>
              <w:right w:val="single" w:sz="4" w:space="0" w:color="auto"/>
            </w:tcBorders>
          </w:tcPr>
          <w:p w:rsidR="000E5C12" w:rsidRPr="00783C0E" w:rsidRDefault="000E5C12"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r>
      <w:tr w:rsidR="00DE4183"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Брус.</w:t>
            </w:r>
          </w:p>
        </w:tc>
        <w:tc>
          <w:tcPr>
            <w:tcW w:w="6632"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Брус: распознавание, называние. </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формы предметов окружающей среды путем соотнесения с брусом.</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Дифференциация прямоугольника и бруса. </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Дифференциация предметов окружающей среды по форме (похожи на прямоугольник, похожи на брус).</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Нахождение в ближайшем окружении предметов одинаковой формы (коробка, шкаф – похожи на брус, одинаковые по форме; тетрадь, классная доска – похожи на прямоугольник, одинаковые по форме и т.п.), разной формы.</w:t>
            </w:r>
          </w:p>
        </w:tc>
        <w:tc>
          <w:tcPr>
            <w:tcW w:w="1134"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DE4183" w:rsidRPr="00783C0E" w:rsidRDefault="00DE4183" w:rsidP="00DE4183">
            <w:pPr>
              <w:pStyle w:val="1a"/>
              <w:jc w:val="both"/>
              <w:rPr>
                <w:rFonts w:ascii="Times New Roman" w:eastAsia="Calibri" w:hAnsi="Times New Roman"/>
                <w:sz w:val="24"/>
                <w:szCs w:val="24"/>
              </w:rPr>
            </w:pPr>
          </w:p>
        </w:tc>
      </w:tr>
      <w:tr w:rsidR="00DE4183" w:rsidRPr="00783C0E" w:rsidTr="000E5C12">
        <w:trPr>
          <w:trHeight w:val="1982"/>
        </w:trPr>
        <w:tc>
          <w:tcPr>
            <w:tcW w:w="2261"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5.</w:t>
            </w:r>
          </w:p>
        </w:tc>
        <w:tc>
          <w:tcPr>
            <w:tcW w:w="6632"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5. </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5 в числовом ряду. Числовой ряд в пределах 5.</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5. Соотношение количества, числительного и цифры.</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чисел в пределах 5.</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 числа 5.</w:t>
            </w:r>
          </w:p>
        </w:tc>
        <w:tc>
          <w:tcPr>
            <w:tcW w:w="1134" w:type="dxa"/>
            <w:vMerge w:val="restart"/>
            <w:tcBorders>
              <w:top w:val="single" w:sz="4" w:space="0" w:color="auto"/>
              <w:left w:val="single" w:sz="4" w:space="0" w:color="auto"/>
              <w:right w:val="single" w:sz="4" w:space="0" w:color="auto"/>
            </w:tcBorders>
            <w:hideMark/>
          </w:tcPr>
          <w:p w:rsidR="00DE4183" w:rsidRPr="00783C0E" w:rsidRDefault="00DE4183" w:rsidP="000E5C12">
            <w:pPr>
              <w:pStyle w:val="1a"/>
              <w:jc w:val="center"/>
              <w:rPr>
                <w:rFonts w:ascii="Times New Roman" w:eastAsia="Calibri" w:hAnsi="Times New Roman"/>
                <w:sz w:val="24"/>
                <w:szCs w:val="24"/>
                <w:lang w:val="en-US"/>
              </w:rPr>
            </w:pPr>
            <w:r w:rsidRPr="00783C0E">
              <w:rPr>
                <w:rFonts w:ascii="Times New Roman" w:eastAsia="Calibri" w:hAnsi="Times New Roman"/>
                <w:sz w:val="24"/>
                <w:szCs w:val="24"/>
                <w:lang w:val="en-US"/>
              </w:rPr>
              <w:t>3</w:t>
            </w:r>
          </w:p>
        </w:tc>
        <w:tc>
          <w:tcPr>
            <w:tcW w:w="1134" w:type="dxa"/>
            <w:tcBorders>
              <w:top w:val="single" w:sz="4" w:space="0" w:color="auto"/>
              <w:left w:val="single" w:sz="4" w:space="0" w:color="auto"/>
              <w:right w:val="single" w:sz="4" w:space="0" w:color="auto"/>
            </w:tcBorders>
          </w:tcPr>
          <w:p w:rsidR="00DE4183" w:rsidRPr="003A1C7C" w:rsidRDefault="00DE4183"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DE4183" w:rsidRPr="003A1C7C" w:rsidRDefault="00DE4183" w:rsidP="00DE4183">
            <w:pPr>
              <w:pStyle w:val="1a"/>
              <w:jc w:val="both"/>
              <w:rPr>
                <w:rFonts w:ascii="Times New Roman" w:eastAsia="Calibri" w:hAnsi="Times New Roman"/>
                <w:sz w:val="24"/>
                <w:szCs w:val="24"/>
              </w:rPr>
            </w:pPr>
          </w:p>
        </w:tc>
      </w:tr>
      <w:tr w:rsidR="00DE4183" w:rsidRPr="00783C0E" w:rsidTr="000E5C12">
        <w:trPr>
          <w:trHeight w:val="975"/>
        </w:trPr>
        <w:tc>
          <w:tcPr>
            <w:tcW w:w="2261"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tcBorders>
              <w:left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Знакомство с монетой достоинством 5 р. </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5 р. путем набора из монет достоинством 1 р., 2 р.</w:t>
            </w:r>
          </w:p>
        </w:tc>
        <w:tc>
          <w:tcPr>
            <w:tcW w:w="1134" w:type="dxa"/>
            <w:vMerge/>
            <w:tcBorders>
              <w:left w:val="single" w:sz="4" w:space="0" w:color="auto"/>
              <w:right w:val="single" w:sz="4" w:space="0" w:color="auto"/>
            </w:tcBorders>
          </w:tcPr>
          <w:p w:rsidR="00DE4183" w:rsidRPr="00783C0E" w:rsidRDefault="00DE4183"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DE4183" w:rsidRPr="00783C0E" w:rsidRDefault="00DE4183" w:rsidP="00DE4183">
            <w:pPr>
              <w:pStyle w:val="1a"/>
              <w:jc w:val="both"/>
              <w:rPr>
                <w:rFonts w:ascii="Times New Roman" w:eastAsia="Calibri" w:hAnsi="Times New Roman"/>
                <w:sz w:val="24"/>
                <w:szCs w:val="24"/>
              </w:rPr>
            </w:pPr>
          </w:p>
        </w:tc>
      </w:tr>
      <w:tr w:rsidR="00DE4183" w:rsidRPr="00783C0E" w:rsidTr="000E5C12">
        <w:trPr>
          <w:trHeight w:val="318"/>
        </w:trPr>
        <w:tc>
          <w:tcPr>
            <w:tcW w:w="2261"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Сложение и вычитание чисел в пределах 5. </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примеров на сложение и вычитание с опорой на иллюстративное изображение состава числа 5.</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 xml:space="preserve">Решение примеров на прибавление (вычитание) числа 2 с помощью последовательного присчитывания (отсчитывания) по 1 (3 + 2 = 5, 3 + 1 + 1 = 5; 5 – 2 = 3, 5 – 1 – 1 = 3). </w:t>
            </w:r>
          </w:p>
        </w:tc>
        <w:tc>
          <w:tcPr>
            <w:tcW w:w="1134" w:type="dxa"/>
            <w:vMerge/>
            <w:tcBorders>
              <w:left w:val="single" w:sz="4" w:space="0" w:color="auto"/>
              <w:right w:val="single" w:sz="4" w:space="0" w:color="auto"/>
            </w:tcBorders>
          </w:tcPr>
          <w:p w:rsidR="00DE4183" w:rsidRPr="00783C0E" w:rsidRDefault="00DE4183"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DE4183" w:rsidRPr="00783C0E" w:rsidRDefault="00DE4183" w:rsidP="00DE4183">
            <w:pPr>
              <w:pStyle w:val="1a"/>
              <w:jc w:val="both"/>
              <w:rPr>
                <w:rFonts w:ascii="Times New Roman" w:eastAsia="Calibri" w:hAnsi="Times New Roman"/>
                <w:sz w:val="24"/>
                <w:szCs w:val="24"/>
              </w:rPr>
            </w:pPr>
          </w:p>
        </w:tc>
      </w:tr>
      <w:tr w:rsidR="00033325" w:rsidRPr="00783C0E" w:rsidTr="000E5C12">
        <w:trPr>
          <w:trHeight w:val="1408"/>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Арифметические задачи.</w:t>
            </w:r>
          </w:p>
        </w:tc>
        <w:tc>
          <w:tcPr>
            <w:tcW w:w="2272"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Составление и решение арифметических задач на нахождение суммы, разности (остатка) в пределах 5 по предложенному сюжету. </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задач по готовому решению.</w:t>
            </w:r>
          </w:p>
        </w:tc>
        <w:tc>
          <w:tcPr>
            <w:tcW w:w="1134" w:type="dxa"/>
            <w:vMerge/>
            <w:tcBorders>
              <w:left w:val="single" w:sz="4" w:space="0" w:color="auto"/>
              <w:right w:val="single" w:sz="4" w:space="0" w:color="auto"/>
            </w:tcBorders>
          </w:tcPr>
          <w:p w:rsidR="00033325" w:rsidRPr="00783C0E" w:rsidRDefault="0003332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DE4183" w:rsidRPr="00783C0E" w:rsidTr="000E5C12">
        <w:tc>
          <w:tcPr>
            <w:tcW w:w="2261"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Повторение, обобщение пройденного</w:t>
            </w:r>
          </w:p>
        </w:tc>
        <w:tc>
          <w:tcPr>
            <w:tcW w:w="6632"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1134"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DE4183" w:rsidRPr="00783C0E" w:rsidRDefault="00DE4183" w:rsidP="00DE4183">
            <w:pPr>
              <w:pStyle w:val="1a"/>
              <w:jc w:val="both"/>
              <w:rPr>
                <w:rFonts w:ascii="Times New Roman" w:eastAsia="Calibri" w:hAnsi="Times New Roman"/>
                <w:sz w:val="24"/>
                <w:szCs w:val="24"/>
              </w:rPr>
            </w:pPr>
          </w:p>
        </w:tc>
      </w:tr>
      <w:tr w:rsidR="00033325" w:rsidRPr="00783C0E" w:rsidTr="003A1C7C">
        <w:trPr>
          <w:trHeight w:val="653"/>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Числа 1-5.</w:t>
            </w:r>
          </w:p>
        </w:tc>
        <w:tc>
          <w:tcPr>
            <w:tcW w:w="6632"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Числовой ряд в пределах 5, состав чисел в пределах 5, сравнение чисел (повторение).</w:t>
            </w:r>
          </w:p>
        </w:tc>
        <w:tc>
          <w:tcPr>
            <w:tcW w:w="1134" w:type="dxa"/>
            <w:vMerge w:val="restart"/>
            <w:tcBorders>
              <w:top w:val="single" w:sz="4" w:space="0" w:color="auto"/>
              <w:left w:val="single" w:sz="4" w:space="0" w:color="auto"/>
              <w:right w:val="single" w:sz="4" w:space="0" w:color="auto"/>
            </w:tcBorders>
            <w:hideMark/>
          </w:tcPr>
          <w:p w:rsidR="00033325" w:rsidRPr="00783C0E" w:rsidRDefault="0003332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033325" w:rsidRPr="00783C0E" w:rsidTr="003A1C7C">
        <w:trPr>
          <w:trHeight w:val="653"/>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и вычитание чисел в пределах 5.</w:t>
            </w:r>
          </w:p>
        </w:tc>
        <w:tc>
          <w:tcPr>
            <w:tcW w:w="1134" w:type="dxa"/>
            <w:vMerge/>
            <w:tcBorders>
              <w:left w:val="single" w:sz="4" w:space="0" w:color="auto"/>
              <w:right w:val="single" w:sz="4" w:space="0" w:color="auto"/>
            </w:tcBorders>
          </w:tcPr>
          <w:p w:rsidR="00033325" w:rsidRPr="00783C0E" w:rsidRDefault="00033325" w:rsidP="000E5C12">
            <w:pPr>
              <w:pStyle w:val="1a"/>
              <w:jc w:val="center"/>
              <w:rPr>
                <w:rFonts w:ascii="Times New Roman" w:eastAsia="Calibri" w:hAnsi="Times New Roman"/>
                <w:sz w:val="24"/>
                <w:szCs w:val="24"/>
              </w:rPr>
            </w:pPr>
          </w:p>
        </w:tc>
        <w:tc>
          <w:tcPr>
            <w:tcW w:w="1134" w:type="dxa"/>
            <w:vMerge/>
            <w:tcBorders>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vMerge/>
            <w:tcBorders>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r>
      <w:tr w:rsidR="00033325" w:rsidRPr="00783C0E" w:rsidTr="003A1C7C">
        <w:trPr>
          <w:trHeight w:val="618"/>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текстовых арифметических задач на нахождение суммы, разности (остатка) в пределах 5.</w:t>
            </w:r>
          </w:p>
        </w:tc>
        <w:tc>
          <w:tcPr>
            <w:tcW w:w="1134" w:type="dxa"/>
            <w:vMerge/>
            <w:tcBorders>
              <w:left w:val="single" w:sz="4" w:space="0" w:color="auto"/>
              <w:bottom w:val="single" w:sz="4" w:space="0" w:color="auto"/>
              <w:right w:val="single" w:sz="4" w:space="0" w:color="auto"/>
            </w:tcBorders>
          </w:tcPr>
          <w:p w:rsidR="00033325" w:rsidRPr="00783C0E" w:rsidRDefault="00033325" w:rsidP="000E5C12">
            <w:pPr>
              <w:pStyle w:val="1a"/>
              <w:jc w:val="center"/>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r>
      <w:tr w:rsidR="00033325"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Точка, линии.</w:t>
            </w:r>
          </w:p>
        </w:tc>
        <w:tc>
          <w:tcPr>
            <w:tcW w:w="6632"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Точка, линии: распознавание, называние.</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Дифференциация точки и круга.</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Линии прямые и кривые: распознавание, называние, дифференциация.</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Моделирование прямых, кривых линий на основе практических действий с предметами (веревка, проволока, нить и пр.)</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Нахождение линий в иллюстрациях, определение их вида.</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Изображение кривых линий на листке бумаги.</w:t>
            </w:r>
          </w:p>
        </w:tc>
        <w:tc>
          <w:tcPr>
            <w:tcW w:w="1134"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033325"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Овал.</w:t>
            </w:r>
          </w:p>
        </w:tc>
        <w:tc>
          <w:tcPr>
            <w:tcW w:w="6632"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Овал: распознавание, называние. </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формы предметов путем соотнесения с овалом (похожа на овал, овальная; не похожа на овал).</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Дифференциация круга и овала; дифференциация предметов окружающей среды по форме (похожи на круг, похожи на овал).</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Нахождение в ближайшем окружении предметов одинаковой </w:t>
            </w:r>
            <w:r w:rsidRPr="00783C0E">
              <w:rPr>
                <w:rFonts w:ascii="Times New Roman" w:eastAsia="Calibri" w:hAnsi="Times New Roman"/>
                <w:sz w:val="24"/>
                <w:szCs w:val="24"/>
              </w:rPr>
              <w:lastRenderedPageBreak/>
              <w:t>формы (зеркало, поднос – похожи на овал, одинаковые по форме; тарелка, часы – похожи на круг, одинаковые по форме и т.п.), разной формы.</w:t>
            </w:r>
          </w:p>
        </w:tc>
        <w:tc>
          <w:tcPr>
            <w:tcW w:w="1134"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lastRenderedPageBreak/>
              <w:t>1</w:t>
            </w:r>
          </w:p>
        </w:tc>
        <w:tc>
          <w:tcPr>
            <w:tcW w:w="1134" w:type="dxa"/>
            <w:tcBorders>
              <w:top w:val="single" w:sz="4" w:space="0" w:color="auto"/>
              <w:left w:val="single" w:sz="4" w:space="0" w:color="auto"/>
              <w:bottom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033325" w:rsidRPr="00783C0E" w:rsidTr="000E5C12">
        <w:trPr>
          <w:trHeight w:val="2227"/>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Нумерация</w:t>
            </w:r>
          </w:p>
        </w:tc>
        <w:tc>
          <w:tcPr>
            <w:tcW w:w="2272" w:type="dxa"/>
            <w:vMerge w:val="restart"/>
            <w:tcBorders>
              <w:top w:val="single" w:sz="4" w:space="0" w:color="auto"/>
              <w:left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0.</w:t>
            </w:r>
          </w:p>
        </w:tc>
        <w:tc>
          <w:tcPr>
            <w:tcW w:w="6632" w:type="dxa"/>
            <w:tcBorders>
              <w:top w:val="single" w:sz="4" w:space="0" w:color="auto"/>
              <w:left w:val="single" w:sz="4" w:space="0" w:color="auto"/>
              <w:bottom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нуля на основе практических действий с предметами, в результате которых не остается ни одного предмета, использованных для счета.</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Название, обозначение цифрой числа 0.</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0 как обозначение ситуации отсутствия предметов, подлежащих счету.</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чисел с числом 0.</w:t>
            </w:r>
          </w:p>
        </w:tc>
        <w:tc>
          <w:tcPr>
            <w:tcW w:w="1134" w:type="dxa"/>
            <w:vMerge w:val="restart"/>
            <w:tcBorders>
              <w:top w:val="single" w:sz="4" w:space="0" w:color="auto"/>
              <w:left w:val="single" w:sz="4" w:space="0" w:color="auto"/>
              <w:right w:val="single" w:sz="4" w:space="0" w:color="auto"/>
            </w:tcBorders>
            <w:hideMark/>
          </w:tcPr>
          <w:p w:rsidR="00033325" w:rsidRPr="00783C0E" w:rsidRDefault="0003332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033325" w:rsidRPr="00783C0E" w:rsidTr="000E5C12">
        <w:trPr>
          <w:trHeight w:val="1381"/>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Нуль как результат вычитания (2 – 2 = 0).</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Практические действия с монетами, в результате которых остается 0 рублей; составление примеров на основе выполненных практических действий (4 – 4 = 0).</w:t>
            </w:r>
          </w:p>
        </w:tc>
        <w:tc>
          <w:tcPr>
            <w:tcW w:w="1134" w:type="dxa"/>
            <w:vMerge/>
            <w:tcBorders>
              <w:left w:val="single" w:sz="4" w:space="0" w:color="auto"/>
              <w:bottom w:val="single" w:sz="4" w:space="0" w:color="auto"/>
              <w:right w:val="single" w:sz="4" w:space="0" w:color="auto"/>
            </w:tcBorders>
          </w:tcPr>
          <w:p w:rsidR="00033325" w:rsidRPr="00783C0E" w:rsidRDefault="00033325" w:rsidP="000E5C12">
            <w:pPr>
              <w:pStyle w:val="1a"/>
              <w:jc w:val="center"/>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r>
      <w:tr w:rsidR="00033325" w:rsidRPr="00783C0E" w:rsidTr="000E5C12">
        <w:trPr>
          <w:trHeight w:val="3244"/>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6.</w:t>
            </w: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6. </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6 в числовом ряду. Числовой ряд в пределах 6 в прямом и обратном порядке.</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Счет предметов в пределах 6. </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Соотношение количества, числительного и цифры.</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Введение понятий «следующее число», «предыдущее число». </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Определение следующего числа, предыдущего числа по отношению к данному числу с опорой на числовой ряд и без опоры на числовой ряд.</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чисел в пределах 6.</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 числа 6.</w:t>
            </w:r>
          </w:p>
        </w:tc>
        <w:tc>
          <w:tcPr>
            <w:tcW w:w="1134" w:type="dxa"/>
            <w:vMerge w:val="restart"/>
            <w:tcBorders>
              <w:top w:val="single" w:sz="4" w:space="0" w:color="auto"/>
              <w:left w:val="single" w:sz="4" w:space="0" w:color="auto"/>
              <w:right w:val="single" w:sz="4" w:space="0" w:color="auto"/>
            </w:tcBorders>
            <w:hideMark/>
          </w:tcPr>
          <w:p w:rsidR="00033325" w:rsidRPr="00783C0E" w:rsidRDefault="0003332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5</w:t>
            </w:r>
          </w:p>
        </w:tc>
        <w:tc>
          <w:tcPr>
            <w:tcW w:w="1134" w:type="dxa"/>
            <w:tcBorders>
              <w:top w:val="single" w:sz="4" w:space="0" w:color="auto"/>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033325" w:rsidRPr="00783C0E" w:rsidTr="000E5C12">
        <w:trPr>
          <w:trHeight w:val="2277"/>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Арифметические действия.</w:t>
            </w:r>
          </w:p>
        </w:tc>
        <w:tc>
          <w:tcPr>
            <w:tcW w:w="2272" w:type="dxa"/>
            <w:vMerge/>
            <w:tcBorders>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в заданных пределах. Счет по 2.</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Сложение и вычитание чисел в пределах 6. </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примеров на сложение и вычитание с опорой на иллюстративное изображение состава числа 6.</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примеров на прибавление (вычитание) числа 3 с помощью последовательного присчитывания(отсчитывания) по 1 (3 + 3 = 6, 3 + 1 + 1 + 1 = 6; 6 – 3 = 3, 6 – 1 – 1 – 1 = 3).</w:t>
            </w:r>
          </w:p>
        </w:tc>
        <w:tc>
          <w:tcPr>
            <w:tcW w:w="1134" w:type="dxa"/>
            <w:vMerge/>
            <w:tcBorders>
              <w:left w:val="single" w:sz="4" w:space="0" w:color="auto"/>
              <w:right w:val="single" w:sz="4" w:space="0" w:color="auto"/>
            </w:tcBorders>
          </w:tcPr>
          <w:p w:rsidR="00033325" w:rsidRPr="00783C0E" w:rsidRDefault="0003332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033325" w:rsidRPr="00783C0E" w:rsidTr="000E5C12">
        <w:trPr>
          <w:trHeight w:val="761"/>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tcBorders>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 Получение 6 р. путем набора из монет достоинством 1 р., 2 р., 5 р.</w:t>
            </w:r>
          </w:p>
        </w:tc>
        <w:tc>
          <w:tcPr>
            <w:tcW w:w="1134" w:type="dxa"/>
            <w:vMerge/>
            <w:tcBorders>
              <w:left w:val="single" w:sz="4" w:space="0" w:color="auto"/>
              <w:right w:val="single" w:sz="4" w:space="0" w:color="auto"/>
            </w:tcBorders>
          </w:tcPr>
          <w:p w:rsidR="00033325" w:rsidRPr="00783C0E" w:rsidRDefault="0003332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033325" w:rsidRPr="00783C0E" w:rsidRDefault="00033325" w:rsidP="00033325">
            <w:pPr>
              <w:pStyle w:val="1a"/>
              <w:jc w:val="both"/>
              <w:rPr>
                <w:rFonts w:ascii="Times New Roman" w:eastAsia="Calibri" w:hAnsi="Times New Roman"/>
                <w:sz w:val="24"/>
                <w:szCs w:val="24"/>
              </w:rPr>
            </w:pPr>
          </w:p>
        </w:tc>
      </w:tr>
      <w:tr w:rsidR="00033325" w:rsidRPr="00783C0E" w:rsidTr="000E5C12">
        <w:trPr>
          <w:trHeight w:val="1991"/>
        </w:trPr>
        <w:tc>
          <w:tcPr>
            <w:tcW w:w="2261"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текстовых арифметических задач на нахождение суммы, разности (остатка) в пределах 6.</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арифметических задач по предложенному сюжету, готовому решению.</w:t>
            </w:r>
          </w:p>
          <w:p w:rsidR="00033325" w:rsidRPr="00783C0E" w:rsidRDefault="0003332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арифметических задач по краткой записи с использованием иллюстраций.</w:t>
            </w:r>
          </w:p>
        </w:tc>
        <w:tc>
          <w:tcPr>
            <w:tcW w:w="1134" w:type="dxa"/>
            <w:vMerge/>
            <w:tcBorders>
              <w:left w:val="single" w:sz="4" w:space="0" w:color="auto"/>
              <w:bottom w:val="single" w:sz="4" w:space="0" w:color="auto"/>
              <w:right w:val="single" w:sz="4" w:space="0" w:color="auto"/>
            </w:tcBorders>
          </w:tcPr>
          <w:p w:rsidR="00033325" w:rsidRPr="00783C0E" w:rsidRDefault="00033325"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033325" w:rsidRPr="00033325" w:rsidRDefault="00033325" w:rsidP="00033325">
            <w:pPr>
              <w:pStyle w:val="a3"/>
              <w:rPr>
                <w:lang w:eastAsia="ru-RU"/>
              </w:rPr>
            </w:pPr>
          </w:p>
        </w:tc>
        <w:tc>
          <w:tcPr>
            <w:tcW w:w="992" w:type="dxa"/>
            <w:tcBorders>
              <w:left w:val="single" w:sz="4" w:space="0" w:color="auto"/>
              <w:bottom w:val="single" w:sz="4" w:space="0" w:color="auto"/>
              <w:right w:val="single" w:sz="4" w:space="0" w:color="auto"/>
            </w:tcBorders>
          </w:tcPr>
          <w:p w:rsidR="00033325" w:rsidRPr="00033325" w:rsidRDefault="00033325" w:rsidP="00033325">
            <w:pPr>
              <w:pStyle w:val="a3"/>
              <w:rPr>
                <w:lang w:eastAsia="ru-RU"/>
              </w:rPr>
            </w:pPr>
          </w:p>
        </w:tc>
      </w:tr>
      <w:tr w:rsidR="00DE4183" w:rsidRPr="00783C0E" w:rsidTr="000E5C12">
        <w:trPr>
          <w:trHeight w:val="1396"/>
        </w:trPr>
        <w:tc>
          <w:tcPr>
            <w:tcW w:w="2261"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Построение прямой линии через одну, две точки.</w:t>
            </w:r>
          </w:p>
        </w:tc>
        <w:tc>
          <w:tcPr>
            <w:tcW w:w="6632"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Знакомство с линейкой. Использование линейки как чертежного инструмента.</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Построение прямой линии с помощью линейки в различном положении по отношению к краю листа бумаги. </w:t>
            </w:r>
          </w:p>
          <w:p w:rsidR="00DE4183" w:rsidRPr="00783C0E" w:rsidRDefault="00DE4183"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Построение прямой линии через одну точку, две точки.</w:t>
            </w:r>
          </w:p>
        </w:tc>
        <w:tc>
          <w:tcPr>
            <w:tcW w:w="1134" w:type="dxa"/>
            <w:tcBorders>
              <w:top w:val="single" w:sz="4" w:space="0" w:color="auto"/>
              <w:left w:val="single" w:sz="4" w:space="0" w:color="auto"/>
              <w:bottom w:val="single" w:sz="4" w:space="0" w:color="auto"/>
              <w:right w:val="single" w:sz="4" w:space="0" w:color="auto"/>
            </w:tcBorders>
            <w:hideMark/>
          </w:tcPr>
          <w:p w:rsidR="00DE4183" w:rsidRPr="00783C0E" w:rsidRDefault="00DE4183"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DE4183" w:rsidRPr="00783C0E" w:rsidRDefault="00DE4183"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DE4183" w:rsidRPr="00783C0E" w:rsidRDefault="00DE4183" w:rsidP="00DE4183">
            <w:pPr>
              <w:pStyle w:val="1a"/>
              <w:jc w:val="both"/>
              <w:rPr>
                <w:rFonts w:ascii="Times New Roman" w:eastAsia="Calibri" w:hAnsi="Times New Roman"/>
                <w:sz w:val="24"/>
                <w:szCs w:val="24"/>
              </w:rPr>
            </w:pPr>
          </w:p>
        </w:tc>
      </w:tr>
      <w:tr w:rsidR="00750A35" w:rsidRPr="00783C0E" w:rsidTr="000E5C12">
        <w:trPr>
          <w:trHeight w:val="2251"/>
        </w:trPr>
        <w:tc>
          <w:tcPr>
            <w:tcW w:w="2261"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7.</w:t>
            </w:r>
          </w:p>
        </w:tc>
        <w:tc>
          <w:tcPr>
            <w:tcW w:w="6632"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7.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7 в числовом ряду. Числовой ряд в пределах 7 в прямом и обратном порядке.  Счет предметов в пределах 7.  Соотношение количества, числительного и цифры. Получение следующего числа путем присчитывания (прибавления) 1 к числу. Получение предыдущего числа путем отсчитывания (вычитания) 1 от числа.</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чисел в пределах 7. Состав числа 7.</w:t>
            </w:r>
          </w:p>
        </w:tc>
        <w:tc>
          <w:tcPr>
            <w:tcW w:w="1134" w:type="dxa"/>
            <w:vMerge w:val="restart"/>
            <w:tcBorders>
              <w:top w:val="single" w:sz="4" w:space="0" w:color="auto"/>
              <w:left w:val="single" w:sz="4" w:space="0" w:color="auto"/>
              <w:right w:val="single" w:sz="4" w:space="0" w:color="auto"/>
            </w:tcBorders>
            <w:hideMark/>
          </w:tcPr>
          <w:p w:rsidR="00750A35" w:rsidRPr="00783C0E" w:rsidRDefault="00750A3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5</w:t>
            </w:r>
          </w:p>
        </w:tc>
        <w:tc>
          <w:tcPr>
            <w:tcW w:w="1134" w:type="dxa"/>
            <w:tcBorders>
              <w:top w:val="single" w:sz="4" w:space="0" w:color="auto"/>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750A35" w:rsidRPr="00783C0E" w:rsidTr="000E5C12">
        <w:trPr>
          <w:trHeight w:val="745"/>
        </w:trPr>
        <w:tc>
          <w:tcPr>
            <w:tcW w:w="2261"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 Сложение и вычитание чисел в пределах 7.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примеров на сложение и вычитание с опорой на иллюстративное изображение состава числа 7.</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Решение примеров на прибавление (вычитание) числа 3 с помощью последовательного присчитывания (отсчитывания) по 1 (3 + 3 = 6, 3 + 1 + 1 + 1 = 6; 6 – 3 = 3, 6 – 1 – 1 – 1 = 3).</w:t>
            </w:r>
          </w:p>
        </w:tc>
        <w:tc>
          <w:tcPr>
            <w:tcW w:w="1134" w:type="dxa"/>
            <w:vMerge/>
            <w:tcBorders>
              <w:left w:val="single" w:sz="4" w:space="0" w:color="auto"/>
              <w:right w:val="single" w:sz="4" w:space="0" w:color="auto"/>
            </w:tcBorders>
          </w:tcPr>
          <w:p w:rsidR="00750A35" w:rsidRPr="00783C0E" w:rsidRDefault="00750A3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FC1D09" w:rsidRPr="00783C0E" w:rsidTr="000E5C12">
        <w:trPr>
          <w:trHeight w:val="660"/>
        </w:trPr>
        <w:tc>
          <w:tcPr>
            <w:tcW w:w="2261" w:type="dxa"/>
            <w:tcBorders>
              <w:top w:val="single" w:sz="4" w:space="0" w:color="auto"/>
              <w:left w:val="single" w:sz="4" w:space="0" w:color="auto"/>
              <w:bottom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Единицы измерения и их соотношения.</w:t>
            </w:r>
          </w:p>
        </w:tc>
        <w:tc>
          <w:tcPr>
            <w:tcW w:w="2272" w:type="dxa"/>
            <w:vMerge/>
            <w:tcBorders>
              <w:left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7 р. путем набора из монет достоинством 1 р., 2 р., 5 р.</w:t>
            </w:r>
          </w:p>
        </w:tc>
        <w:tc>
          <w:tcPr>
            <w:tcW w:w="1134" w:type="dxa"/>
            <w:vMerge/>
            <w:tcBorders>
              <w:left w:val="single" w:sz="4" w:space="0" w:color="auto"/>
              <w:right w:val="single" w:sz="4" w:space="0" w:color="auto"/>
            </w:tcBorders>
          </w:tcPr>
          <w:p w:rsidR="00FC1D09" w:rsidRPr="00783C0E" w:rsidRDefault="00FC1D09"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FC1D09" w:rsidRPr="00783C0E" w:rsidRDefault="00FC1D09" w:rsidP="00D31C49">
            <w:pPr>
              <w:pStyle w:val="1a"/>
              <w:jc w:val="both"/>
              <w:rPr>
                <w:rFonts w:ascii="Times New Roman" w:eastAsia="Calibri" w:hAnsi="Times New Roman"/>
                <w:sz w:val="24"/>
                <w:szCs w:val="24"/>
              </w:rPr>
            </w:pPr>
          </w:p>
        </w:tc>
      </w:tr>
      <w:tr w:rsidR="00FC1D09" w:rsidRPr="00783C0E" w:rsidTr="000E5C12">
        <w:trPr>
          <w:trHeight w:val="1318"/>
        </w:trPr>
        <w:tc>
          <w:tcPr>
            <w:tcW w:w="2261" w:type="dxa"/>
            <w:tcBorders>
              <w:top w:val="single" w:sz="4" w:space="0" w:color="auto"/>
              <w:left w:val="single" w:sz="4" w:space="0" w:color="auto"/>
              <w:bottom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bottom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текстовых арифметических задач на нахождение суммы, разности (остатка) в пределах 7.</w:t>
            </w:r>
          </w:p>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арифметических задач по</w:t>
            </w:r>
            <w:r>
              <w:rPr>
                <w:rFonts w:ascii="Times New Roman" w:eastAsia="Calibri" w:hAnsi="Times New Roman"/>
                <w:sz w:val="24"/>
                <w:szCs w:val="24"/>
              </w:rPr>
              <w:t xml:space="preserve"> </w:t>
            </w:r>
            <w:r w:rsidRPr="00783C0E">
              <w:rPr>
                <w:rFonts w:ascii="Times New Roman" w:eastAsia="Calibri" w:hAnsi="Times New Roman"/>
                <w:sz w:val="24"/>
                <w:szCs w:val="24"/>
              </w:rPr>
              <w:t>предложенному сюжету, готовому решению, краткой записи с использованием иллюстраций.</w:t>
            </w:r>
          </w:p>
        </w:tc>
        <w:tc>
          <w:tcPr>
            <w:tcW w:w="1134" w:type="dxa"/>
            <w:vMerge/>
            <w:tcBorders>
              <w:left w:val="single" w:sz="4" w:space="0" w:color="auto"/>
              <w:bottom w:val="single" w:sz="4" w:space="0" w:color="auto"/>
              <w:right w:val="single" w:sz="4" w:space="0" w:color="auto"/>
            </w:tcBorders>
          </w:tcPr>
          <w:p w:rsidR="00FC1D09" w:rsidRPr="00783C0E" w:rsidRDefault="00FC1D09"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FC1D09" w:rsidRPr="00ED6B00" w:rsidRDefault="00FC1D09" w:rsidP="00ED6B00">
            <w:pPr>
              <w:pStyle w:val="a3"/>
              <w:rPr>
                <w:lang w:eastAsia="ru-RU"/>
              </w:rPr>
            </w:pPr>
          </w:p>
        </w:tc>
        <w:tc>
          <w:tcPr>
            <w:tcW w:w="992" w:type="dxa"/>
            <w:tcBorders>
              <w:left w:val="single" w:sz="4" w:space="0" w:color="auto"/>
              <w:bottom w:val="single" w:sz="4" w:space="0" w:color="auto"/>
              <w:right w:val="single" w:sz="4" w:space="0" w:color="auto"/>
            </w:tcBorders>
          </w:tcPr>
          <w:p w:rsidR="00FC1D09" w:rsidRPr="00ED6B00" w:rsidRDefault="00FC1D09" w:rsidP="00D31C49">
            <w:pPr>
              <w:pStyle w:val="a3"/>
              <w:rPr>
                <w:lang w:eastAsia="ru-RU"/>
              </w:rPr>
            </w:pPr>
          </w:p>
        </w:tc>
      </w:tr>
      <w:tr w:rsidR="00750A35"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Сутки, неделя.</w:t>
            </w:r>
          </w:p>
        </w:tc>
        <w:tc>
          <w:tcPr>
            <w:tcW w:w="6632"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Понятие о сутках как о мере времени. Краткое обозначение суток (сут.).</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Понятие недели. Соотношение: неделя – семь суток. Название дней недели.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Порядок дней недели.</w:t>
            </w:r>
          </w:p>
        </w:tc>
        <w:tc>
          <w:tcPr>
            <w:tcW w:w="1134"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750A35"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Отрезок.</w:t>
            </w:r>
          </w:p>
        </w:tc>
        <w:tc>
          <w:tcPr>
            <w:tcW w:w="6632"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Моделирование получения отрезка на основе практических действий с предметами (отрезание куска веревки, нити).</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отрезка как части прямой линии.</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Распознавание, называние отрезка.</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Построение отрезка произвольной длины с помощью линейки.</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отрезков по длине «на глаз» (самый длинный, самый короткий, длиннее, короче, одинаковой длины).</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Измерение длины отрезка с помощью мерки (длина мерки – произвольная).</w:t>
            </w:r>
          </w:p>
        </w:tc>
        <w:tc>
          <w:tcPr>
            <w:tcW w:w="1134"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750A35" w:rsidRPr="00783C0E" w:rsidTr="000E5C12">
        <w:trPr>
          <w:trHeight w:val="2011"/>
        </w:trPr>
        <w:tc>
          <w:tcPr>
            <w:tcW w:w="2261"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8.</w:t>
            </w:r>
          </w:p>
        </w:tc>
        <w:tc>
          <w:tcPr>
            <w:tcW w:w="6632" w:type="dxa"/>
            <w:tcBorders>
              <w:top w:val="single" w:sz="4" w:space="0" w:color="auto"/>
              <w:left w:val="single" w:sz="4" w:space="0" w:color="auto"/>
              <w:bottom w:val="single" w:sz="4" w:space="0" w:color="auto"/>
              <w:right w:val="single" w:sz="4" w:space="0" w:color="auto"/>
            </w:tcBorders>
            <w:hideMark/>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8.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Место числа 8 в числовом ряду. Числовой ряд в пределах 8 в прямом и обратном порядке.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Счет предметов в пределах 8.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Соотношение количества, числительного и цифры.</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Сравнение чисел в пределах 8.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 числа 8.</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по 2.</w:t>
            </w:r>
          </w:p>
        </w:tc>
        <w:tc>
          <w:tcPr>
            <w:tcW w:w="1134" w:type="dxa"/>
            <w:vMerge w:val="restart"/>
            <w:tcBorders>
              <w:top w:val="single" w:sz="4" w:space="0" w:color="auto"/>
              <w:left w:val="single" w:sz="4" w:space="0" w:color="auto"/>
              <w:right w:val="single" w:sz="4" w:space="0" w:color="auto"/>
            </w:tcBorders>
            <w:hideMark/>
          </w:tcPr>
          <w:p w:rsidR="00750A35" w:rsidRPr="00783C0E" w:rsidRDefault="00750A35"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5</w:t>
            </w:r>
          </w:p>
        </w:tc>
        <w:tc>
          <w:tcPr>
            <w:tcW w:w="1134" w:type="dxa"/>
            <w:tcBorders>
              <w:top w:val="single" w:sz="4" w:space="0" w:color="auto"/>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750A35" w:rsidRPr="00783C0E" w:rsidTr="000E5C12">
        <w:trPr>
          <w:trHeight w:val="770"/>
        </w:trPr>
        <w:tc>
          <w:tcPr>
            <w:tcW w:w="2261"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Геометрический материал.</w:t>
            </w:r>
          </w:p>
        </w:tc>
        <w:tc>
          <w:tcPr>
            <w:tcW w:w="2272" w:type="dxa"/>
            <w:vMerge/>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Сравнение отрезков по длине на основе результатов измерения в мерках.</w:t>
            </w:r>
          </w:p>
        </w:tc>
        <w:tc>
          <w:tcPr>
            <w:tcW w:w="1134" w:type="dxa"/>
            <w:vMerge/>
            <w:tcBorders>
              <w:left w:val="single" w:sz="4" w:space="0" w:color="auto"/>
              <w:right w:val="single" w:sz="4" w:space="0" w:color="auto"/>
            </w:tcBorders>
          </w:tcPr>
          <w:p w:rsidR="00750A35" w:rsidRPr="00783C0E" w:rsidRDefault="00750A3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750A35" w:rsidRPr="00783C0E" w:rsidTr="000E5C12">
        <w:trPr>
          <w:trHeight w:val="1273"/>
        </w:trPr>
        <w:tc>
          <w:tcPr>
            <w:tcW w:w="2261"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 Сложение и вычитание чисел в пределах 8. </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примеров на сложение и вычитание с опорой на иллюстративное изображение состава числа 8.</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Практическое знакомство с переместительным свойством сложения, его использование при решении примеров.</w:t>
            </w:r>
          </w:p>
        </w:tc>
        <w:tc>
          <w:tcPr>
            <w:tcW w:w="1134" w:type="dxa"/>
            <w:vMerge/>
            <w:tcBorders>
              <w:left w:val="single" w:sz="4" w:space="0" w:color="auto"/>
              <w:right w:val="single" w:sz="4" w:space="0" w:color="auto"/>
            </w:tcBorders>
          </w:tcPr>
          <w:p w:rsidR="00750A35" w:rsidRPr="00783C0E" w:rsidRDefault="00750A3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750A35" w:rsidRPr="00783C0E" w:rsidTr="000E5C12">
        <w:trPr>
          <w:trHeight w:val="446"/>
        </w:trPr>
        <w:tc>
          <w:tcPr>
            <w:tcW w:w="2261"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текстовых арифметических задач на нахождение суммы, разности (остатка) в пределах 8.</w:t>
            </w:r>
          </w:p>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арифметических задач по предложенному сюжету, готовому решению, краткой записи с использованием иллюстраций.</w:t>
            </w:r>
          </w:p>
        </w:tc>
        <w:tc>
          <w:tcPr>
            <w:tcW w:w="1134" w:type="dxa"/>
            <w:vMerge/>
            <w:tcBorders>
              <w:left w:val="single" w:sz="4" w:space="0" w:color="auto"/>
              <w:right w:val="single" w:sz="4" w:space="0" w:color="auto"/>
            </w:tcBorders>
          </w:tcPr>
          <w:p w:rsidR="00750A35" w:rsidRPr="00783C0E" w:rsidRDefault="00750A35" w:rsidP="000E5C12">
            <w:pPr>
              <w:pStyle w:val="1a"/>
              <w:jc w:val="center"/>
              <w:rPr>
                <w:rFonts w:ascii="Times New Roman" w:eastAsia="Calibri" w:hAnsi="Times New Roman"/>
                <w:sz w:val="24"/>
                <w:szCs w:val="24"/>
              </w:rPr>
            </w:pPr>
          </w:p>
        </w:tc>
        <w:tc>
          <w:tcPr>
            <w:tcW w:w="1134" w:type="dxa"/>
            <w:tcBorders>
              <w:left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992" w:type="dxa"/>
            <w:tcBorders>
              <w:left w:val="single" w:sz="4" w:space="0" w:color="auto"/>
              <w:right w:val="single" w:sz="4" w:space="0" w:color="auto"/>
            </w:tcBorders>
          </w:tcPr>
          <w:p w:rsidR="00750A35" w:rsidRPr="00783C0E" w:rsidRDefault="00750A35" w:rsidP="00A519FB">
            <w:pPr>
              <w:pStyle w:val="1a"/>
              <w:jc w:val="both"/>
              <w:rPr>
                <w:rFonts w:ascii="Times New Roman" w:eastAsia="Calibri" w:hAnsi="Times New Roman"/>
                <w:sz w:val="24"/>
                <w:szCs w:val="24"/>
              </w:rPr>
            </w:pPr>
          </w:p>
        </w:tc>
      </w:tr>
      <w:tr w:rsidR="00750A35" w:rsidRPr="00783C0E" w:rsidTr="000E5C12">
        <w:trPr>
          <w:trHeight w:val="109"/>
        </w:trPr>
        <w:tc>
          <w:tcPr>
            <w:tcW w:w="2261"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tcBorders>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750A35" w:rsidRPr="00783C0E" w:rsidRDefault="00750A35"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8 р. путем набора из монет достоинством 1 р., 2 р., 5 р.</w:t>
            </w:r>
          </w:p>
        </w:tc>
        <w:tc>
          <w:tcPr>
            <w:tcW w:w="1134" w:type="dxa"/>
            <w:vMerge/>
            <w:tcBorders>
              <w:left w:val="single" w:sz="4" w:space="0" w:color="auto"/>
              <w:bottom w:val="single" w:sz="4" w:space="0" w:color="auto"/>
              <w:right w:val="single" w:sz="4" w:space="0" w:color="auto"/>
            </w:tcBorders>
          </w:tcPr>
          <w:p w:rsidR="00750A35" w:rsidRPr="00783C0E" w:rsidRDefault="00750A35"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750A35" w:rsidRPr="004E3C2C" w:rsidRDefault="00750A35"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750A35" w:rsidRPr="004E3C2C" w:rsidRDefault="00750A35" w:rsidP="00A519FB">
            <w:pPr>
              <w:pStyle w:val="1a"/>
              <w:jc w:val="both"/>
              <w:rPr>
                <w:rFonts w:ascii="Times New Roman" w:eastAsia="Calibri" w:hAnsi="Times New Roman"/>
                <w:sz w:val="24"/>
                <w:szCs w:val="24"/>
              </w:rPr>
            </w:pPr>
          </w:p>
        </w:tc>
      </w:tr>
      <w:tr w:rsidR="00FC1D09"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tcBorders>
              <w:top w:val="single" w:sz="4" w:space="0" w:color="auto"/>
              <w:left w:val="single" w:sz="4" w:space="0" w:color="auto"/>
              <w:bottom w:val="single" w:sz="4" w:space="0" w:color="auto"/>
              <w:right w:val="single" w:sz="4" w:space="0" w:color="auto"/>
            </w:tcBorders>
            <w:hideMark/>
          </w:tcPr>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Построение треугольника, квадрата, прямоугольника.</w:t>
            </w:r>
          </w:p>
        </w:tc>
        <w:tc>
          <w:tcPr>
            <w:tcW w:w="6632" w:type="dxa"/>
            <w:tcBorders>
              <w:top w:val="single" w:sz="4" w:space="0" w:color="auto"/>
              <w:left w:val="single" w:sz="4" w:space="0" w:color="auto"/>
              <w:bottom w:val="single" w:sz="4" w:space="0" w:color="auto"/>
              <w:right w:val="single" w:sz="4" w:space="0" w:color="auto"/>
            </w:tcBorders>
            <w:hideMark/>
          </w:tcPr>
          <w:p w:rsidR="00FC1D09" w:rsidRPr="00783C0E" w:rsidRDefault="00FC1D09"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Построение треугольника, квадрата, прямоугольника по точкам (вершинам) с помощью линейки.</w:t>
            </w:r>
          </w:p>
        </w:tc>
        <w:tc>
          <w:tcPr>
            <w:tcW w:w="1134" w:type="dxa"/>
            <w:tcBorders>
              <w:top w:val="single" w:sz="4" w:space="0" w:color="auto"/>
              <w:left w:val="single" w:sz="4" w:space="0" w:color="auto"/>
              <w:bottom w:val="single" w:sz="4" w:space="0" w:color="auto"/>
              <w:right w:val="single" w:sz="4" w:space="0" w:color="auto"/>
            </w:tcBorders>
            <w:hideMark/>
          </w:tcPr>
          <w:p w:rsidR="00FC1D09" w:rsidRPr="00783C0E" w:rsidRDefault="00FC1D09"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tcPr>
          <w:p w:rsidR="00FC1D09" w:rsidRPr="00783C0E" w:rsidRDefault="00FC1D09"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FC1D09" w:rsidRPr="00783C0E" w:rsidRDefault="00FC1D09" w:rsidP="00D31C49">
            <w:pPr>
              <w:pStyle w:val="1a"/>
              <w:jc w:val="both"/>
              <w:rPr>
                <w:rFonts w:ascii="Times New Roman" w:eastAsia="Calibri" w:hAnsi="Times New Roman"/>
                <w:sz w:val="24"/>
                <w:szCs w:val="24"/>
              </w:rPr>
            </w:pPr>
          </w:p>
        </w:tc>
      </w:tr>
      <w:tr w:rsidR="000E5C12" w:rsidRPr="00783C0E" w:rsidTr="000E5C12">
        <w:trPr>
          <w:trHeight w:val="2251"/>
        </w:trPr>
        <w:tc>
          <w:tcPr>
            <w:tcW w:w="2261" w:type="dxa"/>
            <w:tcBorders>
              <w:top w:val="single" w:sz="4" w:space="0" w:color="auto"/>
              <w:left w:val="single" w:sz="4" w:space="0" w:color="auto"/>
              <w:bottom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и цифра 9.</w:t>
            </w:r>
          </w:p>
        </w:tc>
        <w:tc>
          <w:tcPr>
            <w:tcW w:w="6632" w:type="dxa"/>
            <w:tcBorders>
              <w:top w:val="single" w:sz="4" w:space="0" w:color="auto"/>
              <w:left w:val="single" w:sz="4" w:space="0" w:color="auto"/>
              <w:bottom w:val="single" w:sz="4" w:space="0" w:color="auto"/>
              <w:right w:val="single" w:sz="4" w:space="0" w:color="auto"/>
            </w:tcBorders>
            <w:hideMark/>
          </w:tcPr>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обозначение цифрой (запись) числа 9.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Место числа 9 в числовом ряду. Числовой ряд в пределах 9 в прямом и обратном порядке.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Счет предметов в пределах 9.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Соотношение количества, числительного и цифры.</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Сравнение чисел в пределах 9. </w:t>
            </w:r>
          </w:p>
          <w:p w:rsidR="000E5C12" w:rsidRPr="00783C0E" w:rsidRDefault="000E5C1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 числа 9.</w:t>
            </w:r>
          </w:p>
        </w:tc>
        <w:tc>
          <w:tcPr>
            <w:tcW w:w="1134" w:type="dxa"/>
            <w:vMerge w:val="restart"/>
            <w:tcBorders>
              <w:top w:val="single" w:sz="4" w:space="0" w:color="auto"/>
              <w:left w:val="single" w:sz="4" w:space="0" w:color="auto"/>
              <w:right w:val="single" w:sz="4" w:space="0" w:color="auto"/>
            </w:tcBorders>
            <w:hideMark/>
          </w:tcPr>
          <w:p w:rsidR="000E5C12" w:rsidRPr="00783C0E" w:rsidRDefault="000E5C1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6</w:t>
            </w:r>
          </w:p>
        </w:tc>
        <w:tc>
          <w:tcPr>
            <w:tcW w:w="1134" w:type="dxa"/>
            <w:tcBorders>
              <w:top w:val="single" w:sz="4" w:space="0" w:color="auto"/>
              <w:left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0E5C12" w:rsidRPr="00783C0E" w:rsidRDefault="000E5C12" w:rsidP="000E5C12">
            <w:pPr>
              <w:pStyle w:val="1a"/>
              <w:jc w:val="both"/>
              <w:rPr>
                <w:rFonts w:ascii="Times New Roman" w:eastAsia="Calibri" w:hAnsi="Times New Roman"/>
                <w:sz w:val="24"/>
                <w:szCs w:val="24"/>
              </w:rPr>
            </w:pPr>
          </w:p>
        </w:tc>
      </w:tr>
      <w:tr w:rsidR="00422B92" w:rsidRPr="00783C0E" w:rsidTr="000E5C12">
        <w:trPr>
          <w:trHeight w:val="2582"/>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Арифметические действия</w:t>
            </w:r>
          </w:p>
        </w:tc>
        <w:tc>
          <w:tcPr>
            <w:tcW w:w="2272" w:type="dxa"/>
            <w:vMerge/>
            <w:tcBorders>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по 2, по 3.</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Сложение и вычитание чисел в пределах 9. </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примеров на сложение и вычитание с опорой на иллюстративное изображение состава числа 9.</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Рассмотрение в практическом плане ситуации, когда невозможно из меньшего количества предметов отнять большее количество предметов.</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примеров на вычитание на основе понимания невозможности вычитания из меньшего числа большего числа.</w:t>
            </w:r>
          </w:p>
        </w:tc>
        <w:tc>
          <w:tcPr>
            <w:tcW w:w="1134" w:type="dxa"/>
            <w:vMerge/>
            <w:tcBorders>
              <w:top w:val="single" w:sz="4" w:space="0" w:color="auto"/>
              <w:left w:val="single" w:sz="4" w:space="0" w:color="auto"/>
              <w:right w:val="single" w:sz="4" w:space="0" w:color="auto"/>
            </w:tcBorders>
          </w:tcPr>
          <w:p w:rsidR="00422B92" w:rsidRPr="00783C0E" w:rsidRDefault="00422B92"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422B92" w:rsidRPr="00783C0E" w:rsidRDefault="00422B92" w:rsidP="00D31C49">
            <w:pPr>
              <w:pStyle w:val="1a"/>
              <w:jc w:val="both"/>
              <w:rPr>
                <w:rFonts w:ascii="Times New Roman" w:eastAsia="Calibri" w:hAnsi="Times New Roman"/>
                <w:sz w:val="24"/>
                <w:szCs w:val="24"/>
              </w:rPr>
            </w:pPr>
          </w:p>
        </w:tc>
      </w:tr>
      <w:tr w:rsidR="00422B92" w:rsidRPr="00783C0E" w:rsidTr="000E5C12">
        <w:trPr>
          <w:trHeight w:val="1357"/>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 Решение текстовых арифметических задач на нахождение суммы, разности (остатка) в пределах 9.</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арифметических задач по предложенному сюжету, готовому решению, краткой записи с использованием иллюстраций.</w:t>
            </w:r>
          </w:p>
        </w:tc>
        <w:tc>
          <w:tcPr>
            <w:tcW w:w="1134" w:type="dxa"/>
            <w:vMerge/>
            <w:tcBorders>
              <w:top w:val="single" w:sz="4" w:space="0" w:color="auto"/>
              <w:left w:val="single" w:sz="4" w:space="0" w:color="auto"/>
              <w:right w:val="single" w:sz="4" w:space="0" w:color="auto"/>
            </w:tcBorders>
          </w:tcPr>
          <w:p w:rsidR="00422B92" w:rsidRPr="00783C0E" w:rsidRDefault="00422B92" w:rsidP="000E5C12">
            <w:pPr>
              <w:pStyle w:val="1a"/>
              <w:jc w:val="center"/>
              <w:rPr>
                <w:rFonts w:ascii="Times New Roman" w:eastAsia="Calibri" w:hAnsi="Times New Roman"/>
                <w:sz w:val="24"/>
                <w:szCs w:val="24"/>
              </w:rPr>
            </w:pPr>
          </w:p>
        </w:tc>
        <w:tc>
          <w:tcPr>
            <w:tcW w:w="1134" w:type="dxa"/>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422B92" w:rsidRPr="00783C0E" w:rsidRDefault="00422B92" w:rsidP="00D31C49">
            <w:pPr>
              <w:pStyle w:val="1a"/>
              <w:jc w:val="both"/>
              <w:rPr>
                <w:rFonts w:ascii="Times New Roman" w:eastAsia="Calibri" w:hAnsi="Times New Roman"/>
                <w:sz w:val="24"/>
                <w:szCs w:val="24"/>
              </w:rPr>
            </w:pPr>
          </w:p>
        </w:tc>
      </w:tr>
      <w:tr w:rsidR="00422B92" w:rsidRPr="00783C0E" w:rsidTr="000E5C12">
        <w:trPr>
          <w:trHeight w:val="1118"/>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Получение 9 р. путем набора из монет достоинством 1 р., 2 р., 5 р.</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422B92" w:rsidRPr="00783C0E" w:rsidRDefault="00422B92" w:rsidP="00D31C49">
            <w:pPr>
              <w:pStyle w:val="1a"/>
              <w:jc w:val="both"/>
              <w:rPr>
                <w:rFonts w:ascii="Times New Roman" w:eastAsia="Calibri" w:hAnsi="Times New Roman"/>
                <w:sz w:val="24"/>
                <w:szCs w:val="24"/>
              </w:rPr>
            </w:pPr>
          </w:p>
        </w:tc>
      </w:tr>
      <w:tr w:rsidR="00422B92" w:rsidRPr="00783C0E" w:rsidTr="000E5C12">
        <w:trPr>
          <w:trHeight w:val="1685"/>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val="restart"/>
            <w:tcBorders>
              <w:top w:val="single" w:sz="4" w:space="0" w:color="auto"/>
              <w:left w:val="single" w:sz="4" w:space="0" w:color="auto"/>
              <w:right w:val="single" w:sz="4" w:space="0" w:color="auto"/>
            </w:tcBorders>
            <w:hideMark/>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Мера длины – сантиметр.</w:t>
            </w:r>
          </w:p>
        </w:tc>
        <w:tc>
          <w:tcPr>
            <w:tcW w:w="6632" w:type="dxa"/>
            <w:tcBorders>
              <w:top w:val="single" w:sz="4" w:space="0" w:color="auto"/>
              <w:left w:val="single" w:sz="4" w:space="0" w:color="auto"/>
              <w:bottom w:val="single" w:sz="4" w:space="0" w:color="auto"/>
              <w:right w:val="single" w:sz="4" w:space="0" w:color="auto"/>
            </w:tcBorders>
            <w:hideMark/>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Знакомство с мерой длины – сантиметром. Краткое обозначение сантиметра (см). </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Изготовление модели сантиметра. Измерение длины предметов и отрезков с помощью модели сантиметра в качестве мерки.</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Прибор для измерения длины – линейка. </w:t>
            </w:r>
          </w:p>
        </w:tc>
        <w:tc>
          <w:tcPr>
            <w:tcW w:w="1134" w:type="dxa"/>
            <w:vMerge w:val="restart"/>
            <w:tcBorders>
              <w:top w:val="single" w:sz="4" w:space="0" w:color="auto"/>
              <w:left w:val="single" w:sz="4" w:space="0" w:color="auto"/>
              <w:right w:val="single" w:sz="4" w:space="0" w:color="auto"/>
            </w:tcBorders>
            <w:hideMark/>
          </w:tcPr>
          <w:p w:rsidR="00422B92" w:rsidRPr="00783C0E" w:rsidRDefault="00422B92"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422B92" w:rsidRPr="00783C0E" w:rsidRDefault="00422B92" w:rsidP="00D31C49">
            <w:pPr>
              <w:pStyle w:val="1a"/>
              <w:jc w:val="both"/>
              <w:rPr>
                <w:rFonts w:ascii="Times New Roman" w:eastAsia="Calibri" w:hAnsi="Times New Roman"/>
                <w:sz w:val="24"/>
                <w:szCs w:val="24"/>
              </w:rPr>
            </w:pPr>
          </w:p>
        </w:tc>
      </w:tr>
      <w:tr w:rsidR="00422B92" w:rsidRPr="00783C0E" w:rsidTr="000E5C12">
        <w:trPr>
          <w:trHeight w:val="1254"/>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Измерение длины предметов и отрезков с помощью линейки.</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Запись и чтение числа, полученного при измерении длины в сантиметрах (6 см). Построение отрезка заданной длины.</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center"/>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4E3C2C" w:rsidRPr="00783C0E" w:rsidTr="000E5C12">
        <w:trPr>
          <w:trHeight w:val="1968"/>
        </w:trPr>
        <w:tc>
          <w:tcPr>
            <w:tcW w:w="2261" w:type="dxa"/>
            <w:tcBorders>
              <w:top w:val="single" w:sz="4" w:space="0" w:color="auto"/>
              <w:left w:val="single" w:sz="4" w:space="0" w:color="auto"/>
              <w:bottom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Нумерация.</w:t>
            </w:r>
          </w:p>
        </w:tc>
        <w:tc>
          <w:tcPr>
            <w:tcW w:w="2272" w:type="dxa"/>
            <w:vMerge w:val="restart"/>
            <w:tcBorders>
              <w:top w:val="single" w:sz="4" w:space="0" w:color="auto"/>
              <w:left w:val="single" w:sz="4" w:space="0" w:color="auto"/>
              <w:right w:val="single" w:sz="4" w:space="0" w:color="auto"/>
            </w:tcBorders>
            <w:hideMark/>
          </w:tcPr>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10.</w:t>
            </w:r>
          </w:p>
        </w:tc>
        <w:tc>
          <w:tcPr>
            <w:tcW w:w="6632" w:type="dxa"/>
            <w:tcBorders>
              <w:top w:val="single" w:sz="4" w:space="0" w:color="auto"/>
              <w:left w:val="single" w:sz="4" w:space="0" w:color="auto"/>
              <w:bottom w:val="single" w:sz="4" w:space="0" w:color="auto"/>
              <w:right w:val="single" w:sz="4" w:space="0" w:color="auto"/>
            </w:tcBorders>
            <w:hideMark/>
          </w:tcPr>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Образование, название, запись числа 10. </w:t>
            </w:r>
          </w:p>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Место числа 10 в числовом ряду. Числовой ряд в пределах 10 в прямом и обратном порядке.  Счет предметов в пределах 10. </w:t>
            </w:r>
          </w:p>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Получение 1 десятка из 10 единиц на основе практических действий с предметными совокупностями. Сравнение чисел в пределах 10. </w:t>
            </w:r>
          </w:p>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 числа 10. Счет по 2, по 3.</w:t>
            </w:r>
          </w:p>
        </w:tc>
        <w:tc>
          <w:tcPr>
            <w:tcW w:w="1134" w:type="dxa"/>
            <w:vMerge w:val="restart"/>
            <w:tcBorders>
              <w:top w:val="single" w:sz="4" w:space="0" w:color="auto"/>
              <w:left w:val="single" w:sz="4" w:space="0" w:color="auto"/>
              <w:right w:val="single" w:sz="4" w:space="0" w:color="auto"/>
            </w:tcBorders>
            <w:hideMark/>
          </w:tcPr>
          <w:p w:rsidR="004E3C2C" w:rsidRPr="00783C0E" w:rsidRDefault="004E3C2C"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6</w:t>
            </w:r>
          </w:p>
        </w:tc>
        <w:tc>
          <w:tcPr>
            <w:tcW w:w="1134" w:type="dxa"/>
            <w:vMerge w:val="restart"/>
            <w:tcBorders>
              <w:top w:val="single" w:sz="4" w:space="0" w:color="auto"/>
              <w:left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4E3C2C" w:rsidRPr="00783C0E" w:rsidRDefault="004E3C2C" w:rsidP="001161C7">
            <w:pPr>
              <w:pStyle w:val="1a"/>
              <w:jc w:val="both"/>
              <w:rPr>
                <w:rFonts w:ascii="Times New Roman" w:eastAsia="Calibri" w:hAnsi="Times New Roman"/>
                <w:sz w:val="24"/>
                <w:szCs w:val="24"/>
              </w:rPr>
            </w:pPr>
          </w:p>
        </w:tc>
      </w:tr>
      <w:tr w:rsidR="004E3C2C" w:rsidRPr="00783C0E" w:rsidTr="000E5C12">
        <w:trPr>
          <w:trHeight w:val="975"/>
        </w:trPr>
        <w:tc>
          <w:tcPr>
            <w:tcW w:w="2261" w:type="dxa"/>
            <w:tcBorders>
              <w:top w:val="single" w:sz="4" w:space="0" w:color="auto"/>
              <w:left w:val="single" w:sz="4" w:space="0" w:color="auto"/>
              <w:bottom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vMerge/>
            <w:tcBorders>
              <w:left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Изготовление модели линейки длиной 10 см с нанесением штрихов на основе использования мерки длиной 1 см (модели сантиметра) и записью чисел 1-10.</w:t>
            </w:r>
          </w:p>
        </w:tc>
        <w:tc>
          <w:tcPr>
            <w:tcW w:w="1134" w:type="dxa"/>
            <w:vMerge/>
            <w:tcBorders>
              <w:left w:val="single" w:sz="4" w:space="0" w:color="auto"/>
              <w:right w:val="single" w:sz="4" w:space="0" w:color="auto"/>
            </w:tcBorders>
          </w:tcPr>
          <w:p w:rsidR="004E3C2C" w:rsidRPr="00783C0E" w:rsidRDefault="004E3C2C" w:rsidP="000E5C12">
            <w:pPr>
              <w:pStyle w:val="1a"/>
              <w:jc w:val="center"/>
              <w:rPr>
                <w:rFonts w:ascii="Times New Roman" w:eastAsia="Calibri" w:hAnsi="Times New Roman"/>
                <w:sz w:val="24"/>
                <w:szCs w:val="24"/>
              </w:rPr>
            </w:pPr>
          </w:p>
        </w:tc>
        <w:tc>
          <w:tcPr>
            <w:tcW w:w="1134" w:type="dxa"/>
            <w:vMerge/>
            <w:tcBorders>
              <w:left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p>
        </w:tc>
        <w:tc>
          <w:tcPr>
            <w:tcW w:w="992" w:type="dxa"/>
            <w:vMerge/>
            <w:tcBorders>
              <w:left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p>
        </w:tc>
      </w:tr>
      <w:tr w:rsidR="004E3C2C" w:rsidRPr="00783C0E" w:rsidTr="000E5C12">
        <w:trPr>
          <w:trHeight w:val="1555"/>
        </w:trPr>
        <w:tc>
          <w:tcPr>
            <w:tcW w:w="2261" w:type="dxa"/>
            <w:tcBorders>
              <w:top w:val="single" w:sz="4" w:space="0" w:color="auto"/>
              <w:left w:val="single" w:sz="4" w:space="0" w:color="auto"/>
              <w:bottom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 Сложение и вычитание чисел в пределах 10. </w:t>
            </w:r>
          </w:p>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примеров на сложение и вычитание с опорой на иллюстративное изображение состава числа 10.</w:t>
            </w:r>
          </w:p>
          <w:p w:rsidR="004E3C2C" w:rsidRPr="00783C0E" w:rsidRDefault="004E3C2C"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примеров на последовательное присчитывание (отсчитывание) по 2 единицы (4 + 2 + 2 = 8, 8 – 2 – 2 = 4)</w:t>
            </w:r>
          </w:p>
        </w:tc>
        <w:tc>
          <w:tcPr>
            <w:tcW w:w="1134" w:type="dxa"/>
            <w:vMerge/>
            <w:tcBorders>
              <w:left w:val="single" w:sz="4" w:space="0" w:color="auto"/>
              <w:right w:val="single" w:sz="4" w:space="0" w:color="auto"/>
            </w:tcBorders>
          </w:tcPr>
          <w:p w:rsidR="004E3C2C" w:rsidRPr="00783C0E" w:rsidRDefault="004E3C2C" w:rsidP="000E5C12">
            <w:pPr>
              <w:pStyle w:val="1a"/>
              <w:jc w:val="center"/>
              <w:rPr>
                <w:rFonts w:ascii="Times New Roman" w:eastAsia="Calibri" w:hAnsi="Times New Roman"/>
                <w:sz w:val="24"/>
                <w:szCs w:val="24"/>
              </w:rPr>
            </w:pPr>
          </w:p>
        </w:tc>
        <w:tc>
          <w:tcPr>
            <w:tcW w:w="1134" w:type="dxa"/>
            <w:vMerge w:val="restart"/>
            <w:tcBorders>
              <w:left w:val="single" w:sz="4" w:space="0" w:color="auto"/>
              <w:right w:val="single" w:sz="4" w:space="0" w:color="auto"/>
            </w:tcBorders>
          </w:tcPr>
          <w:p w:rsidR="004E3C2C" w:rsidRPr="00783C0E" w:rsidRDefault="004E3C2C" w:rsidP="000E5C12">
            <w:pPr>
              <w:pStyle w:val="1a"/>
              <w:jc w:val="both"/>
              <w:rPr>
                <w:rFonts w:ascii="Times New Roman" w:eastAsia="Calibri" w:hAnsi="Times New Roman"/>
                <w:sz w:val="24"/>
                <w:szCs w:val="24"/>
              </w:rPr>
            </w:pPr>
          </w:p>
        </w:tc>
        <w:tc>
          <w:tcPr>
            <w:tcW w:w="992" w:type="dxa"/>
            <w:vMerge w:val="restart"/>
            <w:tcBorders>
              <w:left w:val="single" w:sz="4" w:space="0" w:color="auto"/>
              <w:right w:val="single" w:sz="4" w:space="0" w:color="auto"/>
            </w:tcBorders>
          </w:tcPr>
          <w:p w:rsidR="004E3C2C" w:rsidRPr="00783C0E" w:rsidRDefault="004E3C2C" w:rsidP="001161C7">
            <w:pPr>
              <w:pStyle w:val="1a"/>
              <w:jc w:val="both"/>
              <w:rPr>
                <w:rFonts w:ascii="Times New Roman" w:eastAsia="Calibri" w:hAnsi="Times New Roman"/>
                <w:sz w:val="24"/>
                <w:szCs w:val="24"/>
              </w:rPr>
            </w:pPr>
          </w:p>
        </w:tc>
      </w:tr>
      <w:tr w:rsidR="00422B92" w:rsidRPr="00783C0E" w:rsidTr="000E5C12">
        <w:trPr>
          <w:trHeight w:val="1352"/>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задачи.</w:t>
            </w:r>
          </w:p>
        </w:tc>
        <w:tc>
          <w:tcPr>
            <w:tcW w:w="2272" w:type="dxa"/>
            <w:vMerge/>
            <w:tcBorders>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Решение текстовых арифметических задач на нахождение суммы, разности (остатка) в пределах 10.</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Составление и решение арифметических задач по предложенному сюжету, готовому решению, краткой записи с использованием иллюстраций</w:t>
            </w:r>
          </w:p>
        </w:tc>
        <w:tc>
          <w:tcPr>
            <w:tcW w:w="1134" w:type="dxa"/>
            <w:vMerge/>
            <w:tcBorders>
              <w:left w:val="single" w:sz="4" w:space="0" w:color="auto"/>
              <w:right w:val="single" w:sz="4" w:space="0" w:color="auto"/>
            </w:tcBorders>
          </w:tcPr>
          <w:p w:rsidR="00422B92" w:rsidRPr="00783C0E" w:rsidRDefault="00422B92" w:rsidP="000E5C12">
            <w:pPr>
              <w:pStyle w:val="1a"/>
              <w:jc w:val="center"/>
              <w:rPr>
                <w:rFonts w:ascii="Times New Roman" w:eastAsia="Calibri" w:hAnsi="Times New Roman"/>
                <w:sz w:val="24"/>
                <w:szCs w:val="24"/>
              </w:rPr>
            </w:pPr>
          </w:p>
        </w:tc>
        <w:tc>
          <w:tcPr>
            <w:tcW w:w="1134" w:type="dxa"/>
            <w:vMerge/>
            <w:tcBorders>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tcBorders>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830FF0" w:rsidRPr="00783C0E" w:rsidTr="000E5C12">
        <w:trPr>
          <w:trHeight w:val="975"/>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Геометрический материал</w:t>
            </w:r>
          </w:p>
        </w:tc>
        <w:tc>
          <w:tcPr>
            <w:tcW w:w="2272"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6632"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Измерение длины отрезка с помощью линейки (модели линейки длиной 10 см); построение отрезка такой же длины. </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Построение отрезков заданной длины.</w:t>
            </w:r>
          </w:p>
        </w:tc>
        <w:tc>
          <w:tcPr>
            <w:tcW w:w="1134" w:type="dxa"/>
            <w:vMerge/>
            <w:tcBorders>
              <w:left w:val="single" w:sz="4" w:space="0" w:color="auto"/>
              <w:bottom w:val="single" w:sz="4" w:space="0" w:color="auto"/>
              <w:right w:val="single" w:sz="4" w:space="0" w:color="auto"/>
            </w:tcBorders>
          </w:tcPr>
          <w:p w:rsidR="00830FF0" w:rsidRPr="00783C0E" w:rsidRDefault="00830FF0" w:rsidP="000E5C12">
            <w:pPr>
              <w:pStyle w:val="1a"/>
              <w:jc w:val="center"/>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0E5C12">
        <w:tc>
          <w:tcPr>
            <w:tcW w:w="2261"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tc>
        <w:tc>
          <w:tcPr>
            <w:tcW w:w="2272"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Меры стоимости.</w:t>
            </w:r>
          </w:p>
        </w:tc>
        <w:tc>
          <w:tcPr>
            <w:tcW w:w="6632"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Рубль как мера стоимости. Краткое обозначение рубля (р.). Знакомство с монетой достоинством 10 р. Знакомство с мерой стоимости – копейкой. Краткое обозначение копейки (к.). Знакомство с монетой достоинством 10 к.  Чтение и запись мер стоимости: 1 р., 1 к. Чтение и запись числа: 10 к.</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Чтение и запись чисел, полученных при измерении стоимости конкретных знакомых предметов одной мерой (3 р., 10 р.).</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Замена монет мелкого достоинства монетой более крупного достоинства в пределах 10 р. </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Размен монеты крупного достоинства монетами более мелкого достоинства (на основе оперирования монетами рублевого достоинства).</w:t>
            </w:r>
          </w:p>
        </w:tc>
        <w:tc>
          <w:tcPr>
            <w:tcW w:w="1134"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lastRenderedPageBreak/>
              <w:t>1</w:t>
            </w:r>
          </w:p>
        </w:tc>
        <w:tc>
          <w:tcPr>
            <w:tcW w:w="1134"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AA613F">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Единицы измерения и их соотношения.</w:t>
            </w:r>
          </w:p>
          <w:p w:rsidR="00830FF0" w:rsidRPr="00783C0E" w:rsidRDefault="00830FF0"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Мера массы – килограмм.</w:t>
            </w:r>
          </w:p>
        </w:tc>
        <w:tc>
          <w:tcPr>
            <w:tcW w:w="6632"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Знакомство с мерой массы – килограммом. Краткое обозначение килограмма (кг).</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Чтение и запись меры массы: 1 кг.</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Прибор для измерения массы предметов – весы. </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Практические упражнения по определению массы предметов с помощью весов и гирь. Чтение и запись чисел, полученных при измерении массы предметов (2 кг, 5 кг).</w:t>
            </w:r>
          </w:p>
        </w:tc>
        <w:tc>
          <w:tcPr>
            <w:tcW w:w="1134" w:type="dxa"/>
            <w:vMerge w:val="restart"/>
            <w:tcBorders>
              <w:top w:val="single" w:sz="4" w:space="0" w:color="auto"/>
              <w:left w:val="single" w:sz="4" w:space="0" w:color="auto"/>
              <w:right w:val="single" w:sz="4" w:space="0" w:color="auto"/>
            </w:tcBorders>
          </w:tcPr>
          <w:p w:rsidR="00830FF0" w:rsidRPr="00783C0E" w:rsidRDefault="00830FF0" w:rsidP="000E5C12">
            <w:pPr>
              <w:pStyle w:val="1a"/>
              <w:jc w:val="center"/>
              <w:rPr>
                <w:rFonts w:ascii="Times New Roman" w:eastAsia="Calibri" w:hAnsi="Times New Roman"/>
                <w:sz w:val="24"/>
                <w:szCs w:val="24"/>
              </w:rPr>
            </w:pPr>
            <w:r w:rsidRPr="00783C0E">
              <w:rPr>
                <w:rFonts w:ascii="Times New Roman" w:eastAsia="Calibri" w:hAnsi="Times New Roman"/>
                <w:sz w:val="24"/>
                <w:szCs w:val="24"/>
              </w:rPr>
              <w:t>1</w:t>
            </w:r>
          </w:p>
          <w:p w:rsidR="00830FF0" w:rsidRPr="000E79B8" w:rsidRDefault="00830FF0" w:rsidP="000E5C12">
            <w:pPr>
              <w:pStyle w:val="1a"/>
              <w:jc w:val="center"/>
              <w:rPr>
                <w:rFonts w:ascii="Times New Roman" w:eastAsia="Calibri" w:hAnsi="Times New Roman"/>
                <w:sz w:val="24"/>
                <w:szCs w:val="24"/>
              </w:rPr>
            </w:pPr>
          </w:p>
        </w:tc>
        <w:tc>
          <w:tcPr>
            <w:tcW w:w="1134" w:type="dxa"/>
            <w:vMerge w:val="restart"/>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AA613F">
        <w:tc>
          <w:tcPr>
            <w:tcW w:w="2261"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Единицы измерения и их соотношения.</w:t>
            </w:r>
          </w:p>
          <w:p w:rsidR="00830FF0" w:rsidRPr="00783C0E" w:rsidRDefault="00830FF0" w:rsidP="000E5C12">
            <w:pPr>
              <w:pStyle w:val="1a"/>
              <w:jc w:val="both"/>
              <w:rPr>
                <w:rFonts w:ascii="Times New Roman" w:eastAsia="Calibri" w:hAnsi="Times New Roman"/>
                <w:sz w:val="24"/>
                <w:szCs w:val="24"/>
              </w:rPr>
            </w:pPr>
          </w:p>
        </w:tc>
        <w:tc>
          <w:tcPr>
            <w:tcW w:w="2272"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Мера ёмкости – литр.</w:t>
            </w:r>
          </w:p>
        </w:tc>
        <w:tc>
          <w:tcPr>
            <w:tcW w:w="6632" w:type="dxa"/>
            <w:tcBorders>
              <w:top w:val="single" w:sz="4" w:space="0" w:color="auto"/>
              <w:left w:val="single" w:sz="4" w:space="0" w:color="auto"/>
              <w:bottom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Знакомство с мерой емкости – литром. Краткое обозначение литра (л).</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Чтение и запись меры емкости: 1 л.</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 xml:space="preserve">Практические упражнения по определению емкости конкретных предметов путем заполнения их жидкостью (водой) с использованием мерной кружки (литровой банки).  </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Чтение и запись чисел, полученных при измерении емкости предметов (2 л, 5 л).</w:t>
            </w:r>
          </w:p>
        </w:tc>
        <w:tc>
          <w:tcPr>
            <w:tcW w:w="1134" w:type="dxa"/>
            <w:vMerge/>
            <w:tcBorders>
              <w:left w:val="single" w:sz="4" w:space="0" w:color="auto"/>
              <w:bottom w:val="single" w:sz="4" w:space="0" w:color="auto"/>
              <w:right w:val="single" w:sz="4" w:space="0" w:color="auto"/>
            </w:tcBorders>
            <w:hideMark/>
          </w:tcPr>
          <w:p w:rsidR="00830FF0" w:rsidRPr="00AA613F" w:rsidRDefault="00830FF0" w:rsidP="000E5C12">
            <w:pPr>
              <w:pStyle w:val="1a"/>
              <w:jc w:val="center"/>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830FF0" w:rsidRPr="001F108D" w:rsidRDefault="00830FF0"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830FF0" w:rsidRPr="00AA613F" w:rsidRDefault="00830FF0" w:rsidP="000E5C12">
            <w:pPr>
              <w:pStyle w:val="1a"/>
              <w:jc w:val="both"/>
              <w:rPr>
                <w:rFonts w:ascii="Times New Roman" w:eastAsia="Calibri" w:hAnsi="Times New Roman"/>
                <w:sz w:val="24"/>
                <w:szCs w:val="24"/>
              </w:rPr>
            </w:pPr>
          </w:p>
        </w:tc>
      </w:tr>
      <w:tr w:rsidR="00830FF0" w:rsidRPr="00783C0E" w:rsidTr="000E5C12">
        <w:trPr>
          <w:trHeight w:val="1318"/>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11.</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11.</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11. Практические упражнения по откладыванию числа 11 с использованием счетного материала. Место числа 11 в числовом ряду. Числовой ряд в пределах 11 в прямом порядке.</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422B92" w:rsidRPr="00783C0E" w:rsidTr="000E5C12">
        <w:trPr>
          <w:trHeight w:val="973"/>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11.</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и вычитание на основе десятичного состава числа 11 (10 + 1 = 11, 11 – 1 = 10), с опорой на предметно- практические операции.</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422B92" w:rsidRPr="00783C0E" w:rsidTr="000E5C12">
        <w:trPr>
          <w:trHeight w:val="174"/>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12.</w:t>
            </w:r>
          </w:p>
        </w:tc>
        <w:tc>
          <w:tcPr>
            <w:tcW w:w="6632" w:type="dxa"/>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12. Десятичный состав числа 12. Практические упражнения по откладыванию числа 12 с использованием счетного материала. Получения числа 12 путем присчитывания 1 к предыдущему числу. Получение предыдущего числа путем отсчитывания 1 от числа 12. Место числа 12 в числовом ряду. Числовой ряд в пределах 12 в прямом порядке.  Счет предметов в пределах 12.</w:t>
            </w:r>
          </w:p>
        </w:tc>
        <w:tc>
          <w:tcPr>
            <w:tcW w:w="1134" w:type="dxa"/>
            <w:vMerge w:val="restart"/>
            <w:tcBorders>
              <w:top w:val="single" w:sz="4" w:space="0" w:color="auto"/>
              <w:left w:val="single" w:sz="4" w:space="0" w:color="auto"/>
              <w:right w:val="single" w:sz="4" w:space="0" w:color="auto"/>
            </w:tcBorders>
            <w:hideMark/>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422B92" w:rsidRPr="00783C0E" w:rsidTr="000E5C12">
        <w:trPr>
          <w:trHeight w:val="1259"/>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Арифметические действия.</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12 на основе десятичного состава чисел, с использованием переместительного свойства сложения (10 + 2 = 12, 2 + 10 = 12); сложение и вычитание на основе присчитывания и отсчитывания единицы (11 + 1 = 12, 12 – 1 = 11).</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830FF0" w:rsidRPr="00783C0E" w:rsidTr="000E5C12">
        <w:trPr>
          <w:trHeight w:val="2535"/>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13.</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13.</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13. Практические упражнения по откладыванию числа 13 с использованием счетного материала.</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13 путем присчитывания 1 к предыдущему числу. Получение предыдущего числа путем отсчитывания 1 от числа 13.</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13 в числовом ряду. Числовой ряд в пределах 13 в прямом порядке.</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13.</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0E5C12">
        <w:trPr>
          <w:trHeight w:val="658"/>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13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r>
      <w:tr w:rsidR="00830FF0" w:rsidRPr="00783C0E" w:rsidTr="000E5C12">
        <w:trPr>
          <w:trHeight w:val="2538"/>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p w:rsidR="00830FF0" w:rsidRPr="00783C0E" w:rsidRDefault="00830FF0" w:rsidP="000E5C12">
            <w:pPr>
              <w:pStyle w:val="1a"/>
              <w:jc w:val="both"/>
              <w:rPr>
                <w:rFonts w:ascii="Times New Roman" w:eastAsia="Calibri" w:hAnsi="Times New Roman"/>
                <w:sz w:val="24"/>
                <w:szCs w:val="24"/>
              </w:rPr>
            </w:pPr>
          </w:p>
          <w:p w:rsidR="00830FF0" w:rsidRPr="00783C0E" w:rsidRDefault="00830FF0" w:rsidP="000E5C12">
            <w:pPr>
              <w:pStyle w:val="1a"/>
              <w:jc w:val="both"/>
              <w:rPr>
                <w:rFonts w:ascii="Times New Roman" w:eastAsia="Calibri" w:hAnsi="Times New Roman"/>
                <w:sz w:val="24"/>
                <w:szCs w:val="24"/>
              </w:rPr>
            </w:pP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14.</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14.</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14. Практические упражнения по откладыванию числа 14 с использованием счетного материала.</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14 путем присчитывания 1 к предыдущему числу. Получение предыдущего числа путем отсчитывания 1 от числа 14.</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14 в числовом ряду. Числовой ряд в пределах 14 в прямом порядке.</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14.</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422B92" w:rsidRPr="00783C0E" w:rsidTr="000E5C12">
        <w:trPr>
          <w:trHeight w:val="804"/>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14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830FF0" w:rsidRPr="00783C0E" w:rsidTr="000E5C12">
        <w:trPr>
          <w:trHeight w:val="2252"/>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Нумерация.</w:t>
            </w: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15.</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15.</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15. Практические упражнения по откладыванию числа 15 с использованием счетного материала.</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15 путем присчитывания 1 к предыдущему числу. Получение предыдущего числа путем отсчитывания 1 от числа 15.</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15 в числовом ряду. Числовой ряд в пределах 15 в прямом порядке. Счет предметов в пределах 15</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0E5C12">
        <w:trPr>
          <w:trHeight w:val="993"/>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15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r>
      <w:tr w:rsidR="00830FF0" w:rsidRPr="00783C0E" w:rsidTr="000E5C12">
        <w:trPr>
          <w:trHeight w:val="2535"/>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16.</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16.</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16. Практические упражнения по откладыванию числа 16 с использованием счетного материала.</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16 путем присчитывания 1 к предыдущему числу. Получение предыдущего числа путем отсчитывания 1 от числа 16.</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16 в числовом ряду. Числовой ряд в пределах 16 в прямом порядке.</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16.</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830FF0" w:rsidRPr="00312A35" w:rsidRDefault="00830FF0" w:rsidP="00312A35">
            <w:pPr>
              <w:pStyle w:val="a3"/>
              <w:rPr>
                <w:lang w:eastAsia="ru-RU"/>
              </w:rPr>
            </w:pPr>
          </w:p>
        </w:tc>
        <w:tc>
          <w:tcPr>
            <w:tcW w:w="992" w:type="dxa"/>
            <w:vMerge w:val="restart"/>
            <w:tcBorders>
              <w:top w:val="single" w:sz="4" w:space="0" w:color="auto"/>
              <w:left w:val="single" w:sz="4" w:space="0" w:color="auto"/>
              <w:right w:val="single" w:sz="4" w:space="0" w:color="auto"/>
            </w:tcBorders>
          </w:tcPr>
          <w:p w:rsidR="00830FF0" w:rsidRPr="00312A35" w:rsidRDefault="00830FF0" w:rsidP="00D31C49">
            <w:pPr>
              <w:pStyle w:val="a3"/>
              <w:rPr>
                <w:lang w:eastAsia="ru-RU"/>
              </w:rPr>
            </w:pPr>
          </w:p>
        </w:tc>
      </w:tr>
      <w:tr w:rsidR="00422B92" w:rsidRPr="00783C0E" w:rsidTr="000E5C12">
        <w:trPr>
          <w:trHeight w:val="658"/>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16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830FF0" w:rsidRPr="00783C0E" w:rsidTr="000E5C12">
        <w:trPr>
          <w:trHeight w:val="2255"/>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17.</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17.</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17. Практические упражнения по откладыванию числа 17 с использованием счетного материала.</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17 путем присчитывания 1 к предыдущему числу. Получение предыдущего числа путем отсчитывания 1 от числа 17.</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17 в числовом ряду. Числовой ряд в пределах 17 в прямом порядке.</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0E5C12">
        <w:trPr>
          <w:trHeight w:val="968"/>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Арифметические действия.</w:t>
            </w:r>
          </w:p>
        </w:tc>
        <w:tc>
          <w:tcPr>
            <w:tcW w:w="2272"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17.</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17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0E5C12">
        <w:trPr>
          <w:trHeight w:val="2698"/>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AA613F">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p w:rsidR="00830FF0" w:rsidRPr="00783C0E" w:rsidRDefault="00830FF0" w:rsidP="00AA613F">
            <w:pPr>
              <w:pStyle w:val="1a"/>
              <w:jc w:val="both"/>
              <w:rPr>
                <w:rFonts w:ascii="Times New Roman" w:eastAsia="Calibri" w:hAnsi="Times New Roman"/>
                <w:sz w:val="24"/>
                <w:szCs w:val="24"/>
              </w:rPr>
            </w:pP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AA613F">
            <w:pPr>
              <w:pStyle w:val="1a"/>
              <w:jc w:val="both"/>
              <w:rPr>
                <w:rFonts w:ascii="Times New Roman" w:eastAsia="Calibri" w:hAnsi="Times New Roman"/>
                <w:sz w:val="24"/>
                <w:szCs w:val="24"/>
              </w:rPr>
            </w:pPr>
            <w:r w:rsidRPr="00783C0E">
              <w:rPr>
                <w:rFonts w:ascii="Times New Roman" w:eastAsia="Calibri" w:hAnsi="Times New Roman"/>
                <w:sz w:val="24"/>
                <w:szCs w:val="24"/>
              </w:rPr>
              <w:t>Число 18.</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18.</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18. Практические упражнения по откладыванию числа 18 с использованием счетного материала.</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18 путем присчитывания 1 к предыдущему числу. Получение предыдущего числа путем отсчитывания 1 от числа 18.</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18 в числовом ряду. Числовой ряд в пределах 18 в прямом порядке.</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18.</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422B92" w:rsidRPr="00783C0E" w:rsidTr="000E5C12">
        <w:trPr>
          <w:trHeight w:val="692"/>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18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422B92" w:rsidRPr="00783C0E" w:rsidTr="000E5C12">
        <w:trPr>
          <w:trHeight w:val="2691"/>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Нумерация.</w:t>
            </w:r>
          </w:p>
        </w:tc>
        <w:tc>
          <w:tcPr>
            <w:tcW w:w="2272" w:type="dxa"/>
            <w:vMerge w:val="restart"/>
            <w:tcBorders>
              <w:top w:val="single" w:sz="4" w:space="0" w:color="auto"/>
              <w:left w:val="single" w:sz="4" w:space="0" w:color="auto"/>
              <w:right w:val="single" w:sz="4" w:space="0" w:color="auto"/>
            </w:tcBorders>
            <w:hideMark/>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19.</w:t>
            </w:r>
          </w:p>
        </w:tc>
        <w:tc>
          <w:tcPr>
            <w:tcW w:w="6632" w:type="dxa"/>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19.</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Десятичный состав числа 19. Практические упражнения по откладыванию числа 19 с использованием счетного материала.</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19 путем присчитывания 1 к предыдущему числу. Получение предыдущего числа путем отсчитывания 1 от числа 19.</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19 в числовом ряду. Числовой ряд в пределах 19 в прямом порядке.</w:t>
            </w:r>
          </w:p>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19.</w:t>
            </w:r>
          </w:p>
        </w:tc>
        <w:tc>
          <w:tcPr>
            <w:tcW w:w="1134" w:type="dxa"/>
            <w:vMerge w:val="restart"/>
            <w:tcBorders>
              <w:top w:val="single" w:sz="4" w:space="0" w:color="auto"/>
              <w:left w:val="single" w:sz="4" w:space="0" w:color="auto"/>
              <w:right w:val="single" w:sz="4" w:space="0" w:color="auto"/>
            </w:tcBorders>
            <w:hideMark/>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422B92" w:rsidRPr="00783C0E" w:rsidTr="000E5C12">
        <w:trPr>
          <w:trHeight w:val="829"/>
        </w:trPr>
        <w:tc>
          <w:tcPr>
            <w:tcW w:w="2261" w:type="dxa"/>
            <w:tcBorders>
              <w:top w:val="single" w:sz="4" w:space="0" w:color="auto"/>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19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1134"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c>
          <w:tcPr>
            <w:tcW w:w="992" w:type="dxa"/>
            <w:vMerge/>
            <w:tcBorders>
              <w:left w:val="single" w:sz="4" w:space="0" w:color="auto"/>
              <w:bottom w:val="single" w:sz="4" w:space="0" w:color="auto"/>
              <w:right w:val="single" w:sz="4" w:space="0" w:color="auto"/>
            </w:tcBorders>
          </w:tcPr>
          <w:p w:rsidR="00422B92" w:rsidRPr="00783C0E" w:rsidRDefault="00422B92" w:rsidP="000E5C12">
            <w:pPr>
              <w:pStyle w:val="1a"/>
              <w:jc w:val="both"/>
              <w:rPr>
                <w:rFonts w:ascii="Times New Roman" w:eastAsia="Calibri" w:hAnsi="Times New Roman"/>
                <w:sz w:val="24"/>
                <w:szCs w:val="24"/>
              </w:rPr>
            </w:pPr>
          </w:p>
        </w:tc>
      </w:tr>
      <w:tr w:rsidR="00830FF0" w:rsidRPr="00783C0E" w:rsidTr="000E5C12">
        <w:trPr>
          <w:trHeight w:val="3389"/>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lastRenderedPageBreak/>
              <w:t>Нумерация</w:t>
            </w:r>
          </w:p>
        </w:tc>
        <w:tc>
          <w:tcPr>
            <w:tcW w:w="2272"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Число 20.</w:t>
            </w:r>
          </w:p>
        </w:tc>
        <w:tc>
          <w:tcPr>
            <w:tcW w:w="6632" w:type="dxa"/>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Образование, название, запись числа 20.</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Состав числа 20 из двух десятков. Практические упражнения по откладыванию числа 20 с использованием счетного материала.</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Получения числа 20 путем присчитывания 1 к предыдущему числу. Получение предыдущего числа путем отсчитывания 1 от числа 20.</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Место числа 20 в числовом ряду. Числовой ряд в пределах 20 в прямом порядке.</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Счет предметов в пределах 20.</w:t>
            </w:r>
          </w:p>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Знакомство с понятиями «однозначные числа», «двузначные числа». Дифференциация однозначных и двузначных чисел.</w:t>
            </w:r>
          </w:p>
        </w:tc>
        <w:tc>
          <w:tcPr>
            <w:tcW w:w="1134" w:type="dxa"/>
            <w:vMerge w:val="restart"/>
            <w:tcBorders>
              <w:top w:val="single" w:sz="4" w:space="0" w:color="auto"/>
              <w:left w:val="single" w:sz="4" w:space="0" w:color="auto"/>
              <w:right w:val="single" w:sz="4" w:space="0" w:color="auto"/>
            </w:tcBorders>
            <w:hideMark/>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1</w:t>
            </w:r>
          </w:p>
        </w:tc>
        <w:tc>
          <w:tcPr>
            <w:tcW w:w="1134" w:type="dxa"/>
            <w:vMerge w:val="restart"/>
            <w:tcBorders>
              <w:top w:val="single" w:sz="4" w:space="0" w:color="auto"/>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val="restart"/>
            <w:tcBorders>
              <w:top w:val="single" w:sz="4" w:space="0" w:color="auto"/>
              <w:left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r w:rsidR="00830FF0" w:rsidRPr="00783C0E" w:rsidTr="00312A35">
        <w:trPr>
          <w:trHeight w:val="1121"/>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Арифметические действия.</w:t>
            </w:r>
          </w:p>
        </w:tc>
        <w:tc>
          <w:tcPr>
            <w:tcW w:w="2272" w:type="dxa"/>
            <w:vMerge/>
            <w:tcBorders>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6632" w:type="dxa"/>
            <w:tcBorders>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sidRPr="00783C0E">
              <w:rPr>
                <w:rFonts w:ascii="Times New Roman" w:eastAsia="Calibri" w:hAnsi="Times New Roman"/>
                <w:sz w:val="24"/>
                <w:szCs w:val="24"/>
              </w:rPr>
              <w:t>Сложение в пределах 20 на основе десятичного состава чисел; сложение и вычитание на основе присчитывания и отсчитывания единицы.</w:t>
            </w:r>
          </w:p>
        </w:tc>
        <w:tc>
          <w:tcPr>
            <w:tcW w:w="1134" w:type="dxa"/>
            <w:vMerge/>
            <w:tcBorders>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1134" w:type="dxa"/>
            <w:vMerge/>
            <w:tcBorders>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vMerge/>
            <w:tcBorders>
              <w:left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r>
      <w:tr w:rsidR="00830FF0" w:rsidRPr="00783C0E" w:rsidTr="000E5C12">
        <w:trPr>
          <w:trHeight w:val="1121"/>
        </w:trPr>
        <w:tc>
          <w:tcPr>
            <w:tcW w:w="2261" w:type="dxa"/>
            <w:tcBorders>
              <w:top w:val="single" w:sz="4" w:space="0" w:color="auto"/>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r>
              <w:rPr>
                <w:rFonts w:ascii="Times New Roman" w:eastAsia="Calibri" w:hAnsi="Times New Roman"/>
                <w:sz w:val="24"/>
                <w:szCs w:val="24"/>
              </w:rPr>
              <w:t xml:space="preserve">Повторение </w:t>
            </w:r>
          </w:p>
        </w:tc>
        <w:tc>
          <w:tcPr>
            <w:tcW w:w="2272"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6632"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1134" w:type="dxa"/>
            <w:tcBorders>
              <w:left w:val="single" w:sz="4" w:space="0" w:color="auto"/>
              <w:bottom w:val="single" w:sz="4" w:space="0" w:color="auto"/>
              <w:right w:val="single" w:sz="4" w:space="0" w:color="auto"/>
            </w:tcBorders>
          </w:tcPr>
          <w:p w:rsidR="00830FF0" w:rsidRPr="00783C0E" w:rsidRDefault="00830FF0" w:rsidP="000E5C12">
            <w:pPr>
              <w:pStyle w:val="1a"/>
              <w:jc w:val="both"/>
              <w:rPr>
                <w:rFonts w:ascii="Times New Roman" w:eastAsia="Calibri" w:hAnsi="Times New Roman"/>
                <w:sz w:val="24"/>
                <w:szCs w:val="24"/>
              </w:rPr>
            </w:pPr>
          </w:p>
        </w:tc>
        <w:tc>
          <w:tcPr>
            <w:tcW w:w="992" w:type="dxa"/>
            <w:tcBorders>
              <w:left w:val="single" w:sz="4" w:space="0" w:color="auto"/>
              <w:bottom w:val="single" w:sz="4" w:space="0" w:color="auto"/>
              <w:right w:val="single" w:sz="4" w:space="0" w:color="auto"/>
            </w:tcBorders>
          </w:tcPr>
          <w:p w:rsidR="00830FF0" w:rsidRPr="00783C0E" w:rsidRDefault="00830FF0" w:rsidP="00D31C49">
            <w:pPr>
              <w:pStyle w:val="1a"/>
              <w:jc w:val="both"/>
              <w:rPr>
                <w:rFonts w:ascii="Times New Roman" w:eastAsia="Calibri" w:hAnsi="Times New Roman"/>
                <w:sz w:val="24"/>
                <w:szCs w:val="24"/>
              </w:rPr>
            </w:pPr>
          </w:p>
        </w:tc>
      </w:tr>
    </w:tbl>
    <w:p w:rsidR="000E5C12" w:rsidRPr="00746688" w:rsidRDefault="000E5C12" w:rsidP="000E5C12">
      <w:pPr>
        <w:pStyle w:val="1a"/>
        <w:ind w:firstLine="709"/>
        <w:jc w:val="both"/>
        <w:rPr>
          <w:rFonts w:ascii="Times New Roman" w:eastAsia="Calibri" w:hAnsi="Times New Roman"/>
          <w:b/>
          <w:bCs/>
          <w:caps/>
          <w:sz w:val="28"/>
          <w:szCs w:val="28"/>
        </w:rPr>
      </w:pPr>
    </w:p>
    <w:p w:rsidR="000E5C12" w:rsidRPr="00746688" w:rsidRDefault="000E5C12" w:rsidP="000E5C12">
      <w:pPr>
        <w:pStyle w:val="1a"/>
        <w:ind w:firstLine="709"/>
        <w:jc w:val="both"/>
        <w:rPr>
          <w:rFonts w:ascii="Times New Roman" w:eastAsia="Calibri" w:hAnsi="Times New Roman"/>
          <w:b/>
          <w:bCs/>
          <w:caps/>
          <w:sz w:val="28"/>
          <w:szCs w:val="28"/>
        </w:rPr>
        <w:sectPr w:rsidR="000E5C12" w:rsidRPr="00746688" w:rsidSect="000E5C12">
          <w:type w:val="continuous"/>
          <w:pgSz w:w="16838" w:h="11906" w:orient="landscape"/>
          <w:pgMar w:top="851" w:right="851" w:bottom="567" w:left="1701" w:header="709" w:footer="709" w:gutter="0"/>
          <w:cols w:space="708"/>
          <w:docGrid w:linePitch="360"/>
        </w:sectPr>
      </w:pPr>
    </w:p>
    <w:p w:rsidR="000E5C12" w:rsidRPr="00746688" w:rsidRDefault="000E5C12" w:rsidP="000E5C12">
      <w:pPr>
        <w:pStyle w:val="1a"/>
        <w:ind w:firstLine="709"/>
        <w:jc w:val="both"/>
        <w:rPr>
          <w:rFonts w:ascii="Times New Roman" w:eastAsia="Calibri" w:hAnsi="Times New Roman"/>
          <w:b/>
          <w:bCs/>
          <w:caps/>
          <w:sz w:val="28"/>
          <w:szCs w:val="28"/>
        </w:rPr>
      </w:pPr>
      <w:r w:rsidRPr="00746688">
        <w:rPr>
          <w:rFonts w:ascii="Times New Roman" w:eastAsia="Calibri" w:hAnsi="Times New Roman"/>
          <w:b/>
          <w:bCs/>
          <w:caps/>
          <w:sz w:val="28"/>
          <w:szCs w:val="28"/>
        </w:rPr>
        <w:lastRenderedPageBreak/>
        <w:t xml:space="preserve">УЧЕБНО-методическоЕ и материально-техническОЕ обеспечениЕ образовательной деятельности </w:t>
      </w:r>
    </w:p>
    <w:p w:rsidR="000E5C12" w:rsidRPr="00746688" w:rsidRDefault="000E5C12" w:rsidP="000E5C12">
      <w:pPr>
        <w:pStyle w:val="1a"/>
        <w:ind w:firstLine="709"/>
        <w:jc w:val="both"/>
        <w:rPr>
          <w:rFonts w:ascii="Times New Roman" w:eastAsia="Calibri" w:hAnsi="Times New Roman"/>
          <w:b/>
          <w:bCs/>
          <w:sz w:val="28"/>
          <w:szCs w:val="28"/>
        </w:rPr>
      </w:pPr>
      <w:r w:rsidRPr="00746688">
        <w:rPr>
          <w:rFonts w:ascii="Times New Roman" w:eastAsia="Calibri" w:hAnsi="Times New Roman"/>
          <w:b/>
          <w:bCs/>
          <w:sz w:val="28"/>
          <w:szCs w:val="28"/>
        </w:rPr>
        <w:t>Учебно-методическое обеспечение:</w:t>
      </w:r>
    </w:p>
    <w:p w:rsidR="000E5C12" w:rsidRPr="00746688" w:rsidRDefault="000E5C12" w:rsidP="000E5C12">
      <w:pPr>
        <w:pStyle w:val="1a"/>
        <w:ind w:firstLine="709"/>
        <w:jc w:val="both"/>
        <w:rPr>
          <w:rFonts w:ascii="Times New Roman" w:eastAsia="Calibri" w:hAnsi="Times New Roman"/>
          <w:b/>
          <w:bCs/>
          <w:sz w:val="28"/>
          <w:szCs w:val="28"/>
        </w:rPr>
      </w:pPr>
      <w:r w:rsidRPr="00746688">
        <w:rPr>
          <w:rFonts w:ascii="Times New Roman" w:eastAsia="Calibri" w:hAnsi="Times New Roman"/>
          <w:sz w:val="28"/>
          <w:szCs w:val="28"/>
        </w:rPr>
        <w:t>Алышева Т.В. Математика. 1 класс. Примерная рабочая программа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w:t>
      </w:r>
    </w:p>
    <w:p w:rsidR="000E5C12" w:rsidRPr="00746688" w:rsidRDefault="000E5C12" w:rsidP="000E5C12">
      <w:pPr>
        <w:pStyle w:val="1a"/>
        <w:ind w:firstLine="709"/>
        <w:jc w:val="both"/>
        <w:rPr>
          <w:rFonts w:ascii="Times New Roman" w:eastAsia="Calibri" w:hAnsi="Times New Roman"/>
          <w:b/>
          <w:bCs/>
          <w:sz w:val="28"/>
          <w:szCs w:val="28"/>
        </w:rPr>
      </w:pPr>
      <w:r w:rsidRPr="00746688">
        <w:rPr>
          <w:rFonts w:ascii="Times New Roman" w:eastAsia="Calibri" w:hAnsi="Times New Roman"/>
          <w:sz w:val="28"/>
          <w:szCs w:val="28"/>
        </w:rPr>
        <w:t xml:space="preserve">Алышева Т.В. Математика. 1-4 классы. Методические рекомендации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b/>
          <w:bCs/>
          <w:sz w:val="28"/>
          <w:szCs w:val="28"/>
        </w:rPr>
        <w:t>2. Учебники: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 xml:space="preserve">Алышева Т.В. Математика. 1 класс. Учебник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 – Ч. 1.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Алышева Т.В. Математика. 1 класс. Учебник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 – Ч. 2.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b/>
          <w:bCs/>
          <w:sz w:val="28"/>
          <w:szCs w:val="28"/>
        </w:rPr>
        <w:t>3. Рабочие тетради</w:t>
      </w:r>
      <w:r w:rsidRPr="00746688">
        <w:rPr>
          <w:rFonts w:ascii="Times New Roman" w:eastAsia="Calibri" w:hAnsi="Times New Roman"/>
          <w:sz w:val="28"/>
          <w:szCs w:val="28"/>
        </w:rPr>
        <w:t>:</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Алышева Т.В. Математика. Рабочая тетрадь. 1 класс. Учебное пособие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 Ч. 1.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Алышева Т.В. Математика. Рабочая тетрадь. 1 класс. Учебное пособие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 Ч. 2.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b/>
          <w:bCs/>
          <w:sz w:val="28"/>
          <w:szCs w:val="28"/>
        </w:rPr>
        <w:t>4. Компьютерные и информационно-коммуникативные средства</w:t>
      </w:r>
      <w:r w:rsidRPr="00746688">
        <w:rPr>
          <w:rFonts w:ascii="Times New Roman" w:eastAsia="Calibri" w:hAnsi="Times New Roman"/>
          <w:sz w:val="28"/>
          <w:szCs w:val="28"/>
        </w:rPr>
        <w:t>:</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Электронная форма учебника: Алышева Т.В. Математика. 1 класс. Учебник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В 2-х ч.</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Электронная форма учебника: Алышева Т.В. Математика. Рабочая тетрадь. 1 класс. Учебное пособие для общеобразовательных организаций, реализующих адаптированную основную общеобразовательную программу образования обучающихся с умственной отсталостью (интеллектуальными нарушениями). – В 2-х ч</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b/>
          <w:sz w:val="28"/>
          <w:szCs w:val="28"/>
        </w:rPr>
        <w:t>Технические средства:</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sz w:val="28"/>
          <w:szCs w:val="28"/>
        </w:rPr>
        <w:t>Классная доска, интерактивная доска;</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sz w:val="28"/>
          <w:szCs w:val="28"/>
        </w:rPr>
        <w:t>Персональный компьютер (ноутбук);</w:t>
      </w:r>
    </w:p>
    <w:p w:rsidR="000E5C12" w:rsidRPr="00746688" w:rsidRDefault="000E5C12" w:rsidP="000E5C12">
      <w:pPr>
        <w:pStyle w:val="1a"/>
        <w:ind w:firstLine="709"/>
        <w:jc w:val="both"/>
        <w:rPr>
          <w:rFonts w:ascii="Times New Roman" w:eastAsia="Calibri" w:hAnsi="Times New Roman"/>
          <w:b/>
          <w:sz w:val="28"/>
          <w:szCs w:val="28"/>
        </w:rPr>
      </w:pPr>
      <w:r w:rsidRPr="00746688">
        <w:rPr>
          <w:rFonts w:ascii="Times New Roman" w:eastAsia="Calibri" w:hAnsi="Times New Roman"/>
          <w:b/>
          <w:sz w:val="28"/>
          <w:szCs w:val="28"/>
        </w:rPr>
        <w:t>Учебно-практическое оборудование:</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Наборы счетных палочек;</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Раздаточный дидактический материал (муляжи предметов, игрушки, природный материал (шишки, желуди и пр.), геометрические фигуры и тела);</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Набор предметных картинок;</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b/>
          <w:bCs/>
          <w:sz w:val="28"/>
          <w:szCs w:val="28"/>
        </w:rPr>
        <w:t>ПЛАНИРУЕМЫЕ РЕЗУЛЬТАТЫ ОСВОЕНИЯ УЧЕБНОГО ПРЕДМЕТА</w:t>
      </w:r>
    </w:p>
    <w:p w:rsidR="000E5C12" w:rsidRPr="00746688" w:rsidRDefault="000E5C12" w:rsidP="000E5C12">
      <w:pPr>
        <w:pStyle w:val="1a"/>
        <w:ind w:firstLine="709"/>
        <w:jc w:val="both"/>
        <w:rPr>
          <w:rFonts w:ascii="Times New Roman" w:eastAsia="Calibri" w:hAnsi="Times New Roman"/>
          <w:sz w:val="28"/>
          <w:szCs w:val="28"/>
          <w:u w:val="single"/>
        </w:rPr>
      </w:pPr>
      <w:r w:rsidRPr="00746688">
        <w:rPr>
          <w:rFonts w:ascii="Times New Roman" w:eastAsia="Calibri" w:hAnsi="Times New Roman"/>
          <w:sz w:val="28"/>
          <w:szCs w:val="28"/>
          <w:u w:val="single"/>
        </w:rPr>
        <w:t>Планируемые личностные результаты</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lastRenderedPageBreak/>
        <w:t>Знание правил поведения на уроке математики и следование им при организации образовательной деятельности;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Позитивное отношение к изучению математики, желание выполнить учебное задание хорошо (правильно);</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Знание правил общения с учителем и сверстниками, умение отвечать на вопросы учителя, поддержать диалог с учителем и сверстниками на уроке математики;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Доброжелательное отношение к учителю и другим обучающимся, желание оказать помощь одноклассникам в учебной ситуации;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Умение выполнять под руководством учителя учебные действия в практическом плане, на основе пошаговой инструкции по выполнению математической операции;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Начальные навыки работы с учебником математики: нахождение в учебнике задания, указанного учителем; использование иллюстраций, содержащихся в учебнике, в качестве образца для организации практической деятельности с предметами или выполнения задания в тетради;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Понимание записей с использованием математической символики, содержащихся в учебнике или иных дидактических материалах, умение их прочитать и использовать для выполнения практических упражнений;</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Умение отразить в речи с использованием математической терминологии предметные отношения (на основе анализа реальных предметов, предметных совокупностей или их иллюстраций);</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 xml:space="preserve">Умение отразить в записи с использованием математической символики предметные отношения (на основе анализа реальных предметных совокупностей или их иллюстраций);  </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Умение прислушиваться к мнению учителя, сверстников и корригировать в соответствии с этим свои действия при выполнении учебного задания;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Умение принять оказываемую помощь в выполнении учебного задания;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Умение рассказать о пошаговом выполнении учебного действия с использованием математической терминологии (в форме отчета о выполненном действии) с помощью учителя;</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Начальные умения производить самооценку результатов выполнения учебного задания (правильно – неправильно);</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Начальные умения использования математических знаний при ориентировке в ближайшем социальном и предметном окружении;</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Начальные навыки применения математических знаний в самообслуживании и доступных видах хозяйственно-бытового труда;</w:t>
      </w:r>
    </w:p>
    <w:p w:rsidR="000E5C12" w:rsidRPr="00746688" w:rsidRDefault="000E5C12" w:rsidP="000E5C12">
      <w:pPr>
        <w:pStyle w:val="1a"/>
        <w:ind w:firstLine="709"/>
        <w:jc w:val="both"/>
        <w:rPr>
          <w:rFonts w:ascii="Times New Roman" w:eastAsia="Calibri" w:hAnsi="Times New Roman"/>
          <w:sz w:val="28"/>
          <w:szCs w:val="28"/>
        </w:rPr>
      </w:pPr>
      <w:r w:rsidRPr="00746688">
        <w:rPr>
          <w:rFonts w:ascii="Times New Roman" w:eastAsia="Calibri" w:hAnsi="Times New Roman"/>
          <w:sz w:val="28"/>
          <w:szCs w:val="28"/>
        </w:rPr>
        <w:t>Отдельные начальные представления о семейных ценностях, бережном отношении к природе, своему здоровью, безопасном поведении в помещении и на улице.</w:t>
      </w:r>
    </w:p>
    <w:p w:rsidR="000E5C12" w:rsidRPr="00746688" w:rsidRDefault="000E5C12" w:rsidP="000E5C12">
      <w:pPr>
        <w:pStyle w:val="1a"/>
        <w:ind w:firstLine="709"/>
        <w:jc w:val="both"/>
        <w:rPr>
          <w:rFonts w:ascii="Times New Roman" w:eastAsia="Calibri" w:hAnsi="Times New Roman"/>
          <w:sz w:val="28"/>
          <w:szCs w:val="28"/>
          <w:u w:val="single"/>
        </w:rPr>
      </w:pPr>
      <w:r w:rsidRPr="00746688">
        <w:rPr>
          <w:rFonts w:ascii="Times New Roman" w:eastAsia="Calibri" w:hAnsi="Times New Roman"/>
          <w:sz w:val="28"/>
          <w:szCs w:val="28"/>
          <w:u w:val="single"/>
        </w:rPr>
        <w:lastRenderedPageBreak/>
        <w:t>Планируемые предметные результаты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51"/>
        <w:gridCol w:w="7251"/>
      </w:tblGrid>
      <w:tr w:rsidR="000E5C12" w:rsidRPr="00746688" w:rsidTr="000E5C12">
        <w:tc>
          <w:tcPr>
            <w:tcW w:w="2500" w:type="pct"/>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i/>
                <w:sz w:val="24"/>
                <w:szCs w:val="24"/>
              </w:rPr>
            </w:pPr>
            <w:r w:rsidRPr="00746688">
              <w:rPr>
                <w:rFonts w:ascii="Times New Roman" w:eastAsia="Calibri" w:hAnsi="Times New Roman"/>
                <w:i/>
                <w:sz w:val="24"/>
                <w:szCs w:val="24"/>
              </w:rPr>
              <w:t>Минимальный уровень</w:t>
            </w:r>
          </w:p>
        </w:tc>
        <w:tc>
          <w:tcPr>
            <w:tcW w:w="2500" w:type="pct"/>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i/>
                <w:sz w:val="24"/>
                <w:szCs w:val="24"/>
              </w:rPr>
            </w:pPr>
            <w:r w:rsidRPr="00746688">
              <w:rPr>
                <w:rFonts w:ascii="Times New Roman" w:eastAsia="Calibri" w:hAnsi="Times New Roman"/>
                <w:i/>
                <w:sz w:val="24"/>
                <w:szCs w:val="24"/>
              </w:rPr>
              <w:t>Достаточный уровень</w:t>
            </w:r>
          </w:p>
        </w:tc>
      </w:tr>
      <w:tr w:rsidR="000E5C12" w:rsidRPr="00746688" w:rsidTr="000E5C12">
        <w:tc>
          <w:tcPr>
            <w:tcW w:w="5000" w:type="pct"/>
            <w:gridSpan w:val="2"/>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b/>
                <w:sz w:val="24"/>
                <w:szCs w:val="24"/>
              </w:rPr>
            </w:pPr>
            <w:r w:rsidRPr="00746688">
              <w:rPr>
                <w:rFonts w:ascii="Times New Roman" w:eastAsia="Calibri" w:hAnsi="Times New Roman"/>
                <w:b/>
                <w:sz w:val="24"/>
                <w:szCs w:val="24"/>
              </w:rPr>
              <w:t>Пропедевтика</w:t>
            </w:r>
          </w:p>
        </w:tc>
      </w:tr>
      <w:tr w:rsidR="000E5C12" w:rsidRPr="00746688" w:rsidTr="000E5C12">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знание (понимание в речи учителя) слов, определяющих величину, размер предметов, их массу;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умение сравнивать предметы по величине, размеру «на глаз», наложением, приложением (с помощью учителя); сравнивать предметы по массе с помощью мускульных ощущений;</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слов, отражающих количественные отношения предметных совокупностей, умение использовать их в собственной речи;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выполнение оценивания и сравнения количества предметов в совокупностях «на глаз», путем установления взаимно однозначного соответствия, выделения лишних, недостающих предметов (с помощью учителя); уравнивание предметных совокупностей по количеству предметов, их составляющих;</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умение увеличивать и уменьшать количество предметов в совокупности, объемах жидкостей, сыпучего вещества;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и использование в собственной речи слов, определяющих положение предметов в пространстве, на плоскости;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определение положения предметов в пространстве относительно себя, по отношению друг к другу; определение положения предметов на плоскости; перемещение предметов в указанное положение (с помощью учителя);</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установление и называние порядка следования предметов (с помощью учителя);</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знание частей суток, порядка их следования;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овладение элементарными временными представлениями, использование в речи при описании событий собственной жизни слов: сегодня, завтра, вчера, рано, поздно, вовремя, давно;</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узнавание и называние геометрических фигур; определение формы знакомых предметов путем соотнесения с геометрическими фигурами.</w:t>
            </w:r>
          </w:p>
        </w:tc>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и использование в собственной речи слов, определяющих величину, размер предметов, их массу;</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умение сравнивать предметы по величине, размеру «на глаз», наложением, приложением; сравнивать предметы по массе с помощью мускульных ощущений;</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слов, отражающих количественные отношения предметных совокупностей, умение использовать их в собственной речи;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выполнение оценивания и сравнения количества предметов в совокупностях «на глаз», путем установления взаимно однозначного соответствия, выделения лишних, недостающих предметов; уравнивание предметных совокупностей по количеству предметов, их составляющих;</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умение увеличивать и уменьшать количество предметов в совокупности, объемах жидкостей, сыпучего вещества; объяснять эти изменения;</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и использование в собственной речи слов, определяющих положение предметов в пространстве, на плоскости;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определение положения предметов в пространстве относительно себя, по отношению друг к другу; определение положения предметов на плоскости; перемещение предметов в указанное положение;</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установление и называние порядка следования предметов;</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знание частей суток, порядка их следования;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овладение элементарными временными представлениями, использование в речи при описании событий окружающей жизни слов: сегодня, завтра, вчера, на следующий день, рано, поздно, вовремя, давно, недавно;</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узнавание и называние геометрических фигур; определение формы предметов путем соотнесения с геометрическими фигурами.</w:t>
            </w:r>
          </w:p>
        </w:tc>
      </w:tr>
      <w:tr w:rsidR="000E5C12" w:rsidRPr="00746688" w:rsidTr="000E5C12">
        <w:tc>
          <w:tcPr>
            <w:tcW w:w="5000" w:type="pct"/>
            <w:gridSpan w:val="2"/>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b/>
                <w:sz w:val="24"/>
                <w:szCs w:val="24"/>
              </w:rPr>
            </w:pPr>
            <w:r w:rsidRPr="00746688">
              <w:rPr>
                <w:rFonts w:ascii="Times New Roman" w:eastAsia="Calibri" w:hAnsi="Times New Roman"/>
                <w:b/>
                <w:sz w:val="24"/>
                <w:szCs w:val="24"/>
              </w:rPr>
              <w:t>Нумерация</w:t>
            </w:r>
          </w:p>
        </w:tc>
      </w:tr>
      <w:tr w:rsidR="000E5C12" w:rsidRPr="00746688" w:rsidTr="000E5C12">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lastRenderedPageBreak/>
              <w:t>- знание количественных, порядковых числительных в пределах 10; количественных числительных в пределах 20;</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откладывание чисел с использованием счетного материала (чисел 11-20 – с помощью учителя);</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умение прочитать запись числа</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В пределах 20; записать число с помощью цифр;</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числового ряда в пределах 10 в прямом порядке; месте каждого числа в числовом ряду в пределах 10;</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осуществление счета предметов в пределах 10, присчитывая по 1; обозначение числом количества предметов в совокупности;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выполнение сравнения чисел в пределах 10 с опорой на установление взаимно однозначного соответствия предметных совокупностей или их частей;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состава чисел 2-10 из двух частей (чисел) с опорой на разложение предметной совокупности на две части.</w:t>
            </w:r>
          </w:p>
        </w:tc>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количественных, порядковых числительных в пределах 10; количественных числительных в пределах 20;</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откладывание чисел в пределах 20 с использованием счетного материала;</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умение прочитать запись числа</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В пределах 20; записать число с помощью цифр;</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знание десятичного состава чисел 11-20;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числового ряда в пределах 10 в прямом и обратном порядке; числового ряда в пределах 20 в прямом порядке; месте каждого числа в числовом ряду в пределах 10;</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осуществление счета в пределах 10, присчитывая, отсчитывая по1 и равными числовыми группами по 2; счета предметов в пределах 20, присчитывая по 1; обозначение числом количества предметов в совокупности;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выполнение сравнения чисел в пределах 10;</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состава чисел 2-10 из двух частей (чисел).</w:t>
            </w:r>
          </w:p>
        </w:tc>
      </w:tr>
      <w:tr w:rsidR="000E5C12" w:rsidRPr="00746688" w:rsidTr="000E5C12">
        <w:tc>
          <w:tcPr>
            <w:tcW w:w="5000" w:type="pct"/>
            <w:gridSpan w:val="2"/>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b/>
                <w:sz w:val="24"/>
                <w:szCs w:val="24"/>
              </w:rPr>
            </w:pPr>
            <w:r w:rsidRPr="00746688">
              <w:rPr>
                <w:rFonts w:ascii="Times New Roman" w:eastAsia="Calibri" w:hAnsi="Times New Roman"/>
                <w:b/>
                <w:sz w:val="24"/>
                <w:szCs w:val="24"/>
              </w:rPr>
              <w:t>Единицы измерения и их соотношения</w:t>
            </w:r>
          </w:p>
        </w:tc>
      </w:tr>
      <w:tr w:rsidR="000E5C12" w:rsidRPr="00746688" w:rsidTr="000E5C12">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знание единиц измерения (мер) стоимости (1 р., 1 к.), длины (1 см), массы (1 кг), емкости (1 л), времени (1 сут. 1 нед.);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умение прочитать и записать число, полученное при измерении величин одной мерой (с помощью учителя);</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узнавание монет, называние их достоинства; осуществление замены и размена монет в пределах 10 р.;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названий, порядка дней недели (с помощью учителя), количества суток в неделе.</w:t>
            </w:r>
          </w:p>
        </w:tc>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названий величин (стоимость, длина, масса, емкость, время) и их единиц измерения (мер): 1 р., 1 к., 1 см, 1 кг, 1 л, 1 сут. 1 нед.</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умение прочитать и записать число, полученное при измерении величин одной мерой;</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узнавание монет, называние их достоинства; осуществление замены и размена монет в пределах 10 р.;</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названий, порядка дней недели, количества суток в неделе.</w:t>
            </w:r>
          </w:p>
        </w:tc>
      </w:tr>
      <w:tr w:rsidR="000E5C12" w:rsidRPr="00746688" w:rsidTr="000E5C12">
        <w:tc>
          <w:tcPr>
            <w:tcW w:w="5000" w:type="pct"/>
            <w:gridSpan w:val="2"/>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b/>
                <w:sz w:val="24"/>
                <w:szCs w:val="24"/>
              </w:rPr>
            </w:pPr>
            <w:r w:rsidRPr="00746688">
              <w:rPr>
                <w:rFonts w:ascii="Times New Roman" w:eastAsia="Calibri" w:hAnsi="Times New Roman"/>
                <w:b/>
                <w:sz w:val="24"/>
                <w:szCs w:val="24"/>
              </w:rPr>
              <w:t>Арифметические действия</w:t>
            </w:r>
          </w:p>
        </w:tc>
      </w:tr>
      <w:tr w:rsidR="000E5C12" w:rsidRPr="00746688" w:rsidTr="000E5C12">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знание названий арифметических действий сложения и вычитания, их знаков («+» и «-»);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составление числового выражения (1 + 1, 2 – 1) на основе соотнесения с предметно-практической деятельностью (ситуацией);</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понимание сущности знака «=» и умение его использовать при записи числового выражения в виде равенства (примера): 1 + 1 = 2, 2 – 1 = 1;</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понимание смысла действий сложения и вычитания, умение их </w:t>
            </w:r>
            <w:r w:rsidRPr="00746688">
              <w:rPr>
                <w:rFonts w:ascii="Times New Roman" w:eastAsia="Calibri" w:hAnsi="Times New Roman"/>
                <w:sz w:val="24"/>
                <w:szCs w:val="24"/>
              </w:rPr>
              <w:lastRenderedPageBreak/>
              <w:t>иллюстрировать в практическом плане при выполнении операций с предметными совокупностями;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выполнение сложения и вычитания чисел в пределах 10 на основе пересчитывания предметов, присчитывания и отсчитывания по 1;</w:t>
            </w:r>
          </w:p>
          <w:p w:rsidR="000E5C12" w:rsidRPr="00746688" w:rsidRDefault="000E5C12" w:rsidP="000E5C12">
            <w:pPr>
              <w:pStyle w:val="1a"/>
              <w:jc w:val="both"/>
              <w:rPr>
                <w:rFonts w:ascii="Times New Roman" w:eastAsia="Calibri" w:hAnsi="Times New Roman"/>
                <w:sz w:val="24"/>
                <w:szCs w:val="24"/>
              </w:rPr>
            </w:pPr>
          </w:p>
          <w:p w:rsidR="000E5C12" w:rsidRPr="00746688" w:rsidRDefault="000E5C12" w:rsidP="000E5C12">
            <w:pPr>
              <w:pStyle w:val="1a"/>
              <w:jc w:val="both"/>
              <w:rPr>
                <w:rFonts w:ascii="Times New Roman" w:eastAsia="Calibri" w:hAnsi="Times New Roman"/>
                <w:sz w:val="24"/>
                <w:szCs w:val="24"/>
              </w:rPr>
            </w:pPr>
          </w:p>
        </w:tc>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lastRenderedPageBreak/>
              <w:t>- знание названий арифметических действий сложения и вычитания, их знаков («+» и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составление числового выражения (1 + 1, 2 – 1) на основе соотнесения с предметно-практической деятельностью (ситуацией);</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понимание сущности знака «=» и умение его использовать при записи числового выражения в виде равенства (примера): 1 + 1 = 2, 2 – 1 = 1;</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понимание смысла действий сложения и вычитания, умение их </w:t>
            </w:r>
            <w:r w:rsidRPr="00746688">
              <w:rPr>
                <w:rFonts w:ascii="Times New Roman" w:eastAsia="Calibri" w:hAnsi="Times New Roman"/>
                <w:sz w:val="24"/>
                <w:szCs w:val="24"/>
              </w:rPr>
              <w:lastRenderedPageBreak/>
              <w:t>иллюстрировать в практическом плане при выполнении операций с предметными совокупностями;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выполнение сложения и вычитания чисел в пределах 10 на основе знания состава чисел; выполнение сложения чисел в пределах 20 на основе знания десятичного состава чисел 11-20; </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практическое использование при нахождении значений числовых выражений (решении примеров) переместительного свойства сложения (2 + 7, 7 + 2).</w:t>
            </w:r>
          </w:p>
        </w:tc>
      </w:tr>
      <w:tr w:rsidR="000E5C12" w:rsidRPr="00746688" w:rsidTr="000E5C12">
        <w:tc>
          <w:tcPr>
            <w:tcW w:w="5000" w:type="pct"/>
            <w:gridSpan w:val="2"/>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b/>
                <w:sz w:val="24"/>
                <w:szCs w:val="24"/>
              </w:rPr>
            </w:pPr>
            <w:r w:rsidRPr="00746688">
              <w:rPr>
                <w:rFonts w:ascii="Times New Roman" w:eastAsia="Calibri" w:hAnsi="Times New Roman"/>
                <w:b/>
                <w:sz w:val="24"/>
                <w:szCs w:val="24"/>
              </w:rPr>
              <w:lastRenderedPageBreak/>
              <w:t>Арифметические задачи</w:t>
            </w:r>
          </w:p>
        </w:tc>
      </w:tr>
      <w:tr w:rsidR="000E5C12" w:rsidRPr="00746688" w:rsidTr="000E5C12">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выделение в арифметической задаче условия, требования (вопроса); выделение в условии задачи числовых данных;</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выполнение решения задач на нахождение суммы, разности (остатка) в практическом плане на основе действий с предметными совокупностями, с записью решения в виде примера; называние ответа задачи;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составление задач на нахождение суммы, разности (остатка) по предложенному сюжету (с помощью учителя).</w:t>
            </w:r>
          </w:p>
        </w:tc>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xml:space="preserve"> - выделение в арифметической задаче условия, требования (вопроса); выделение в условии задачи числовых данных;</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выполнение решения задач на нахождение суммы, разности (остатка) в практическом плане на основе действий с предметными совокупностями и с помощью иллюстрирования, с записью решения в виде примера; называние ответа задачи;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составление задач на нахождение суммы, разности (остатка) по предложенному сюжету, готовому решению, краткой записи с использованием иллюстраций.</w:t>
            </w:r>
          </w:p>
        </w:tc>
      </w:tr>
      <w:tr w:rsidR="000E5C12" w:rsidRPr="00746688" w:rsidTr="000E5C12">
        <w:tc>
          <w:tcPr>
            <w:tcW w:w="5000" w:type="pct"/>
            <w:gridSpan w:val="2"/>
            <w:tcBorders>
              <w:top w:val="single" w:sz="4" w:space="0" w:color="auto"/>
              <w:left w:val="single" w:sz="4" w:space="0" w:color="auto"/>
              <w:bottom w:val="single" w:sz="4" w:space="0" w:color="auto"/>
              <w:right w:val="single" w:sz="4" w:space="0" w:color="auto"/>
            </w:tcBorders>
            <w:hideMark/>
          </w:tcPr>
          <w:p w:rsidR="000E5C12" w:rsidRPr="00746688" w:rsidRDefault="000E5C12" w:rsidP="000E5C12">
            <w:pPr>
              <w:pStyle w:val="1a"/>
              <w:jc w:val="both"/>
              <w:rPr>
                <w:rFonts w:ascii="Times New Roman" w:eastAsia="Calibri" w:hAnsi="Times New Roman"/>
                <w:b/>
                <w:sz w:val="24"/>
                <w:szCs w:val="24"/>
              </w:rPr>
            </w:pPr>
            <w:r w:rsidRPr="00746688">
              <w:rPr>
                <w:rFonts w:ascii="Times New Roman" w:eastAsia="Calibri" w:hAnsi="Times New Roman"/>
                <w:b/>
                <w:sz w:val="24"/>
                <w:szCs w:val="24"/>
              </w:rPr>
              <w:t>Геометрический материал</w:t>
            </w:r>
          </w:p>
        </w:tc>
      </w:tr>
      <w:tr w:rsidR="000E5C12" w:rsidRPr="00746688" w:rsidTr="000E5C12">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различение плоскостных и объемных геометрических фигур; определение формы знакомых предметов путем соотнесения с плоскостными и объемными геометрическими фигурами;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линий (прямая, кривая, отрезок), умение их различать;</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построение прямой линии (произвольной), отрезка с помощью линейки (с помощью учителя);</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измерение длины отрезка в сантиметрах, с записью числа, полученного при измерении (с помощью учителя); построение отрезка заданной длины (с помощью учителя);</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построение треугольника, квадрата, прямоугольника по заданным точкам (вершинам) с помощью учителя.</w:t>
            </w:r>
          </w:p>
        </w:tc>
        <w:tc>
          <w:tcPr>
            <w:tcW w:w="2500" w:type="pct"/>
            <w:tcBorders>
              <w:top w:val="single" w:sz="4" w:space="0" w:color="auto"/>
              <w:left w:val="single" w:sz="4" w:space="0" w:color="auto"/>
              <w:bottom w:val="single" w:sz="4" w:space="0" w:color="auto"/>
              <w:right w:val="single" w:sz="4" w:space="0" w:color="auto"/>
            </w:tcBorders>
          </w:tcPr>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различение плоскостных и объемных геометрических фигур; определение формы предметов путем соотнесения с плоскостными и объемными геометрическими фигурами;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знание линий (прямая, кривая, отрезок), умение их различать;</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построение прямой линии (произвольной; проходящей через одну, две точки), отрезка с помощью линейки;</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измерение длины отрезка в сантиметрах, с записью числа, полученного при измерении; построение отрезка заданной длины;</w:t>
            </w:r>
          </w:p>
          <w:p w:rsidR="000E5C12" w:rsidRPr="00746688" w:rsidRDefault="000E5C12" w:rsidP="000E5C12">
            <w:pPr>
              <w:pStyle w:val="1a"/>
              <w:jc w:val="both"/>
              <w:rPr>
                <w:rFonts w:ascii="Times New Roman" w:eastAsia="Calibri" w:hAnsi="Times New Roman"/>
                <w:sz w:val="24"/>
                <w:szCs w:val="24"/>
              </w:rPr>
            </w:pPr>
            <w:r w:rsidRPr="00746688">
              <w:rPr>
                <w:rFonts w:ascii="Times New Roman" w:eastAsia="Calibri" w:hAnsi="Times New Roman"/>
                <w:sz w:val="24"/>
                <w:szCs w:val="24"/>
              </w:rPr>
              <w:t>- построение треугольника, квадрата, прямоугольника по заданным точкам (вершинам).</w:t>
            </w:r>
          </w:p>
        </w:tc>
      </w:tr>
    </w:tbl>
    <w:p w:rsidR="000E5C12" w:rsidRDefault="000E5C12" w:rsidP="00232F22">
      <w:pPr>
        <w:pStyle w:val="a3"/>
        <w:tabs>
          <w:tab w:val="left" w:pos="1785"/>
        </w:tabs>
        <w:jc w:val="both"/>
        <w:rPr>
          <w:rFonts w:ascii="Times New Roman" w:eastAsia="Calibri" w:hAnsi="Times New Roman" w:cs="Times New Roman"/>
          <w:sz w:val="28"/>
          <w:szCs w:val="28"/>
          <w:lang w:eastAsia="ru-RU"/>
        </w:rPr>
      </w:pPr>
    </w:p>
    <w:p w:rsidR="00232F22" w:rsidRDefault="00232F22" w:rsidP="00232F22">
      <w:pPr>
        <w:pStyle w:val="a3"/>
        <w:tabs>
          <w:tab w:val="left" w:pos="1785"/>
        </w:tabs>
        <w:jc w:val="both"/>
        <w:rPr>
          <w:rFonts w:ascii="Times New Roman" w:eastAsia="Calibri" w:hAnsi="Times New Roman" w:cs="Times New Roman"/>
          <w:sz w:val="28"/>
          <w:szCs w:val="28"/>
          <w:lang w:eastAsia="ru-RU"/>
        </w:rPr>
      </w:pPr>
    </w:p>
    <w:p w:rsidR="00232F22" w:rsidRDefault="00232F22" w:rsidP="00232F22">
      <w:pPr>
        <w:pStyle w:val="a3"/>
        <w:tabs>
          <w:tab w:val="left" w:pos="1785"/>
        </w:tabs>
        <w:jc w:val="both"/>
        <w:rPr>
          <w:rFonts w:ascii="Times New Roman" w:eastAsia="Calibri" w:hAnsi="Times New Roman" w:cs="Times New Roman"/>
          <w:sz w:val="28"/>
          <w:szCs w:val="28"/>
          <w:lang w:eastAsia="ru-RU"/>
        </w:rPr>
      </w:pPr>
    </w:p>
    <w:p w:rsidR="00232F22" w:rsidRDefault="00232F22" w:rsidP="00232F22">
      <w:pPr>
        <w:pStyle w:val="a3"/>
        <w:tabs>
          <w:tab w:val="left" w:pos="1785"/>
        </w:tabs>
        <w:jc w:val="both"/>
        <w:rPr>
          <w:rFonts w:ascii="Times New Roman" w:eastAsia="Calibri" w:hAnsi="Times New Roman" w:cs="Times New Roman"/>
          <w:sz w:val="28"/>
          <w:szCs w:val="28"/>
          <w:lang w:eastAsia="ru-RU"/>
        </w:rPr>
      </w:pPr>
    </w:p>
    <w:p w:rsidR="00232F22" w:rsidRDefault="00232F22" w:rsidP="00232F22">
      <w:pPr>
        <w:pStyle w:val="a3"/>
        <w:tabs>
          <w:tab w:val="left" w:pos="1785"/>
        </w:tabs>
        <w:jc w:val="both"/>
        <w:rPr>
          <w:rFonts w:ascii="Times New Roman" w:hAnsi="Times New Roman" w:cs="Times New Roman"/>
          <w:sz w:val="28"/>
          <w:szCs w:val="28"/>
        </w:rPr>
      </w:pPr>
    </w:p>
    <w:p w:rsidR="000E5C12" w:rsidRDefault="000E5C12" w:rsidP="000E5C12">
      <w:pPr>
        <w:rPr>
          <w:rFonts w:ascii="Times New Roman" w:hAnsi="Times New Roman"/>
          <w:sz w:val="28"/>
          <w:szCs w:val="28"/>
        </w:rPr>
      </w:pPr>
    </w:p>
    <w:p w:rsidR="00E91C8A" w:rsidRDefault="00E91C8A" w:rsidP="000E5C12">
      <w:pPr>
        <w:rPr>
          <w:rFonts w:ascii="Times New Roman" w:hAnsi="Times New Roman"/>
          <w:sz w:val="28"/>
          <w:szCs w:val="28"/>
        </w:rPr>
      </w:pPr>
    </w:p>
    <w:p w:rsidR="00E91C8A" w:rsidRDefault="00E91C8A" w:rsidP="000E5C12">
      <w:pPr>
        <w:rPr>
          <w:rFonts w:ascii="Times New Roman" w:hAnsi="Times New Roman"/>
          <w:sz w:val="28"/>
          <w:szCs w:val="28"/>
        </w:rPr>
      </w:pPr>
    </w:p>
    <w:p w:rsidR="00232F22" w:rsidRPr="008D2DCE" w:rsidRDefault="00232F22" w:rsidP="000E5C12">
      <w:pPr>
        <w:rPr>
          <w:rFonts w:ascii="Times New Roman" w:hAnsi="Times New Roman"/>
          <w:sz w:val="28"/>
          <w:szCs w:val="28"/>
        </w:rPr>
      </w:pPr>
    </w:p>
    <w:p w:rsidR="000E5C12" w:rsidRDefault="00F563BF" w:rsidP="000E5C12">
      <w:pPr>
        <w:ind w:left="142" w:hanging="142"/>
        <w:jc w:val="center"/>
        <w:rPr>
          <w:rFonts w:ascii="Times New Roman" w:hAnsi="Times New Roman"/>
          <w:b/>
          <w:bCs/>
          <w:sz w:val="36"/>
          <w:szCs w:val="36"/>
        </w:rPr>
      </w:pPr>
      <w:r>
        <w:rPr>
          <w:rFonts w:ascii="Times New Roman" w:hAnsi="Times New Roman"/>
          <w:b/>
          <w:bCs/>
          <w:sz w:val="36"/>
          <w:szCs w:val="36"/>
        </w:rPr>
        <w:t xml:space="preserve">Адаптированная </w:t>
      </w:r>
      <w:r w:rsidRPr="008226BD">
        <w:rPr>
          <w:rFonts w:ascii="Times New Roman" w:hAnsi="Times New Roman"/>
          <w:b/>
          <w:bCs/>
          <w:sz w:val="36"/>
          <w:szCs w:val="36"/>
        </w:rPr>
        <w:t>рабочая программа</w:t>
      </w:r>
    </w:p>
    <w:p w:rsidR="00F563BF" w:rsidRDefault="000350D4" w:rsidP="00F563BF">
      <w:pPr>
        <w:ind w:left="142" w:hanging="142"/>
        <w:jc w:val="center"/>
        <w:rPr>
          <w:rFonts w:ascii="Times New Roman" w:hAnsi="Times New Roman"/>
          <w:b/>
          <w:bCs/>
          <w:sz w:val="36"/>
          <w:szCs w:val="36"/>
        </w:rPr>
      </w:pPr>
      <w:r>
        <w:rPr>
          <w:rFonts w:ascii="Times New Roman" w:hAnsi="Times New Roman"/>
          <w:b/>
          <w:bCs/>
          <w:sz w:val="36"/>
          <w:szCs w:val="36"/>
        </w:rPr>
        <w:t>на 2024-2025</w:t>
      </w:r>
      <w:r w:rsidR="00F563BF" w:rsidRPr="008D2DCE">
        <w:rPr>
          <w:rFonts w:ascii="Times New Roman" w:hAnsi="Times New Roman"/>
          <w:b/>
          <w:bCs/>
          <w:sz w:val="36"/>
          <w:szCs w:val="36"/>
        </w:rPr>
        <w:t xml:space="preserve"> уч.г.</w:t>
      </w:r>
    </w:p>
    <w:p w:rsidR="000E5C12" w:rsidRPr="008D2DCE" w:rsidRDefault="00F563BF" w:rsidP="000E5C12">
      <w:pPr>
        <w:ind w:left="142" w:hanging="142"/>
        <w:jc w:val="center"/>
        <w:rPr>
          <w:rFonts w:ascii="Times New Roman" w:hAnsi="Times New Roman"/>
          <w:b/>
          <w:bCs/>
          <w:sz w:val="36"/>
          <w:szCs w:val="36"/>
        </w:rPr>
      </w:pPr>
      <w:r>
        <w:rPr>
          <w:rFonts w:ascii="Times New Roman" w:hAnsi="Times New Roman"/>
          <w:b/>
          <w:bCs/>
          <w:sz w:val="36"/>
          <w:szCs w:val="36"/>
        </w:rPr>
        <w:t xml:space="preserve"> Мир природы и человека</w:t>
      </w:r>
    </w:p>
    <w:p w:rsidR="000E5C12" w:rsidRPr="008D2DCE" w:rsidRDefault="000E5C12" w:rsidP="000E5C12">
      <w:pPr>
        <w:rPr>
          <w:rFonts w:ascii="Times New Roman" w:hAnsi="Times New Roman"/>
          <w:b/>
          <w:bCs/>
          <w:sz w:val="36"/>
          <w:szCs w:val="36"/>
        </w:rPr>
      </w:pPr>
    </w:p>
    <w:p w:rsidR="000E5C12" w:rsidRPr="008D2DCE" w:rsidRDefault="000E5C12" w:rsidP="000E5C12">
      <w:pPr>
        <w:pStyle w:val="a3"/>
        <w:rPr>
          <w:rFonts w:ascii="Times New Roman" w:hAnsi="Times New Roman" w:cs="Times New Roman"/>
          <w:sz w:val="28"/>
          <w:szCs w:val="28"/>
          <w:lang w:eastAsia="ru-RU"/>
        </w:rPr>
      </w:pPr>
      <w:r w:rsidRPr="008D2DCE">
        <w:rPr>
          <w:rFonts w:ascii="Times New Roman" w:hAnsi="Times New Roman" w:cs="Times New Roman"/>
          <w:sz w:val="28"/>
          <w:szCs w:val="28"/>
          <w:lang w:eastAsia="ru-RU"/>
        </w:rPr>
        <w:t xml:space="preserve">класс </w:t>
      </w:r>
      <w:r w:rsidRPr="008D2DCE">
        <w:rPr>
          <w:rFonts w:ascii="Times New Roman" w:hAnsi="Times New Roman" w:cs="Times New Roman"/>
          <w:sz w:val="28"/>
          <w:szCs w:val="28"/>
          <w:lang w:eastAsia="ru-RU"/>
        </w:rPr>
        <w:tab/>
      </w:r>
      <w:r w:rsidRPr="008D2DCE">
        <w:rPr>
          <w:rFonts w:ascii="Times New Roman" w:hAnsi="Times New Roman" w:cs="Times New Roman"/>
          <w:sz w:val="28"/>
          <w:szCs w:val="28"/>
          <w:lang w:eastAsia="ru-RU"/>
        </w:rPr>
        <w:tab/>
      </w:r>
      <w:r w:rsidRPr="008D2DCE">
        <w:rPr>
          <w:rFonts w:ascii="Times New Roman" w:hAnsi="Times New Roman" w:cs="Times New Roman"/>
          <w:sz w:val="28"/>
          <w:szCs w:val="28"/>
          <w:lang w:eastAsia="ru-RU"/>
        </w:rPr>
        <w:tab/>
        <w:t xml:space="preserve">       1 </w:t>
      </w:r>
    </w:p>
    <w:p w:rsidR="000E5C12" w:rsidRPr="004209C1" w:rsidRDefault="000E5C12" w:rsidP="000E5C12">
      <w:pPr>
        <w:pStyle w:val="a3"/>
        <w:rPr>
          <w:rFonts w:ascii="Times New Roman" w:hAnsi="Times New Roman" w:cs="Times New Roman"/>
          <w:sz w:val="28"/>
          <w:szCs w:val="28"/>
          <w:lang w:eastAsia="ru-RU"/>
        </w:rPr>
      </w:pPr>
      <w:r w:rsidRPr="004209C1">
        <w:rPr>
          <w:rFonts w:ascii="Times New Roman" w:hAnsi="Times New Roman" w:cs="Times New Roman"/>
          <w:sz w:val="28"/>
          <w:szCs w:val="28"/>
          <w:lang w:eastAsia="ru-RU"/>
        </w:rPr>
        <w:t>Ступень обучения                  начальное общее образование</w:t>
      </w:r>
    </w:p>
    <w:p w:rsidR="000E5C12" w:rsidRPr="008D2DCE" w:rsidRDefault="000E5C12" w:rsidP="000E5C12">
      <w:pPr>
        <w:pStyle w:val="a3"/>
        <w:rPr>
          <w:rFonts w:ascii="Times New Roman" w:hAnsi="Times New Roman" w:cs="Times New Roman"/>
          <w:sz w:val="28"/>
          <w:szCs w:val="28"/>
        </w:rPr>
      </w:pPr>
      <w:r w:rsidRPr="008D2DCE">
        <w:rPr>
          <w:rFonts w:ascii="Times New Roman" w:hAnsi="Times New Roman" w:cs="Times New Roman"/>
          <w:sz w:val="28"/>
          <w:szCs w:val="28"/>
        </w:rPr>
        <w:t xml:space="preserve">Количество часов                </w:t>
      </w:r>
      <w:r>
        <w:rPr>
          <w:rFonts w:ascii="Times New Roman" w:hAnsi="Times New Roman" w:cs="Times New Roman"/>
          <w:sz w:val="28"/>
          <w:szCs w:val="28"/>
        </w:rPr>
        <w:t xml:space="preserve">  </w:t>
      </w:r>
      <w:r w:rsidRPr="008D2DCE">
        <w:rPr>
          <w:rFonts w:ascii="Times New Roman" w:hAnsi="Times New Roman" w:cs="Times New Roman"/>
          <w:sz w:val="28"/>
          <w:szCs w:val="28"/>
        </w:rPr>
        <w:t>66 часа в год.</w:t>
      </w:r>
    </w:p>
    <w:p w:rsidR="000E5C12" w:rsidRPr="004209C1" w:rsidRDefault="000E5C12" w:rsidP="000E5C12">
      <w:pPr>
        <w:pStyle w:val="a3"/>
        <w:rPr>
          <w:rFonts w:ascii="Times New Roman" w:hAnsi="Times New Roman" w:cs="Times New Roman"/>
          <w:sz w:val="28"/>
          <w:szCs w:val="28"/>
          <w:lang w:eastAsia="ru-RU"/>
        </w:rPr>
      </w:pPr>
      <w:r w:rsidRPr="004209C1">
        <w:rPr>
          <w:rFonts w:ascii="Times New Roman" w:hAnsi="Times New Roman" w:cs="Times New Roman"/>
          <w:sz w:val="28"/>
          <w:szCs w:val="28"/>
          <w:lang w:eastAsia="ru-RU"/>
        </w:rPr>
        <w:t>Составитель                            Рассказова Татьяна Владимировна;</w:t>
      </w:r>
    </w:p>
    <w:p w:rsidR="000E5C12" w:rsidRDefault="000E5C12" w:rsidP="000E5C12">
      <w:pPr>
        <w:pStyle w:val="a3"/>
        <w:rPr>
          <w:rFonts w:ascii="Times New Roman" w:hAnsi="Times New Roman" w:cs="Times New Roman"/>
          <w:sz w:val="28"/>
          <w:szCs w:val="28"/>
          <w:lang w:eastAsia="ru-RU"/>
        </w:rPr>
      </w:pPr>
      <w:r w:rsidRPr="004209C1">
        <w:rPr>
          <w:rFonts w:ascii="Times New Roman" w:hAnsi="Times New Roman" w:cs="Times New Roman"/>
          <w:sz w:val="28"/>
          <w:szCs w:val="28"/>
          <w:lang w:eastAsia="ru-RU"/>
        </w:rPr>
        <w:t xml:space="preserve">                                                 учитель начальных классов</w:t>
      </w:r>
      <w:r w:rsidRPr="004209C1">
        <w:rPr>
          <w:rFonts w:ascii="Times New Roman" w:hAnsi="Times New Roman" w:cs="Times New Roman"/>
          <w:sz w:val="28"/>
          <w:szCs w:val="28"/>
          <w:lang w:eastAsia="ru-RU"/>
        </w:rPr>
        <w:tab/>
      </w:r>
    </w:p>
    <w:p w:rsidR="000E5C12" w:rsidRDefault="000E5C12" w:rsidP="000E5C12">
      <w:pPr>
        <w:pStyle w:val="a3"/>
        <w:rPr>
          <w:rFonts w:ascii="Times New Roman" w:hAnsi="Times New Roman" w:cs="Times New Roman"/>
          <w:sz w:val="28"/>
          <w:szCs w:val="28"/>
          <w:lang w:eastAsia="ru-RU"/>
        </w:rPr>
      </w:pPr>
    </w:p>
    <w:p w:rsidR="00232F22" w:rsidRPr="000E5C12" w:rsidRDefault="00232F22" w:rsidP="000E5C12">
      <w:pPr>
        <w:pStyle w:val="a3"/>
        <w:rPr>
          <w:rFonts w:ascii="Times New Roman" w:hAnsi="Times New Roman" w:cs="Times New Roman"/>
          <w:sz w:val="28"/>
          <w:szCs w:val="28"/>
          <w:lang w:eastAsia="ru-RU"/>
        </w:rPr>
      </w:pP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sz w:val="28"/>
          <w:szCs w:val="28"/>
          <w:lang w:eastAsia="ru-RU"/>
        </w:rPr>
        <w:t xml:space="preserve">Программа разработана </w:t>
      </w:r>
      <w:r w:rsidRPr="004209C1">
        <w:rPr>
          <w:rFonts w:ascii="Times New Roman" w:hAnsi="Times New Roman" w:cs="Times New Roman"/>
          <w:bCs/>
          <w:sz w:val="28"/>
          <w:szCs w:val="28"/>
        </w:rPr>
        <w:t>на основе п</w:t>
      </w:r>
      <w:r w:rsidRPr="004209C1">
        <w:rPr>
          <w:rFonts w:ascii="Times New Roman" w:hAnsi="Times New Roman" w:cs="Times New Roman"/>
          <w:sz w:val="28"/>
          <w:szCs w:val="28"/>
        </w:rPr>
        <w:t xml:space="preserve">рограммы «Живой мир»» для специальных (коррекционных) образовательных учреждений </w:t>
      </w:r>
      <w:r w:rsidRPr="00452CDF">
        <w:rPr>
          <w:rFonts w:ascii="Times New Roman" w:hAnsi="Times New Roman" w:cs="Times New Roman"/>
          <w:sz w:val="28"/>
          <w:szCs w:val="28"/>
        </w:rPr>
        <w:t>VIII</w:t>
      </w:r>
      <w:r w:rsidRPr="004209C1">
        <w:rPr>
          <w:rFonts w:ascii="Times New Roman" w:hAnsi="Times New Roman" w:cs="Times New Roman"/>
          <w:sz w:val="28"/>
          <w:szCs w:val="28"/>
        </w:rPr>
        <w:t xml:space="preserve"> вида  0–4 классы»,  автор Н.Б.Матвеева, под редакцией к.п.н., профессора И.М. Бгажноковой (изд. 2011год).</w:t>
      </w:r>
    </w:p>
    <w:p w:rsidR="000E5C12" w:rsidRPr="004209C1" w:rsidRDefault="000E5C12" w:rsidP="000E5C12">
      <w:pPr>
        <w:rPr>
          <w:rFonts w:ascii="Times New Roman" w:hAnsi="Times New Roman"/>
          <w:sz w:val="28"/>
          <w:szCs w:val="28"/>
        </w:rPr>
      </w:pPr>
    </w:p>
    <w:p w:rsidR="000E5C12" w:rsidRPr="000E5C12" w:rsidRDefault="000350D4" w:rsidP="000E5C12">
      <w:pPr>
        <w:ind w:left="142" w:hanging="142"/>
        <w:jc w:val="center"/>
        <w:rPr>
          <w:rFonts w:ascii="Times New Roman" w:hAnsi="Times New Roman"/>
          <w:sz w:val="28"/>
          <w:szCs w:val="28"/>
        </w:rPr>
      </w:pPr>
      <w:r>
        <w:rPr>
          <w:rFonts w:ascii="Times New Roman" w:hAnsi="Times New Roman"/>
          <w:sz w:val="28"/>
          <w:szCs w:val="28"/>
        </w:rPr>
        <w:t>Моршанск 2024</w:t>
      </w:r>
    </w:p>
    <w:p w:rsidR="000E5C12" w:rsidRDefault="000E5C12" w:rsidP="000E5C12">
      <w:pPr>
        <w:pStyle w:val="a3"/>
        <w:ind w:firstLine="709"/>
        <w:jc w:val="center"/>
        <w:rPr>
          <w:rFonts w:ascii="Times New Roman" w:hAnsi="Times New Roman" w:cs="Times New Roman"/>
          <w:b/>
          <w:sz w:val="28"/>
          <w:szCs w:val="28"/>
        </w:rPr>
      </w:pPr>
      <w:r w:rsidRPr="004209C1">
        <w:rPr>
          <w:rFonts w:ascii="Times New Roman" w:hAnsi="Times New Roman" w:cs="Times New Roman"/>
          <w:b/>
          <w:sz w:val="28"/>
          <w:szCs w:val="28"/>
        </w:rPr>
        <w:lastRenderedPageBreak/>
        <w:t>Пояснительная записка.</w:t>
      </w:r>
    </w:p>
    <w:p w:rsidR="000A2F0F" w:rsidRPr="000A2F0F" w:rsidRDefault="000A2F0F" w:rsidP="000A2F0F">
      <w:pPr>
        <w:pStyle w:val="a3"/>
        <w:rPr>
          <w:rFonts w:ascii="Times New Roman" w:hAnsi="Times New Roman" w:cs="Times New Roman"/>
          <w:lang w:eastAsia="ru-RU"/>
        </w:rPr>
      </w:pPr>
      <w:r w:rsidRPr="000A2F0F">
        <w:rPr>
          <w:rFonts w:ascii="Times New Roman" w:hAnsi="Times New Roman" w:cs="Times New Roman"/>
          <w:sz w:val="28"/>
          <w:szCs w:val="28"/>
        </w:rPr>
        <w:t xml:space="preserve">Программа разработана в соответствии с </w:t>
      </w:r>
      <w:r w:rsidRPr="000A2F0F">
        <w:rPr>
          <w:rStyle w:val="ae"/>
          <w:rFonts w:ascii="Times New Roman" w:hAnsi="Times New Roman" w:cs="Times New Roman"/>
          <w:b w:val="0"/>
          <w:color w:val="1A1A1A"/>
          <w:sz w:val="28"/>
          <w:szCs w:val="28"/>
        </w:rPr>
        <w:t>Приказом Министерства просвещения Российской Федерации от 24.11.2022г. №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 Приказом Минпросвещения РФ от 17.07.2024 N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w:t>
      </w:r>
    </w:p>
    <w:p w:rsidR="000E5C12" w:rsidRPr="004209C1" w:rsidRDefault="000E5C12" w:rsidP="000E5C12">
      <w:pPr>
        <w:pStyle w:val="a3"/>
        <w:ind w:firstLine="709"/>
        <w:jc w:val="both"/>
        <w:rPr>
          <w:rFonts w:ascii="Times New Roman" w:hAnsi="Times New Roman" w:cs="Times New Roman"/>
          <w:sz w:val="28"/>
          <w:szCs w:val="28"/>
          <w:lang w:eastAsia="ru-RU"/>
        </w:rPr>
      </w:pPr>
      <w:r w:rsidRPr="004209C1">
        <w:rPr>
          <w:rFonts w:ascii="Times New Roman" w:hAnsi="Times New Roman" w:cs="Times New Roman"/>
          <w:sz w:val="28"/>
          <w:szCs w:val="28"/>
        </w:rPr>
        <w:t xml:space="preserve">Рабочая программа по предмету «Мир природы и человека» предназначена для учащихся 1 дополнительного класса  </w:t>
      </w:r>
      <w:r w:rsidRPr="00452CDF">
        <w:rPr>
          <w:rFonts w:ascii="Times New Roman" w:hAnsi="Times New Roman" w:cs="Times New Roman"/>
          <w:sz w:val="28"/>
          <w:szCs w:val="28"/>
        </w:rPr>
        <w:t>c</w:t>
      </w:r>
      <w:r w:rsidRPr="004209C1">
        <w:rPr>
          <w:rFonts w:ascii="Times New Roman" w:hAnsi="Times New Roman" w:cs="Times New Roman"/>
          <w:sz w:val="28"/>
          <w:szCs w:val="28"/>
        </w:rPr>
        <w:t xml:space="preserve"> лёгкой степенью умственной отсталости (интеллектуальными нарушениями).</w:t>
      </w:r>
    </w:p>
    <w:p w:rsidR="000E5C12" w:rsidRPr="00A90957" w:rsidRDefault="000E5C12" w:rsidP="000E5C12">
      <w:pPr>
        <w:pStyle w:val="a3"/>
        <w:ind w:firstLine="709"/>
        <w:jc w:val="both"/>
        <w:rPr>
          <w:rFonts w:ascii="Times New Roman" w:hAnsi="Times New Roman" w:cs="Times New Roman"/>
          <w:sz w:val="28"/>
          <w:szCs w:val="28"/>
        </w:rPr>
      </w:pPr>
      <w:r w:rsidRPr="00A90957">
        <w:rPr>
          <w:rFonts w:ascii="Times New Roman" w:hAnsi="Times New Roman" w:cs="Times New Roman"/>
          <w:sz w:val="28"/>
          <w:szCs w:val="28"/>
        </w:rPr>
        <w:t>Цель предмета «Мир природы и человека» заключается в формировании представлений об окружающем мире: живой и неживой природе, человеке, месте человека в природе, взаимосвязях человека и общества с природой.</w:t>
      </w:r>
    </w:p>
    <w:p w:rsidR="000E5C12" w:rsidRPr="004209C1" w:rsidRDefault="000E5C12" w:rsidP="000E5C12">
      <w:pPr>
        <w:pStyle w:val="a3"/>
        <w:ind w:firstLine="709"/>
        <w:jc w:val="both"/>
        <w:rPr>
          <w:rFonts w:ascii="Times New Roman" w:hAnsi="Times New Roman" w:cs="Times New Roman"/>
          <w:bCs/>
          <w:sz w:val="28"/>
          <w:szCs w:val="28"/>
        </w:rPr>
      </w:pPr>
      <w:r w:rsidRPr="004209C1">
        <w:rPr>
          <w:rFonts w:ascii="Times New Roman" w:hAnsi="Times New Roman" w:cs="Times New Roman"/>
          <w:sz w:val="28"/>
          <w:szCs w:val="28"/>
        </w:rPr>
        <w:t>Основной задачей программы «Мир природы и человека» является пропедевтика обучения предметам естествоведческого цикла. Работа по названной программе очень важна для обучения учащихся, имеющих нарушения интеллектуального развития, так как усвоение систематических знаний о природе способствует общему развитию детей, формирует образное и аналитическое мышление, способствует расширению кругозора, обогащает словарный запас, воспитывает в детях младшего возраста интерес и бережное отношение к живому.</w:t>
      </w:r>
    </w:p>
    <w:p w:rsidR="000E5C12" w:rsidRPr="004209C1" w:rsidRDefault="000E5C12" w:rsidP="000E5C12">
      <w:pPr>
        <w:pStyle w:val="a3"/>
        <w:ind w:firstLine="709"/>
        <w:jc w:val="both"/>
        <w:rPr>
          <w:rFonts w:ascii="Times New Roman" w:hAnsi="Times New Roman" w:cs="Times New Roman"/>
          <w:bCs/>
          <w:sz w:val="28"/>
          <w:szCs w:val="28"/>
        </w:rPr>
      </w:pPr>
      <w:r w:rsidRPr="004209C1">
        <w:rPr>
          <w:rFonts w:ascii="Times New Roman" w:hAnsi="Times New Roman" w:cs="Times New Roman"/>
          <w:sz w:val="28"/>
          <w:szCs w:val="28"/>
        </w:rPr>
        <w:t xml:space="preserve">Первый год обучения  закладывает  основу для формирования у учащихся базовых представлений о природе. </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Программа «Мир природы и человека» решает следующие задачи:</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формирование представлений о взаимосвязи живой и неживой природы;</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формирование представлений о солнце как источнике света и тепла на земле, его значении в жизни живой природы, смене времён года;</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формирование элементарных  представлений  о строении тела  человека и его безопасном поведении;</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формирование первоначальных сведений о природоохранительной деятельности человека;</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формирование представлений о многообразии растений, их строении, приспособлении к разным условиям жизни.</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 xml:space="preserve">В рабочей программе для 1 дополнительного класса   по учебному предмету «Мир природы и человека»    предусмотрено два уровня  овладения предметными результатами: минимальный и достаточный. Достаточный уровень освоения предметными результатами  не является обязательным для всех обучающихся с умственной отсталостью. </w:t>
      </w:r>
    </w:p>
    <w:p w:rsidR="000E5C12" w:rsidRPr="00A90957"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lastRenderedPageBreak/>
        <w:t xml:space="preserve">Минимальный уровень является обязательным для всех обучающихся с умственной отсталостью. </w:t>
      </w:r>
      <w:r w:rsidRPr="00A90957">
        <w:rPr>
          <w:rFonts w:ascii="Times New Roman" w:hAnsi="Times New Roman" w:cs="Times New Roman"/>
          <w:sz w:val="28"/>
          <w:szCs w:val="28"/>
        </w:rPr>
        <w:t>Отсутствие достижения этого уровня по учебному предмету в 1</w:t>
      </w:r>
      <w:r>
        <w:rPr>
          <w:rFonts w:ascii="Times New Roman" w:hAnsi="Times New Roman" w:cs="Times New Roman"/>
          <w:sz w:val="28"/>
          <w:szCs w:val="28"/>
        </w:rPr>
        <w:t xml:space="preserve"> дополнительном</w:t>
      </w:r>
      <w:r w:rsidRPr="00A90957">
        <w:rPr>
          <w:rFonts w:ascii="Times New Roman" w:hAnsi="Times New Roman" w:cs="Times New Roman"/>
          <w:sz w:val="28"/>
          <w:szCs w:val="28"/>
        </w:rPr>
        <w:t xml:space="preserve"> классе не является препятствием к продолжению образования по данному варианту программы.</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 xml:space="preserve">В 1 дополнительном классе ведётся безоценочное  обучение, основная цель которого  - сформировать и развить оценочную деятельность детей, сделать педагогический  процесс гуманным и направленным на развитие личности ребёнка. Во время обучения целесообразно всячески поощрять и стимулировать работу учеников, используя только качественную оценку. </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 xml:space="preserve"> В течение года проводится </w:t>
      </w:r>
      <w:r w:rsidRPr="004209C1">
        <w:rPr>
          <w:rFonts w:ascii="Times New Roman" w:hAnsi="Times New Roman" w:cs="Times New Roman"/>
          <w:color w:val="000000"/>
          <w:sz w:val="28"/>
          <w:szCs w:val="28"/>
        </w:rPr>
        <w:t>диагностика  уровня усвоения знаний, умений и навыков учащихся.  Он состоит из анализа  двух этапов:</w:t>
      </w:r>
    </w:p>
    <w:p w:rsidR="000E5C12" w:rsidRPr="004209C1" w:rsidRDefault="000E5C12" w:rsidP="000E5C12">
      <w:pPr>
        <w:pStyle w:val="a3"/>
        <w:ind w:firstLine="709"/>
        <w:jc w:val="both"/>
        <w:rPr>
          <w:rFonts w:ascii="Times New Roman" w:hAnsi="Times New Roman" w:cs="Times New Roman"/>
          <w:color w:val="000000"/>
          <w:sz w:val="28"/>
          <w:szCs w:val="28"/>
        </w:rPr>
      </w:pPr>
      <w:r w:rsidRPr="004209C1">
        <w:rPr>
          <w:rFonts w:ascii="Times New Roman" w:hAnsi="Times New Roman" w:cs="Times New Roman"/>
          <w:color w:val="000000"/>
          <w:sz w:val="28"/>
          <w:szCs w:val="28"/>
        </w:rPr>
        <w:t xml:space="preserve">1 этап – стартовая диагностика на начало изучения темы. </w:t>
      </w:r>
    </w:p>
    <w:p w:rsidR="000E5C12" w:rsidRPr="004209C1" w:rsidRDefault="000E5C12" w:rsidP="000E5C12">
      <w:pPr>
        <w:pStyle w:val="a3"/>
        <w:ind w:firstLine="709"/>
        <w:jc w:val="both"/>
        <w:rPr>
          <w:rFonts w:ascii="Times New Roman" w:hAnsi="Times New Roman" w:cs="Times New Roman"/>
          <w:color w:val="000000"/>
          <w:sz w:val="28"/>
          <w:szCs w:val="28"/>
        </w:rPr>
      </w:pPr>
      <w:r w:rsidRPr="004209C1">
        <w:rPr>
          <w:rFonts w:ascii="Times New Roman" w:hAnsi="Times New Roman" w:cs="Times New Roman"/>
          <w:color w:val="000000"/>
          <w:sz w:val="28"/>
          <w:szCs w:val="28"/>
        </w:rPr>
        <w:t>Цель: определить готовность и предпосылки к освоению программного материала по изучаемым темам.</w:t>
      </w:r>
    </w:p>
    <w:p w:rsidR="000E5C12" w:rsidRPr="004209C1" w:rsidRDefault="000E5C12" w:rsidP="000E5C12">
      <w:pPr>
        <w:pStyle w:val="a3"/>
        <w:ind w:firstLine="709"/>
        <w:jc w:val="both"/>
        <w:rPr>
          <w:rFonts w:ascii="Times New Roman" w:hAnsi="Times New Roman" w:cs="Times New Roman"/>
          <w:color w:val="000000"/>
          <w:sz w:val="28"/>
          <w:szCs w:val="28"/>
        </w:rPr>
      </w:pPr>
      <w:r w:rsidRPr="004209C1">
        <w:rPr>
          <w:rFonts w:ascii="Times New Roman" w:hAnsi="Times New Roman" w:cs="Times New Roman"/>
          <w:color w:val="000000"/>
          <w:sz w:val="28"/>
          <w:szCs w:val="28"/>
        </w:rPr>
        <w:t xml:space="preserve">2 этап – итоговая диагностика. </w:t>
      </w:r>
    </w:p>
    <w:p w:rsidR="000E5C12" w:rsidRPr="004209C1" w:rsidRDefault="000E5C12" w:rsidP="000E5C12">
      <w:pPr>
        <w:pStyle w:val="a3"/>
        <w:ind w:firstLine="709"/>
        <w:jc w:val="both"/>
        <w:rPr>
          <w:rFonts w:ascii="Times New Roman" w:hAnsi="Times New Roman" w:cs="Times New Roman"/>
          <w:color w:val="000000"/>
          <w:sz w:val="28"/>
          <w:szCs w:val="28"/>
        </w:rPr>
      </w:pPr>
      <w:r w:rsidRPr="004209C1">
        <w:rPr>
          <w:rFonts w:ascii="Times New Roman" w:hAnsi="Times New Roman" w:cs="Times New Roman"/>
          <w:color w:val="000000"/>
          <w:sz w:val="28"/>
          <w:szCs w:val="28"/>
        </w:rPr>
        <w:t xml:space="preserve">Цель: Выявить уровень усвоения материала и умения использовать полученные знания на практике. </w:t>
      </w:r>
    </w:p>
    <w:p w:rsidR="000E5C12" w:rsidRPr="004209C1" w:rsidRDefault="000E5C12" w:rsidP="000E5C12">
      <w:pPr>
        <w:pStyle w:val="a3"/>
        <w:ind w:firstLine="709"/>
        <w:jc w:val="both"/>
        <w:rPr>
          <w:rFonts w:ascii="Times New Roman" w:hAnsi="Times New Roman" w:cs="Times New Roman"/>
          <w:color w:val="000000"/>
          <w:sz w:val="28"/>
          <w:szCs w:val="28"/>
        </w:rPr>
      </w:pPr>
      <w:r w:rsidRPr="004209C1">
        <w:rPr>
          <w:rFonts w:ascii="Times New Roman" w:hAnsi="Times New Roman" w:cs="Times New Roman"/>
          <w:color w:val="000000"/>
          <w:sz w:val="28"/>
          <w:szCs w:val="28"/>
        </w:rPr>
        <w:t xml:space="preserve">Данные этапов диагностики фиксируются в сводной таблице достижений предметных результатов. </w:t>
      </w:r>
    </w:p>
    <w:p w:rsidR="000E5C12" w:rsidRPr="004209C1" w:rsidRDefault="000E5C12" w:rsidP="000E5C12">
      <w:pPr>
        <w:pStyle w:val="a3"/>
        <w:ind w:firstLine="709"/>
        <w:jc w:val="both"/>
        <w:rPr>
          <w:rFonts w:ascii="Times New Roman" w:hAnsi="Times New Roman" w:cs="Times New Roman"/>
          <w:sz w:val="28"/>
          <w:szCs w:val="28"/>
          <w:lang w:eastAsia="zh-CN"/>
        </w:rPr>
      </w:pPr>
      <w:r w:rsidRPr="004209C1">
        <w:rPr>
          <w:rFonts w:ascii="Times New Roman" w:hAnsi="Times New Roman" w:cs="Times New Roman"/>
          <w:sz w:val="28"/>
          <w:szCs w:val="28"/>
          <w:lang w:eastAsia="zh-CN"/>
        </w:rPr>
        <w:t>По итогам каждого этапа диагностики заполняется  графа знаком, представленным в виде баллов:</w:t>
      </w:r>
    </w:p>
    <w:p w:rsidR="000E5C12" w:rsidRPr="004209C1" w:rsidRDefault="000E5C12" w:rsidP="000E5C12">
      <w:pPr>
        <w:pStyle w:val="a3"/>
        <w:ind w:firstLine="709"/>
        <w:jc w:val="both"/>
        <w:rPr>
          <w:rFonts w:ascii="Times New Roman" w:hAnsi="Times New Roman" w:cs="Times New Roman"/>
          <w:sz w:val="28"/>
          <w:szCs w:val="28"/>
          <w:lang w:eastAsia="zh-CN"/>
        </w:rPr>
      </w:pPr>
      <w:r w:rsidRPr="004209C1">
        <w:rPr>
          <w:rFonts w:ascii="Times New Roman" w:hAnsi="Times New Roman" w:cs="Times New Roman"/>
          <w:sz w:val="28"/>
          <w:szCs w:val="28"/>
          <w:lang w:eastAsia="zh-CN"/>
        </w:rPr>
        <w:t>0 баллов  – не проявил данное умение (не научился).</w:t>
      </w:r>
    </w:p>
    <w:p w:rsidR="000E5C12" w:rsidRPr="004209C1" w:rsidRDefault="000E5C12" w:rsidP="000E5C12">
      <w:pPr>
        <w:pStyle w:val="a3"/>
        <w:ind w:firstLine="709"/>
        <w:jc w:val="both"/>
        <w:rPr>
          <w:rFonts w:ascii="Times New Roman" w:hAnsi="Times New Roman" w:cs="Times New Roman"/>
          <w:sz w:val="28"/>
          <w:szCs w:val="28"/>
          <w:lang w:eastAsia="zh-CN"/>
        </w:rPr>
      </w:pPr>
      <w:r w:rsidRPr="004209C1">
        <w:rPr>
          <w:rFonts w:ascii="Times New Roman" w:hAnsi="Times New Roman" w:cs="Times New Roman"/>
          <w:sz w:val="28"/>
          <w:szCs w:val="28"/>
          <w:lang w:eastAsia="zh-CN"/>
        </w:rPr>
        <w:t>1 балл  – демонстрирует умение только с помощью учителя (частично научился).</w:t>
      </w:r>
    </w:p>
    <w:p w:rsidR="000E5C12" w:rsidRPr="004209C1" w:rsidRDefault="000E5C12" w:rsidP="000E5C12">
      <w:pPr>
        <w:pStyle w:val="a3"/>
        <w:ind w:firstLine="709"/>
        <w:jc w:val="both"/>
        <w:rPr>
          <w:rFonts w:ascii="Times New Roman" w:hAnsi="Times New Roman" w:cs="Times New Roman"/>
          <w:sz w:val="28"/>
          <w:szCs w:val="28"/>
          <w:lang w:eastAsia="zh-CN"/>
        </w:rPr>
      </w:pPr>
      <w:r w:rsidRPr="004209C1">
        <w:rPr>
          <w:rFonts w:ascii="Times New Roman" w:hAnsi="Times New Roman" w:cs="Times New Roman"/>
          <w:sz w:val="28"/>
          <w:szCs w:val="28"/>
          <w:lang w:eastAsia="zh-CN"/>
        </w:rPr>
        <w:t>2 балла – допускает ошибки при демонстрации умений,  требуется частичная помощь учителя.</w:t>
      </w:r>
    </w:p>
    <w:p w:rsidR="000E5C12" w:rsidRPr="004209C1" w:rsidRDefault="000E5C12" w:rsidP="000E5C12">
      <w:pPr>
        <w:pStyle w:val="a3"/>
        <w:ind w:firstLine="709"/>
        <w:jc w:val="both"/>
        <w:rPr>
          <w:rFonts w:ascii="Times New Roman" w:hAnsi="Times New Roman" w:cs="Times New Roman"/>
          <w:sz w:val="28"/>
          <w:szCs w:val="28"/>
          <w:lang w:eastAsia="zh-CN"/>
        </w:rPr>
      </w:pPr>
      <w:r w:rsidRPr="004209C1">
        <w:rPr>
          <w:rFonts w:ascii="Times New Roman" w:hAnsi="Times New Roman" w:cs="Times New Roman"/>
          <w:sz w:val="28"/>
          <w:szCs w:val="28"/>
          <w:lang w:eastAsia="zh-CN"/>
        </w:rPr>
        <w:t xml:space="preserve">3 балла – демонстрирует в работе данное умение  самостоятельно.   </w:t>
      </w:r>
    </w:p>
    <w:p w:rsidR="000E5C12" w:rsidRPr="004209C1" w:rsidRDefault="000E5C12" w:rsidP="000E5C12">
      <w:pPr>
        <w:pStyle w:val="a3"/>
        <w:ind w:firstLine="709"/>
        <w:jc w:val="both"/>
        <w:rPr>
          <w:rFonts w:ascii="Times New Roman" w:hAnsi="Times New Roman" w:cs="Times New Roman"/>
          <w:color w:val="000000"/>
          <w:sz w:val="28"/>
          <w:szCs w:val="28"/>
        </w:rPr>
      </w:pPr>
      <w:r w:rsidRPr="004209C1">
        <w:rPr>
          <w:rFonts w:ascii="Times New Roman" w:hAnsi="Times New Roman" w:cs="Times New Roman"/>
          <w:color w:val="000000"/>
          <w:sz w:val="28"/>
          <w:szCs w:val="28"/>
        </w:rPr>
        <w:t>Результаты  дают возможность получить объективную информацию об уровне усвоения знаний, умений и навыков в текущем учебном году; запланировать индивидуальную и групповую работу с учащимися на следующий этап обучения.</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В ходе реализации программы «Мир природы и человека» в 1 дополнительном классе так же проводится диагностика всех групп БУД, которая  отражает  индивидуальные достижения обучающихся и позволит сделать вывод об эффективности проводимой в этом направлении работы.  Базовые учебные действия отслеживаются в результате  наблюдений, опроса,   практических действий в  игровых ситуациях,  в виде различных заданий с элементами тестирования.</w:t>
      </w:r>
      <w:r w:rsidRPr="004209C1">
        <w:rPr>
          <w:rFonts w:ascii="Times New Roman" w:hAnsi="Times New Roman" w:cs="Times New Roman"/>
          <w:sz w:val="28"/>
          <w:szCs w:val="28"/>
        </w:rPr>
        <w:tab/>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Для оценки сформированности  каждого действия  используется  следующая  система оценки:</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0 баллов ― действие отсутствует, обучающийся не понимает его смысла, не включается в процесс выполнения вместе с учителем;</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lastRenderedPageBreak/>
        <w:t>1 балл ― смысл действия понимает, связывает с конкретной ситуацией,  выполняет действие только по прямому указанию учителя, при необходимости требуется оказание помощи;</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2 балла ― преимущественно выполняет действие по указанию учителя, в отдельных ситуациях способен выполнить его самостоятельно;</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3 балла ― способен(а)   самостоятельно выполнять действие в определенных ситуациях, нередко допускает ошибки, которые исправляет по прямому указанию учителя;</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4 балла ― способен(а) самостоятельно применять действие, но иногда допускает ошибки, которые исправляет по замечанию учителя;</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5 баллов ― самостоятельно применяет действие в любой ситуации.</w:t>
      </w:r>
    </w:p>
    <w:p w:rsidR="000E5C12" w:rsidRPr="004209C1" w:rsidRDefault="000E5C12" w:rsidP="000E5C12">
      <w:pPr>
        <w:pStyle w:val="a3"/>
        <w:ind w:firstLine="709"/>
        <w:jc w:val="both"/>
        <w:rPr>
          <w:rFonts w:ascii="Times New Roman" w:hAnsi="Times New Roman" w:cs="Times New Roman"/>
          <w:color w:val="000000"/>
          <w:sz w:val="28"/>
          <w:szCs w:val="28"/>
        </w:rPr>
      </w:pPr>
    </w:p>
    <w:p w:rsidR="000E5C12" w:rsidRPr="004209C1"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II</w:t>
      </w:r>
      <w:r w:rsidRPr="004209C1">
        <w:rPr>
          <w:rFonts w:ascii="Times New Roman" w:hAnsi="Times New Roman" w:cs="Times New Roman"/>
          <w:sz w:val="28"/>
          <w:szCs w:val="28"/>
        </w:rPr>
        <w:t>. Общая характеристика учебного предмета с учетом особенностей его освоения обучающимися.</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 xml:space="preserve">Содержание предмета  предусматривает знакомство с объектами и явлениями окружающего мира и дает возможность постепенно раскрывать причинно-следственные связи между природными явлениями и жизнью человека. </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В программе представлены блоки тем, последовательность изучения которых может варьироваться учителем самостоятельно. Практическая направленность учебного предмета реализуется через развитие способности к использованию знаний о живой и неживой природе, об особенностях человека как биосоциального  существа для  осмысленной и самостоятельной организации безопасной жизни в конкретных условиях.</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 xml:space="preserve">Содержание программы и уроки по предмету «Мир природы и человека» предполагает большое количество непосредственных наблюдений, поэтому особое значение придаётся экскурсиям, позволяющим организовать наблюдения за явлениями природы и её живыми и неживыми объектами. На уроках следует использовать разнообразные наглядные средства обучения: натуральные объекты, муляжи, макеты, гербарии, коллекции. Ведущими методами обучения являются беседы, рассказы, наблюдения и составление на их основе описаний объектов природы или природных явлений, разнообразная природоохранительная деятельность учащихся под руководством учителя. </w:t>
      </w:r>
    </w:p>
    <w:p w:rsidR="000E5C12" w:rsidRPr="004209C1" w:rsidRDefault="000E5C12" w:rsidP="000E5C12">
      <w:pPr>
        <w:pStyle w:val="a3"/>
        <w:ind w:firstLine="709"/>
        <w:jc w:val="both"/>
        <w:rPr>
          <w:rFonts w:ascii="Times New Roman" w:hAnsi="Times New Roman" w:cs="Times New Roman"/>
          <w:sz w:val="28"/>
          <w:szCs w:val="28"/>
          <w:lang w:eastAsia="ru-RU"/>
        </w:rPr>
      </w:pPr>
      <w:r w:rsidRPr="00A90957">
        <w:rPr>
          <w:rFonts w:ascii="Times New Roman" w:eastAsia="Times-Roman" w:hAnsi="Times New Roman" w:cs="Times New Roman"/>
          <w:sz w:val="28"/>
          <w:szCs w:val="28"/>
        </w:rPr>
        <w:t xml:space="preserve">Программный материал по предмету «Мир природы и человека»  в 1 </w:t>
      </w:r>
      <w:r>
        <w:rPr>
          <w:rFonts w:ascii="Times New Roman" w:eastAsia="Times-Roman" w:hAnsi="Times New Roman" w:cs="Times New Roman"/>
          <w:sz w:val="28"/>
          <w:szCs w:val="28"/>
        </w:rPr>
        <w:t xml:space="preserve">дополнительном </w:t>
      </w:r>
      <w:r w:rsidRPr="00A90957">
        <w:rPr>
          <w:rFonts w:ascii="Times New Roman" w:eastAsia="Times-Roman" w:hAnsi="Times New Roman" w:cs="Times New Roman"/>
          <w:sz w:val="28"/>
          <w:szCs w:val="28"/>
        </w:rPr>
        <w:t xml:space="preserve">классе </w:t>
      </w:r>
      <w:r w:rsidRPr="00A90957">
        <w:rPr>
          <w:rFonts w:ascii="Times New Roman" w:hAnsi="Times New Roman" w:cs="Times New Roman"/>
          <w:sz w:val="28"/>
          <w:szCs w:val="28"/>
        </w:rPr>
        <w:t xml:space="preserve">представлен   следующими разделами: Неживая природа. </w:t>
      </w:r>
      <w:r w:rsidRPr="004209C1">
        <w:rPr>
          <w:rFonts w:ascii="Times New Roman" w:hAnsi="Times New Roman" w:cs="Times New Roman"/>
          <w:sz w:val="28"/>
          <w:szCs w:val="28"/>
        </w:rPr>
        <w:t>Сезонные изменения в природе (времена года): сезонные изменения в неживой природе; растения и животные в разное время года; одежда людей, игры детей в разное время года.</w:t>
      </w:r>
      <w:r w:rsidRPr="004209C1">
        <w:rPr>
          <w:rFonts w:ascii="Times New Roman" w:hAnsi="Times New Roman" w:cs="Times New Roman"/>
          <w:sz w:val="28"/>
          <w:szCs w:val="28"/>
          <w:lang w:eastAsia="ru-RU"/>
        </w:rPr>
        <w:t xml:space="preserve">Живая природа: растения, животные, человек. </w:t>
      </w:r>
    </w:p>
    <w:p w:rsidR="000E5C12" w:rsidRPr="004209C1"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lastRenderedPageBreak/>
        <w:t>Содержание программы предполагает большое количество непосредственных наблюдений, поэтому особое значение придаётся экскурсиям, позволяющим организовать наблюдения за явлениями природы и её живыми и неживыми объектами.</w:t>
      </w:r>
    </w:p>
    <w:p w:rsidR="000E5C12" w:rsidRPr="00452CDF" w:rsidRDefault="000E5C12" w:rsidP="000E5C12">
      <w:pPr>
        <w:pStyle w:val="a3"/>
        <w:ind w:firstLine="709"/>
        <w:jc w:val="both"/>
        <w:rPr>
          <w:rFonts w:ascii="Times New Roman" w:hAnsi="Times New Roman" w:cs="Times New Roman"/>
          <w:sz w:val="28"/>
          <w:szCs w:val="28"/>
        </w:rPr>
      </w:pPr>
      <w:r w:rsidRPr="004209C1">
        <w:rPr>
          <w:rFonts w:ascii="Times New Roman" w:hAnsi="Times New Roman" w:cs="Times New Roman"/>
          <w:sz w:val="28"/>
          <w:szCs w:val="28"/>
        </w:rPr>
        <w:t xml:space="preserve">С целью повышения эффективности уроков, а также сознательного усвоения знаний   используются и активные методы обучения: проблемные и частично – поисковые. </w:t>
      </w:r>
      <w:r w:rsidRPr="00452CDF">
        <w:rPr>
          <w:rFonts w:ascii="Times New Roman" w:hAnsi="Times New Roman" w:cs="Times New Roman"/>
          <w:sz w:val="28"/>
          <w:szCs w:val="28"/>
        </w:rPr>
        <w:t>При переходе на обучение с применением электронных и дистанционных образовательных технологий в рабочую программу предмета «Мир природы и человека»вносится корректировка с учетом технических средств обучения</w:t>
      </w:r>
      <w:r w:rsidRPr="00452CDF">
        <w:rPr>
          <w:rFonts w:ascii="Times New Roman" w:eastAsia="Calibri" w:hAnsi="Times New Roman" w:cs="Times New Roman"/>
          <w:sz w:val="28"/>
          <w:szCs w:val="28"/>
        </w:rPr>
        <w:t xml:space="preserve"> (персональный компьютер ученика, выход в интернет, электронная почта, мессенджер – WhatsApp)</w:t>
      </w:r>
      <w:r w:rsidRPr="00452CDF">
        <w:rPr>
          <w:rFonts w:ascii="Times New Roman" w:hAnsi="Times New Roman" w:cs="Times New Roman"/>
          <w:sz w:val="28"/>
          <w:szCs w:val="28"/>
        </w:rPr>
        <w:t xml:space="preserve">  для определения способов офлайн и онлайн взаимодействия.  </w:t>
      </w:r>
    </w:p>
    <w:p w:rsidR="000E5C12"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Разрабатываются задания, вопросы, упражнения, обеспечивающие осознанное восприятие учебного материала.  Составляются файлы-задания,  разрабатывается дидактический материал.  Для  осуществления контроля  качества полученных знаний разрабатывается контрольно-измерительный материал:   онлайн-тесты, опросники, задания для контрольных и самостоятельных работ в дистанционном режиме.  </w:t>
      </w:r>
    </w:p>
    <w:p w:rsidR="000E5C12" w:rsidRDefault="000E5C12" w:rsidP="000E5C12">
      <w:pPr>
        <w:pStyle w:val="a3"/>
        <w:ind w:firstLine="709"/>
        <w:jc w:val="both"/>
        <w:rPr>
          <w:rFonts w:ascii="Times New Roman" w:hAnsi="Times New Roman" w:cs="Times New Roman"/>
          <w:b/>
          <w:sz w:val="28"/>
          <w:szCs w:val="28"/>
        </w:rPr>
      </w:pPr>
      <w:r w:rsidRPr="00452CDF">
        <w:rPr>
          <w:rFonts w:ascii="Times New Roman" w:hAnsi="Times New Roman" w:cs="Times New Roman"/>
          <w:b/>
          <w:sz w:val="28"/>
          <w:szCs w:val="28"/>
        </w:rPr>
        <w:t xml:space="preserve"> Описание  места  учебного предмета в учебном плане.</w:t>
      </w:r>
    </w:p>
    <w:p w:rsidR="000E5C12" w:rsidRDefault="000E5C12" w:rsidP="000E5C12">
      <w:pPr>
        <w:pStyle w:val="a3"/>
        <w:ind w:firstLine="709"/>
        <w:jc w:val="both"/>
        <w:rPr>
          <w:rFonts w:ascii="Times New Roman" w:hAnsi="Times New Roman" w:cs="Times New Roman"/>
          <w:b/>
          <w:sz w:val="28"/>
          <w:szCs w:val="28"/>
        </w:rPr>
      </w:pPr>
      <w:r w:rsidRPr="00452CDF">
        <w:rPr>
          <w:rFonts w:ascii="Times New Roman" w:hAnsi="Times New Roman" w:cs="Times New Roman"/>
          <w:sz w:val="28"/>
          <w:szCs w:val="28"/>
        </w:rPr>
        <w:t xml:space="preserve"> Предмет  «Мир природы и человека» входит в образовательную область «Естествознание» обязательной части учебного плана в соответствии с требованиями федерального государственного образовательного стандарта образования обучающихся с умственной отсталостью (интеллектуальными нарушениями) и изучается на начальном этапе обучения. </w:t>
      </w:r>
    </w:p>
    <w:p w:rsidR="000E5C12" w:rsidRDefault="000E5C12" w:rsidP="000E5C12">
      <w:pPr>
        <w:pStyle w:val="a3"/>
        <w:ind w:firstLine="709"/>
        <w:jc w:val="both"/>
        <w:rPr>
          <w:rFonts w:ascii="Times New Roman" w:hAnsi="Times New Roman" w:cs="Times New Roman"/>
          <w:b/>
          <w:sz w:val="28"/>
          <w:szCs w:val="28"/>
        </w:rPr>
      </w:pPr>
      <w:r w:rsidRPr="00452CDF">
        <w:rPr>
          <w:rFonts w:ascii="Times New Roman" w:hAnsi="Times New Roman" w:cs="Times New Roman"/>
          <w:sz w:val="28"/>
          <w:szCs w:val="28"/>
        </w:rPr>
        <w:t xml:space="preserve">В соответствии с  планом АООП и </w:t>
      </w:r>
      <w:r>
        <w:rPr>
          <w:rFonts w:ascii="Times New Roman" w:hAnsi="Times New Roman" w:cs="Times New Roman"/>
          <w:sz w:val="28"/>
          <w:szCs w:val="28"/>
        </w:rPr>
        <w:t xml:space="preserve">годовым календарным графиком   </w:t>
      </w:r>
      <w:r w:rsidRPr="00452CDF">
        <w:rPr>
          <w:rFonts w:ascii="Times New Roman" w:hAnsi="Times New Roman" w:cs="Times New Roman"/>
          <w:sz w:val="28"/>
          <w:szCs w:val="28"/>
        </w:rPr>
        <w:t>ОУ на 2021-2022 учебный го</w:t>
      </w:r>
      <w:r>
        <w:rPr>
          <w:rFonts w:ascii="Times New Roman" w:hAnsi="Times New Roman" w:cs="Times New Roman"/>
          <w:sz w:val="28"/>
          <w:szCs w:val="28"/>
        </w:rPr>
        <w:t>д программа    рассчитана на  66 часов</w:t>
      </w:r>
      <w:r w:rsidRPr="00452CDF">
        <w:rPr>
          <w:rFonts w:ascii="Times New Roman" w:hAnsi="Times New Roman" w:cs="Times New Roman"/>
          <w:sz w:val="28"/>
          <w:szCs w:val="28"/>
        </w:rPr>
        <w:t xml:space="preserve">  в год (2 часа в неделю).</w:t>
      </w:r>
    </w:p>
    <w:p w:rsidR="000E5C12" w:rsidRPr="00452CDF" w:rsidRDefault="000E5C12" w:rsidP="000E5C12">
      <w:pPr>
        <w:pStyle w:val="a3"/>
        <w:ind w:firstLine="709"/>
        <w:jc w:val="both"/>
        <w:rPr>
          <w:rFonts w:ascii="Times New Roman" w:hAnsi="Times New Roman" w:cs="Times New Roman"/>
          <w:b/>
          <w:sz w:val="28"/>
          <w:szCs w:val="28"/>
        </w:rPr>
      </w:pPr>
      <w:r w:rsidRPr="00452CDF">
        <w:rPr>
          <w:rFonts w:ascii="Times New Roman" w:hAnsi="Times New Roman" w:cs="Times New Roman"/>
          <w:color w:val="000000"/>
          <w:sz w:val="28"/>
          <w:szCs w:val="28"/>
        </w:rPr>
        <w:t>Результаты  освоения учебного предмета</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 xml:space="preserve">Программа обеспечивает достижение учащимися  1 </w:t>
      </w:r>
      <w:r>
        <w:rPr>
          <w:rFonts w:ascii="Times New Roman" w:hAnsi="Times New Roman" w:cs="Times New Roman"/>
          <w:color w:val="000000"/>
          <w:sz w:val="28"/>
          <w:szCs w:val="28"/>
        </w:rPr>
        <w:t xml:space="preserve">дополнительного </w:t>
      </w:r>
      <w:r w:rsidRPr="00452CDF">
        <w:rPr>
          <w:rFonts w:ascii="Times New Roman" w:hAnsi="Times New Roman" w:cs="Times New Roman"/>
          <w:color w:val="000000"/>
          <w:sz w:val="28"/>
          <w:szCs w:val="28"/>
        </w:rPr>
        <w:t>класса  базовых учебных действий:</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u w:val="single"/>
        </w:rPr>
        <w:t>1. Личностные учебные действия: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целостный, социально ориентированный взгляд на мир в единстве его природной и социальной частей;</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готовность к безопасному и бережному поведению в природе и обществе.</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u w:val="single"/>
        </w:rPr>
        <w:t>2. Коммуникативные учебные действия: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вступать в контакт и работать в коллективе (учитель – ученик, ученик – ученик,  ученик – класс, учитель  – класс);</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использовать принятые ритуалы социального взаимодействия с одноклассниками и учителем;</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доброжелательно относиться, сопереживать, конструктивно взаимодействовать с людьми. </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u w:val="single"/>
        </w:rPr>
        <w:t>3. Регулятивные учебные действия: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lastRenderedPageBreak/>
        <w:t>входить и выходить из учебного помещения со звонком;</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ориентироваться в пространстве класса (зала, учебного помещения);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пользоваться учебной мебелью;</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адекватно использовать ритуалы школьного поведения (поднимать руку, вставать и выходить из – за парты и т.д.);</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работать с учебными принадлежностями  ( инструментами) и организовывать своё рабочее место;</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принимать цели и произвольно включаться в деятельность, следовать предложенному плану и работать в общем темпе;</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активно участвовать в деятельности, контролировать и оценивать свои действия и действия одноклассников; </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соотносить свои действия и их результаты с заданными образцами, принимать оценку деятельности, оценивать её с учётом предложенных критериев, корректировать свою деятельность с учётом выявленных недочётов;</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передвигаться по школе,  находить свой класс, другие необходимые помещения.</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u w:val="single"/>
        </w:rPr>
        <w:t>4. Познавательные учебные действия: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выделять существенные, общие и отличительные свойства предметов;</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устанавливать  видо – родовые отношения предметов;</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делать простейшие обобщения, сравнивать,  классифицировать на наглядном материале;</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читать;</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наблюдать; работать с информацией (понимать изображение, устное высказывание, предъявленное на бумажных и электронных носителях); </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применять начальные сведения о сущности и особенностях объектов, процессов и явлений действительности в соответствии с содержанием конкретного учебного предмета и для решения познавательных и практических задач;</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использовать в жизни и деятельности некоторые межпредметные  знания, отражающие доступные существенные связи и отношения между объектами и процессами.</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Предметные результаты:  </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К концу обучения в 1 </w:t>
      </w:r>
      <w:r>
        <w:rPr>
          <w:rFonts w:ascii="Times New Roman" w:hAnsi="Times New Roman" w:cs="Times New Roman"/>
          <w:sz w:val="28"/>
          <w:szCs w:val="28"/>
        </w:rPr>
        <w:t xml:space="preserve">дополнительном </w:t>
      </w:r>
      <w:r w:rsidRPr="00452CDF">
        <w:rPr>
          <w:rFonts w:ascii="Times New Roman" w:hAnsi="Times New Roman" w:cs="Times New Roman"/>
          <w:sz w:val="28"/>
          <w:szCs w:val="28"/>
        </w:rPr>
        <w:t xml:space="preserve">классе  учащиеся  </w:t>
      </w:r>
      <w:r w:rsidRPr="00452CDF">
        <w:rPr>
          <w:rStyle w:val="3b"/>
          <w:i/>
          <w:iCs/>
          <w:color w:val="000000"/>
          <w:sz w:val="28"/>
          <w:szCs w:val="28"/>
        </w:rPr>
        <w:t xml:space="preserve">должны </w:t>
      </w:r>
      <w:r w:rsidRPr="00452CDF">
        <w:rPr>
          <w:rFonts w:ascii="Times New Roman" w:hAnsi="Times New Roman" w:cs="Times New Roman"/>
          <w:sz w:val="28"/>
          <w:szCs w:val="28"/>
        </w:rPr>
        <w:t xml:space="preserve"> усвоить следующие представления: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о мире живой и неживой природы;</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о человеке, работе его органов чувств;</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о погоде и её явлениях;</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о смене времён года.</w:t>
      </w:r>
    </w:p>
    <w:p w:rsidR="000E5C12" w:rsidRDefault="000E5C12" w:rsidP="000E5C12">
      <w:pPr>
        <w:pStyle w:val="a3"/>
        <w:ind w:firstLine="709"/>
        <w:jc w:val="both"/>
        <w:rPr>
          <w:rStyle w:val="3b"/>
          <w:i/>
          <w:sz w:val="28"/>
          <w:szCs w:val="28"/>
        </w:rPr>
      </w:pPr>
      <w:r w:rsidRPr="00452CDF">
        <w:rPr>
          <w:rFonts w:ascii="Times New Roman" w:hAnsi="Times New Roman" w:cs="Times New Roman"/>
          <w:sz w:val="28"/>
          <w:szCs w:val="28"/>
        </w:rPr>
        <w:t xml:space="preserve">К концу обучения в 1  </w:t>
      </w:r>
      <w:r>
        <w:rPr>
          <w:rFonts w:ascii="Times New Roman" w:hAnsi="Times New Roman" w:cs="Times New Roman"/>
          <w:sz w:val="28"/>
          <w:szCs w:val="28"/>
        </w:rPr>
        <w:t xml:space="preserve">дополнительном </w:t>
      </w:r>
      <w:r w:rsidRPr="00452CDF">
        <w:rPr>
          <w:rFonts w:ascii="Times New Roman" w:hAnsi="Times New Roman" w:cs="Times New Roman"/>
          <w:sz w:val="28"/>
          <w:szCs w:val="28"/>
        </w:rPr>
        <w:t xml:space="preserve">классе  учащиеся  </w:t>
      </w:r>
      <w:r w:rsidRPr="00452CDF">
        <w:rPr>
          <w:rStyle w:val="3b"/>
          <w:i/>
          <w:iCs/>
          <w:color w:val="000000"/>
          <w:sz w:val="28"/>
          <w:szCs w:val="28"/>
        </w:rPr>
        <w:t>должны  уметь.</w:t>
      </w:r>
    </w:p>
    <w:p w:rsidR="000E5C12" w:rsidRPr="00452CDF" w:rsidRDefault="000E5C12" w:rsidP="000E5C12">
      <w:pPr>
        <w:pStyle w:val="a3"/>
        <w:ind w:firstLine="709"/>
        <w:jc w:val="both"/>
        <w:rPr>
          <w:rFonts w:ascii="Times New Roman" w:hAnsi="Times New Roman" w:cs="Times New Roman"/>
          <w:b/>
          <w:i/>
          <w:sz w:val="28"/>
          <w:szCs w:val="28"/>
          <w:shd w:val="clear" w:color="auto" w:fill="FFFFFF"/>
        </w:rPr>
      </w:pPr>
      <w:r w:rsidRPr="00452CDF">
        <w:rPr>
          <w:rFonts w:ascii="Times New Roman" w:hAnsi="Times New Roman" w:cs="Times New Roman"/>
          <w:sz w:val="28"/>
          <w:szCs w:val="28"/>
        </w:rPr>
        <w:lastRenderedPageBreak/>
        <w:t>Достаточный уровень:</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правильно и точно называть изученные объекты, явления, их признаки;</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rPr>
        <w:t>- различать объекты живой и неживой природы;</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rPr>
        <w:t>- выделять части растений; узнавать в природе и на рисунках деревья, кусты, травы;</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rPr>
        <w:t>- называть наиболее распространённых диких и домашних животных  своей местности;</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rPr>
        <w:t>- называть и показывать органы чувств человека, объяснять их назначение.</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rPr>
        <w:t>Минимальный уровень:</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правильно и точно называть изучаемые объекты и явления  живой и  неживой природы;</w:t>
      </w:r>
    </w:p>
    <w:p w:rsidR="000E5C12" w:rsidRPr="00452CDF"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rPr>
        <w:t>- называть своё имя, фамилию, возраст, пол;</w:t>
      </w:r>
    </w:p>
    <w:p w:rsidR="000E5C12" w:rsidRDefault="000E5C12" w:rsidP="000E5C12">
      <w:pPr>
        <w:pStyle w:val="a3"/>
        <w:ind w:firstLine="709"/>
        <w:jc w:val="both"/>
        <w:rPr>
          <w:rFonts w:ascii="Times New Roman" w:hAnsi="Times New Roman" w:cs="Times New Roman"/>
          <w:sz w:val="28"/>
          <w:szCs w:val="28"/>
          <w:u w:val="single"/>
        </w:rPr>
      </w:pPr>
      <w:r w:rsidRPr="00452CDF">
        <w:rPr>
          <w:rFonts w:ascii="Times New Roman" w:hAnsi="Times New Roman" w:cs="Times New Roman"/>
          <w:sz w:val="28"/>
          <w:szCs w:val="28"/>
        </w:rPr>
        <w:t>- называть и показывать органы чувств человека.</w:t>
      </w:r>
    </w:p>
    <w:p w:rsidR="000E5C12" w:rsidRPr="00452CDF" w:rsidRDefault="000E5C12" w:rsidP="000E5C12">
      <w:pPr>
        <w:pStyle w:val="a3"/>
        <w:ind w:firstLine="709"/>
        <w:jc w:val="both"/>
        <w:rPr>
          <w:rFonts w:ascii="Times New Roman" w:hAnsi="Times New Roman" w:cs="Times New Roman"/>
          <w:b/>
          <w:sz w:val="28"/>
          <w:szCs w:val="28"/>
          <w:u w:val="single"/>
        </w:rPr>
      </w:pPr>
      <w:r w:rsidRPr="00452CDF">
        <w:rPr>
          <w:rFonts w:ascii="Times New Roman" w:hAnsi="Times New Roman" w:cs="Times New Roman"/>
          <w:b/>
          <w:sz w:val="28"/>
          <w:szCs w:val="28"/>
        </w:rPr>
        <w:t>Содержание программы.</w:t>
      </w: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Диагностика знаний и умений учащихся.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Выявление знаний и умений учащихся. Сезонные изменения в живой и неживой природе; умение правильно подбирать одежду по сезону; знания о жизни животных.</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Неживая природа.</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Введение. Экскурсия - наблюдение. Объекты живой и неживой природы. Земля и солнце. Значение солнца. Солнце и жизнь растений. День и ночь. Смена дня и ночи. Занятия людей днём и ночью. Небо днём и ночью. Сутки. Восход, закат. </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 Занятия людей утром, днём, вечером. Ночной сон. Режим дня.</w:t>
      </w:r>
    </w:p>
    <w:p w:rsidR="000E5C12" w:rsidRPr="00452CDF" w:rsidRDefault="000E5C12" w:rsidP="000E5C12">
      <w:pPr>
        <w:pStyle w:val="a3"/>
        <w:ind w:firstLine="709"/>
        <w:jc w:val="both"/>
        <w:rPr>
          <w:rFonts w:ascii="Times New Roman" w:hAnsi="Times New Roman" w:cs="Times New Roman"/>
          <w:sz w:val="28"/>
          <w:szCs w:val="28"/>
          <w:lang w:eastAsia="ru-RU"/>
        </w:rPr>
      </w:pPr>
    </w:p>
    <w:p w:rsidR="000E5C12" w:rsidRPr="00452CDF" w:rsidRDefault="000E5C12" w:rsidP="000E5C12">
      <w:pPr>
        <w:pStyle w:val="a3"/>
        <w:ind w:firstLine="709"/>
        <w:jc w:val="both"/>
        <w:rPr>
          <w:rFonts w:ascii="Times New Roman" w:hAnsi="Times New Roman" w:cs="Times New Roman"/>
          <w:b/>
          <w:i/>
          <w:sz w:val="28"/>
          <w:szCs w:val="28"/>
          <w:lang w:eastAsia="ru-RU"/>
        </w:rPr>
      </w:pPr>
      <w:r w:rsidRPr="00452CDF">
        <w:rPr>
          <w:rFonts w:ascii="Times New Roman" w:hAnsi="Times New Roman" w:cs="Times New Roman"/>
          <w:b/>
          <w:i/>
          <w:sz w:val="28"/>
          <w:szCs w:val="28"/>
          <w:lang w:eastAsia="ru-RU"/>
        </w:rPr>
        <w:t>Сезонные изменения в природе (времена года).</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Осень. Признаки осени.  Занятия и одежда детей осенью. Обобщение знаний по теме «Осень». Наблюдения за погодой. Зима. Признаки зимы.  Одежда и занятия  детей зимой. Обобщение знаний по теме «Зима». Наблюдения за погодой. Весна. Признаки весны.  Одежда и занятия  детей весной. Обобщение знаний по теме «Весна». Наблюдения за погодой. Лето. Признаки лета. Одежда и занятия детей летом.  Деятельность солнца осенью, зимой, весной, летом.</w:t>
      </w: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b/>
          <w:i/>
          <w:sz w:val="28"/>
          <w:szCs w:val="28"/>
        </w:rPr>
      </w:pPr>
      <w:r w:rsidRPr="00452CDF">
        <w:rPr>
          <w:rFonts w:ascii="Times New Roman" w:hAnsi="Times New Roman" w:cs="Times New Roman"/>
          <w:b/>
          <w:i/>
          <w:sz w:val="28"/>
          <w:szCs w:val="28"/>
        </w:rPr>
        <w:t>Живая природа.</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lastRenderedPageBreak/>
        <w:t>Животные. Строение и сходство животных. Различие животных. Детёныши животных. Домашние животные. Дикие животные. Приспособление животных к различным условиям жизни.  Приспособление животных к временам года.</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Человек. Части тела человека. Гигиенические навыки. Лицо человека. Глаза. Уши.</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Нос. Рот. Кожа. Осанка. Скелет и мышцы человека.</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Растения. Экскурсия в природу. Строение и сходство растений. Различие растений.</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Разнообразие цветов. Семена.  Плоды растений. Овощи и фрукты. Приспособление растений к сезонным изменениям в природе. Приспособление растений к разным условиям жизни.</w:t>
      </w: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jc w:val="both"/>
        <w:rPr>
          <w:rFonts w:ascii="Times New Roman" w:hAnsi="Times New Roman" w:cs="Times New Roman"/>
          <w:sz w:val="28"/>
          <w:szCs w:val="28"/>
        </w:rPr>
        <w:sectPr w:rsidR="000E5C12" w:rsidRPr="00452CDF" w:rsidSect="000E5C12">
          <w:type w:val="continuous"/>
          <w:pgSz w:w="16838" w:h="11906" w:orient="landscape"/>
          <w:pgMar w:top="851" w:right="851" w:bottom="567" w:left="1701" w:header="708" w:footer="708" w:gutter="0"/>
          <w:cols w:space="708"/>
          <w:docGrid w:linePitch="360"/>
        </w:sectPr>
      </w:pPr>
    </w:p>
    <w:p w:rsidR="000E5C12" w:rsidRPr="00F563BF" w:rsidRDefault="00407FAF" w:rsidP="00F563BF">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Календарно-т</w:t>
      </w:r>
      <w:r w:rsidR="000E5C12" w:rsidRPr="00F563BF">
        <w:rPr>
          <w:rFonts w:ascii="Times New Roman" w:hAnsi="Times New Roman" w:cs="Times New Roman"/>
          <w:b/>
          <w:sz w:val="28"/>
          <w:szCs w:val="28"/>
        </w:rPr>
        <w:t>ематическое планирование.</w:t>
      </w:r>
    </w:p>
    <w:p w:rsidR="000E5C12" w:rsidRPr="00452CDF" w:rsidRDefault="000E5C12" w:rsidP="000E5C12">
      <w:pPr>
        <w:pStyle w:val="a3"/>
        <w:ind w:firstLine="709"/>
        <w:jc w:val="both"/>
        <w:rPr>
          <w:rFonts w:ascii="Times New Roman" w:hAnsi="Times New Roman" w:cs="Times New Roman"/>
          <w:sz w:val="28"/>
          <w:szCs w:val="28"/>
        </w:rPr>
      </w:pPr>
      <w:r>
        <w:rPr>
          <w:rFonts w:ascii="Times New Roman" w:hAnsi="Times New Roman" w:cs="Times New Roman"/>
          <w:sz w:val="28"/>
          <w:szCs w:val="28"/>
        </w:rPr>
        <w:t xml:space="preserve">1четверть (18 часов) </w:t>
      </w:r>
      <w:r w:rsidRPr="00452CDF">
        <w:rPr>
          <w:rFonts w:ascii="Times New Roman" w:hAnsi="Times New Roman" w:cs="Times New Roman"/>
          <w:sz w:val="28"/>
          <w:szCs w:val="28"/>
        </w:rPr>
        <w:t>2 часа  в неделю.</w:t>
      </w: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5"/>
        <w:gridCol w:w="3055"/>
        <w:gridCol w:w="3780"/>
        <w:gridCol w:w="3420"/>
        <w:gridCol w:w="1080"/>
        <w:gridCol w:w="1303"/>
        <w:gridCol w:w="1134"/>
      </w:tblGrid>
      <w:tr w:rsidR="000E5C12" w:rsidRPr="00D965D3" w:rsidTr="000E5C12">
        <w:trPr>
          <w:trHeight w:val="338"/>
        </w:trPr>
        <w:tc>
          <w:tcPr>
            <w:tcW w:w="545"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п\п</w:t>
            </w:r>
          </w:p>
        </w:tc>
        <w:tc>
          <w:tcPr>
            <w:tcW w:w="3055"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Тема урока</w:t>
            </w:r>
          </w:p>
        </w:tc>
        <w:tc>
          <w:tcPr>
            <w:tcW w:w="378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Цели</w:t>
            </w:r>
          </w:p>
        </w:tc>
        <w:tc>
          <w:tcPr>
            <w:tcW w:w="342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Основные виды деятельности</w:t>
            </w:r>
          </w:p>
        </w:tc>
        <w:tc>
          <w:tcPr>
            <w:tcW w:w="108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Кол-во часов</w:t>
            </w:r>
          </w:p>
        </w:tc>
        <w:tc>
          <w:tcPr>
            <w:tcW w:w="2437" w:type="dxa"/>
            <w:gridSpan w:val="2"/>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Дата</w:t>
            </w:r>
          </w:p>
        </w:tc>
      </w:tr>
      <w:tr w:rsidR="000E5C12" w:rsidRPr="00D965D3" w:rsidTr="000E5C12">
        <w:trPr>
          <w:trHeight w:val="241"/>
        </w:trPr>
        <w:tc>
          <w:tcPr>
            <w:tcW w:w="545" w:type="dxa"/>
            <w:vMerge/>
          </w:tcPr>
          <w:p w:rsidR="000E5C12" w:rsidRPr="00D965D3" w:rsidRDefault="000E5C12" w:rsidP="000E5C12">
            <w:pPr>
              <w:pStyle w:val="a3"/>
              <w:jc w:val="both"/>
              <w:rPr>
                <w:rFonts w:ascii="Times New Roman" w:hAnsi="Times New Roman" w:cs="Times New Roman"/>
                <w:szCs w:val="24"/>
              </w:rPr>
            </w:pPr>
          </w:p>
        </w:tc>
        <w:tc>
          <w:tcPr>
            <w:tcW w:w="3055" w:type="dxa"/>
            <w:vMerge/>
          </w:tcPr>
          <w:p w:rsidR="000E5C12" w:rsidRPr="00D965D3" w:rsidRDefault="000E5C12" w:rsidP="000E5C12">
            <w:pPr>
              <w:pStyle w:val="a3"/>
              <w:jc w:val="both"/>
              <w:rPr>
                <w:rFonts w:ascii="Times New Roman" w:hAnsi="Times New Roman" w:cs="Times New Roman"/>
                <w:szCs w:val="24"/>
              </w:rPr>
            </w:pPr>
          </w:p>
        </w:tc>
        <w:tc>
          <w:tcPr>
            <w:tcW w:w="3780" w:type="dxa"/>
            <w:vMerge/>
          </w:tcPr>
          <w:p w:rsidR="000E5C12" w:rsidRPr="00D965D3" w:rsidRDefault="000E5C12" w:rsidP="000E5C12">
            <w:pPr>
              <w:pStyle w:val="a3"/>
              <w:jc w:val="both"/>
              <w:rPr>
                <w:rFonts w:ascii="Times New Roman" w:hAnsi="Times New Roman" w:cs="Times New Roman"/>
                <w:szCs w:val="24"/>
              </w:rPr>
            </w:pPr>
          </w:p>
        </w:tc>
        <w:tc>
          <w:tcPr>
            <w:tcW w:w="3420" w:type="dxa"/>
            <w:vMerge/>
          </w:tcPr>
          <w:p w:rsidR="000E5C12" w:rsidRPr="00D965D3" w:rsidRDefault="000E5C12" w:rsidP="000E5C12">
            <w:pPr>
              <w:pStyle w:val="a3"/>
              <w:jc w:val="both"/>
              <w:rPr>
                <w:rFonts w:ascii="Times New Roman" w:hAnsi="Times New Roman" w:cs="Times New Roman"/>
                <w:szCs w:val="24"/>
              </w:rPr>
            </w:pPr>
          </w:p>
        </w:tc>
        <w:tc>
          <w:tcPr>
            <w:tcW w:w="1080" w:type="dxa"/>
            <w:vMerge/>
          </w:tcPr>
          <w:p w:rsidR="000E5C12" w:rsidRPr="00D965D3" w:rsidRDefault="000E5C12" w:rsidP="000E5C12">
            <w:pPr>
              <w:pStyle w:val="a3"/>
              <w:jc w:val="both"/>
              <w:rPr>
                <w:rFonts w:ascii="Times New Roman" w:hAnsi="Times New Roman" w:cs="Times New Roman"/>
                <w:szCs w:val="24"/>
              </w:rPr>
            </w:pPr>
          </w:p>
        </w:tc>
        <w:tc>
          <w:tcPr>
            <w:tcW w:w="1303"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По плану</w:t>
            </w:r>
          </w:p>
        </w:tc>
        <w:tc>
          <w:tcPr>
            <w:tcW w:w="1134"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По факту</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1. </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Введение.  Экскурсия - наблюдение.</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представления детей о солнце, земле, небе, облаках, ветре; о многообразии растений и насекомых.</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Участие в беседе;</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наблюдение за природой.</w:t>
            </w:r>
          </w:p>
        </w:tc>
        <w:tc>
          <w:tcPr>
            <w:tcW w:w="1080"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2</w:t>
            </w:r>
            <w:r w:rsidRPr="00D965D3">
              <w:rPr>
                <w:rFonts w:ascii="Times New Roman" w:hAnsi="Times New Roman" w:cs="Times New Roman"/>
                <w:szCs w:val="24"/>
              </w:rPr>
              <w:t>ч</w:t>
            </w:r>
          </w:p>
        </w:tc>
        <w:tc>
          <w:tcPr>
            <w:tcW w:w="1303" w:type="dxa"/>
          </w:tcPr>
          <w:p w:rsidR="002F1E28" w:rsidRDefault="002F1E28" w:rsidP="000E5C12">
            <w:pPr>
              <w:pStyle w:val="a3"/>
              <w:jc w:val="both"/>
              <w:rPr>
                <w:rFonts w:ascii="Times New Roman" w:hAnsi="Times New Roman" w:cs="Times New Roman"/>
                <w:szCs w:val="24"/>
              </w:rPr>
            </w:pPr>
            <w:r>
              <w:rPr>
                <w:rFonts w:ascii="Times New Roman" w:hAnsi="Times New Roman" w:cs="Times New Roman"/>
                <w:szCs w:val="24"/>
              </w:rPr>
              <w:t>05.09</w:t>
            </w:r>
          </w:p>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06.09</w:t>
            </w:r>
          </w:p>
        </w:tc>
        <w:tc>
          <w:tcPr>
            <w:tcW w:w="1134" w:type="dxa"/>
          </w:tcPr>
          <w:p w:rsidR="002F1E28" w:rsidRDefault="002F1E28" w:rsidP="00132AB5">
            <w:pPr>
              <w:pStyle w:val="a3"/>
              <w:jc w:val="both"/>
              <w:rPr>
                <w:rFonts w:ascii="Times New Roman" w:hAnsi="Times New Roman" w:cs="Times New Roman"/>
                <w:szCs w:val="24"/>
              </w:rPr>
            </w:pPr>
            <w:r>
              <w:rPr>
                <w:rFonts w:ascii="Times New Roman" w:hAnsi="Times New Roman" w:cs="Times New Roman"/>
                <w:szCs w:val="24"/>
              </w:rPr>
              <w:t>05.09</w:t>
            </w:r>
          </w:p>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06.09</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2. </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Объекты живой и неживой природы.</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Обобщить наблюдения, полученные во время экскурсии. Ввести понятия «живая» и «неживая природа».</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12.09</w:t>
            </w:r>
          </w:p>
        </w:tc>
        <w:tc>
          <w:tcPr>
            <w:tcW w:w="1134" w:type="dxa"/>
          </w:tcPr>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12.09</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3. </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Земля и солнце.</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Закрепить понятия «живая» и «неживая природа». Ввести понятия: «планета», «звезда».</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13.09</w:t>
            </w:r>
          </w:p>
        </w:tc>
        <w:tc>
          <w:tcPr>
            <w:tcW w:w="1134" w:type="dxa"/>
          </w:tcPr>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13.09</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4.</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Значение солнца.</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деятельностью солнца и его влиянием на изменения,  происходящие в природе.</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в тетрадях.</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19.09</w:t>
            </w:r>
          </w:p>
        </w:tc>
        <w:tc>
          <w:tcPr>
            <w:tcW w:w="1134" w:type="dxa"/>
          </w:tcPr>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19.09</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5. </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Солнце и жизнь растений.</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Закрепить знания о деятельности солнца и его влиянии на жизнь растений.</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20.09</w:t>
            </w:r>
          </w:p>
        </w:tc>
        <w:tc>
          <w:tcPr>
            <w:tcW w:w="1134" w:type="dxa"/>
          </w:tcPr>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20.09</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6.</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День и ночь. Смена дня и ночи. Занятия людей днём и ночью.</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понятиями «день», «ночь»; «смена дня и ночи».</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суточным часам.</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2ч</w:t>
            </w:r>
          </w:p>
        </w:tc>
        <w:tc>
          <w:tcPr>
            <w:tcW w:w="1303" w:type="dxa"/>
          </w:tcPr>
          <w:p w:rsidR="002F1E28" w:rsidRDefault="002F1E28" w:rsidP="000E5C12">
            <w:pPr>
              <w:pStyle w:val="a3"/>
              <w:jc w:val="both"/>
              <w:rPr>
                <w:rFonts w:ascii="Times New Roman" w:hAnsi="Times New Roman" w:cs="Times New Roman"/>
                <w:szCs w:val="24"/>
              </w:rPr>
            </w:pPr>
            <w:r>
              <w:rPr>
                <w:rFonts w:ascii="Times New Roman" w:hAnsi="Times New Roman" w:cs="Times New Roman"/>
                <w:szCs w:val="24"/>
              </w:rPr>
              <w:t>26.09</w:t>
            </w:r>
          </w:p>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27.09</w:t>
            </w:r>
          </w:p>
        </w:tc>
        <w:tc>
          <w:tcPr>
            <w:tcW w:w="1134" w:type="dxa"/>
          </w:tcPr>
          <w:p w:rsidR="002F1E28" w:rsidRDefault="002F1E28" w:rsidP="00132AB5">
            <w:pPr>
              <w:pStyle w:val="a3"/>
              <w:jc w:val="both"/>
              <w:rPr>
                <w:rFonts w:ascii="Times New Roman" w:hAnsi="Times New Roman" w:cs="Times New Roman"/>
                <w:szCs w:val="24"/>
              </w:rPr>
            </w:pPr>
            <w:r>
              <w:rPr>
                <w:rFonts w:ascii="Times New Roman" w:hAnsi="Times New Roman" w:cs="Times New Roman"/>
                <w:szCs w:val="24"/>
              </w:rPr>
              <w:t>26.09</w:t>
            </w:r>
          </w:p>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27.09</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7.</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Небо днём и ночью.</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Закрепить понятия «день», «ночь»; «смена дня и ночи».</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03.10</w:t>
            </w:r>
          </w:p>
        </w:tc>
        <w:tc>
          <w:tcPr>
            <w:tcW w:w="1134" w:type="dxa"/>
          </w:tcPr>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03.10</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8.</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Сутки. Восход, закат. </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Ввести понятия «восход», «закат». Формировать понятие «сутки».</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 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суточным часам.</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04.10</w:t>
            </w:r>
          </w:p>
        </w:tc>
        <w:tc>
          <w:tcPr>
            <w:tcW w:w="1134" w:type="dxa"/>
          </w:tcPr>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04.10</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9.</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 Занятия людей утром, днём, вечером. Ночной сон. Режим дня.</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занятиями людей в разное время суток. Ввести понятие «режим дня».</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суточным часам.</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2ч</w:t>
            </w:r>
          </w:p>
        </w:tc>
        <w:tc>
          <w:tcPr>
            <w:tcW w:w="1303" w:type="dxa"/>
          </w:tcPr>
          <w:p w:rsidR="002F1E28" w:rsidRDefault="002F1E28" w:rsidP="000E5C12">
            <w:pPr>
              <w:pStyle w:val="a3"/>
              <w:jc w:val="both"/>
              <w:rPr>
                <w:rFonts w:ascii="Times New Roman" w:hAnsi="Times New Roman" w:cs="Times New Roman"/>
                <w:szCs w:val="24"/>
              </w:rPr>
            </w:pPr>
            <w:r>
              <w:rPr>
                <w:rFonts w:ascii="Times New Roman" w:hAnsi="Times New Roman" w:cs="Times New Roman"/>
                <w:szCs w:val="24"/>
              </w:rPr>
              <w:t>10.10</w:t>
            </w:r>
          </w:p>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11.10</w:t>
            </w:r>
          </w:p>
        </w:tc>
        <w:tc>
          <w:tcPr>
            <w:tcW w:w="1134" w:type="dxa"/>
          </w:tcPr>
          <w:p w:rsidR="002F1E28" w:rsidRDefault="002F1E28" w:rsidP="00132AB5">
            <w:pPr>
              <w:pStyle w:val="a3"/>
              <w:jc w:val="both"/>
              <w:rPr>
                <w:rFonts w:ascii="Times New Roman" w:hAnsi="Times New Roman" w:cs="Times New Roman"/>
                <w:szCs w:val="24"/>
              </w:rPr>
            </w:pPr>
            <w:r>
              <w:rPr>
                <w:rFonts w:ascii="Times New Roman" w:hAnsi="Times New Roman" w:cs="Times New Roman"/>
                <w:szCs w:val="24"/>
              </w:rPr>
              <w:t>10.10</w:t>
            </w:r>
          </w:p>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11.10</w:t>
            </w:r>
          </w:p>
        </w:tc>
      </w:tr>
      <w:tr w:rsidR="00555F35" w:rsidRPr="00D965D3" w:rsidTr="000E5C12">
        <w:trPr>
          <w:trHeight w:val="268"/>
        </w:trPr>
        <w:tc>
          <w:tcPr>
            <w:tcW w:w="545"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10.</w:t>
            </w:r>
          </w:p>
        </w:tc>
        <w:tc>
          <w:tcPr>
            <w:tcW w:w="3055"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Обобщение знаний</w:t>
            </w:r>
            <w:r>
              <w:rPr>
                <w:rFonts w:ascii="Times New Roman" w:hAnsi="Times New Roman" w:cs="Times New Roman"/>
                <w:szCs w:val="24"/>
              </w:rPr>
              <w:t xml:space="preserve"> </w:t>
            </w:r>
            <w:r w:rsidRPr="00D965D3">
              <w:rPr>
                <w:rFonts w:ascii="Times New Roman" w:hAnsi="Times New Roman" w:cs="Times New Roman"/>
                <w:szCs w:val="24"/>
              </w:rPr>
              <w:t xml:space="preserve">по теме «Неживая природа». </w:t>
            </w:r>
          </w:p>
        </w:tc>
        <w:tc>
          <w:tcPr>
            <w:tcW w:w="37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Обобщить знания учащихся по теме</w:t>
            </w:r>
            <w:r>
              <w:rPr>
                <w:rFonts w:ascii="Times New Roman" w:hAnsi="Times New Roman" w:cs="Times New Roman"/>
                <w:szCs w:val="24"/>
              </w:rPr>
              <w:t xml:space="preserve"> </w:t>
            </w:r>
            <w:r w:rsidRPr="00D965D3">
              <w:rPr>
                <w:rFonts w:ascii="Times New Roman" w:hAnsi="Times New Roman" w:cs="Times New Roman"/>
                <w:szCs w:val="24"/>
              </w:rPr>
              <w:t>«Неживая природа».</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участие в беседе.</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555F35" w:rsidRPr="00D965D3" w:rsidRDefault="002F1E28" w:rsidP="00555F35">
            <w:pPr>
              <w:pStyle w:val="a3"/>
              <w:jc w:val="both"/>
              <w:rPr>
                <w:rFonts w:ascii="Times New Roman" w:hAnsi="Times New Roman" w:cs="Times New Roman"/>
                <w:szCs w:val="24"/>
              </w:rPr>
            </w:pPr>
            <w:r>
              <w:rPr>
                <w:rFonts w:ascii="Times New Roman" w:hAnsi="Times New Roman" w:cs="Times New Roman"/>
                <w:szCs w:val="24"/>
              </w:rPr>
              <w:t>17</w:t>
            </w:r>
            <w:r w:rsidR="00555F35">
              <w:rPr>
                <w:rFonts w:ascii="Times New Roman" w:hAnsi="Times New Roman" w:cs="Times New Roman"/>
                <w:szCs w:val="24"/>
              </w:rPr>
              <w:t>.10</w:t>
            </w:r>
          </w:p>
        </w:tc>
        <w:tc>
          <w:tcPr>
            <w:tcW w:w="1134" w:type="dxa"/>
          </w:tcPr>
          <w:p w:rsidR="00555F35" w:rsidRPr="00D965D3" w:rsidRDefault="002F1E28" w:rsidP="00555F35">
            <w:pPr>
              <w:pStyle w:val="a3"/>
              <w:jc w:val="both"/>
              <w:rPr>
                <w:rFonts w:ascii="Times New Roman" w:hAnsi="Times New Roman" w:cs="Times New Roman"/>
                <w:szCs w:val="24"/>
              </w:rPr>
            </w:pPr>
            <w:r>
              <w:rPr>
                <w:rFonts w:ascii="Times New Roman" w:hAnsi="Times New Roman" w:cs="Times New Roman"/>
                <w:szCs w:val="24"/>
              </w:rPr>
              <w:t>17</w:t>
            </w:r>
            <w:r w:rsidR="00555F35">
              <w:rPr>
                <w:rFonts w:ascii="Times New Roman" w:hAnsi="Times New Roman" w:cs="Times New Roman"/>
                <w:szCs w:val="24"/>
              </w:rPr>
              <w:t>.10</w:t>
            </w:r>
          </w:p>
        </w:tc>
      </w:tr>
      <w:tr w:rsidR="00555F35" w:rsidRPr="00D965D3" w:rsidTr="000E5C12">
        <w:trPr>
          <w:trHeight w:val="550"/>
        </w:trPr>
        <w:tc>
          <w:tcPr>
            <w:tcW w:w="14317" w:type="dxa"/>
            <w:gridSpan w:val="7"/>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ab/>
              <w:t>Сезонные изменения (времена года).</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ab/>
              <w:t>Осень.</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Осень.</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знания о  временах года, их названиях.</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картине «Осень».</w:t>
            </w:r>
          </w:p>
        </w:tc>
        <w:tc>
          <w:tcPr>
            <w:tcW w:w="10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18.10</w:t>
            </w:r>
          </w:p>
        </w:tc>
        <w:tc>
          <w:tcPr>
            <w:tcW w:w="1134" w:type="dxa"/>
          </w:tcPr>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18.10</w:t>
            </w:r>
          </w:p>
        </w:tc>
      </w:tr>
      <w:tr w:rsidR="002F1E28" w:rsidRPr="00D965D3" w:rsidTr="000E5C12">
        <w:trPr>
          <w:trHeight w:val="268"/>
        </w:trPr>
        <w:tc>
          <w:tcPr>
            <w:tcW w:w="54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2.</w:t>
            </w:r>
          </w:p>
        </w:tc>
        <w:tc>
          <w:tcPr>
            <w:tcW w:w="3055"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Признаки осени.</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Деятельность солнца.</w:t>
            </w:r>
          </w:p>
        </w:tc>
        <w:tc>
          <w:tcPr>
            <w:tcW w:w="378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признаками осени, с деятельностью солнца.</w:t>
            </w:r>
          </w:p>
        </w:tc>
        <w:tc>
          <w:tcPr>
            <w:tcW w:w="3420" w:type="dxa"/>
          </w:tcPr>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2F1E28" w:rsidRPr="00D965D3" w:rsidRDefault="002F1E28"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сюжетным иллюстрациям.</w:t>
            </w:r>
          </w:p>
        </w:tc>
        <w:tc>
          <w:tcPr>
            <w:tcW w:w="1080" w:type="dxa"/>
          </w:tcPr>
          <w:p w:rsidR="002F1E28" w:rsidRPr="00D965D3" w:rsidRDefault="002F1E28" w:rsidP="000E5C12">
            <w:pPr>
              <w:pStyle w:val="a3"/>
              <w:jc w:val="both"/>
              <w:rPr>
                <w:rFonts w:ascii="Times New Roman" w:hAnsi="Times New Roman" w:cs="Times New Roman"/>
                <w:szCs w:val="24"/>
              </w:rPr>
            </w:pPr>
            <w:r>
              <w:rPr>
                <w:rFonts w:ascii="Times New Roman" w:hAnsi="Times New Roman" w:cs="Times New Roman"/>
                <w:szCs w:val="24"/>
              </w:rPr>
              <w:t>2</w:t>
            </w:r>
            <w:r w:rsidRPr="00D965D3">
              <w:rPr>
                <w:rFonts w:ascii="Times New Roman" w:hAnsi="Times New Roman" w:cs="Times New Roman"/>
                <w:szCs w:val="24"/>
              </w:rPr>
              <w:t>ч</w:t>
            </w:r>
          </w:p>
        </w:tc>
        <w:tc>
          <w:tcPr>
            <w:tcW w:w="1303" w:type="dxa"/>
          </w:tcPr>
          <w:p w:rsidR="002F1E28" w:rsidRDefault="002F1E28" w:rsidP="000E5C12">
            <w:pPr>
              <w:pStyle w:val="a3"/>
              <w:jc w:val="both"/>
              <w:rPr>
                <w:rFonts w:ascii="Times New Roman" w:hAnsi="Times New Roman" w:cs="Times New Roman"/>
                <w:szCs w:val="24"/>
              </w:rPr>
            </w:pPr>
            <w:r>
              <w:rPr>
                <w:rFonts w:ascii="Times New Roman" w:hAnsi="Times New Roman" w:cs="Times New Roman"/>
                <w:szCs w:val="24"/>
              </w:rPr>
              <w:t>24.10</w:t>
            </w:r>
          </w:p>
          <w:p w:rsidR="002F1E28" w:rsidRPr="00D965D3" w:rsidRDefault="002F1E28" w:rsidP="002F1E28">
            <w:pPr>
              <w:pStyle w:val="a3"/>
              <w:jc w:val="both"/>
              <w:rPr>
                <w:rFonts w:ascii="Times New Roman" w:hAnsi="Times New Roman" w:cs="Times New Roman"/>
                <w:szCs w:val="24"/>
              </w:rPr>
            </w:pPr>
            <w:r>
              <w:rPr>
                <w:rFonts w:ascii="Times New Roman" w:hAnsi="Times New Roman" w:cs="Times New Roman"/>
                <w:szCs w:val="24"/>
              </w:rPr>
              <w:t>25.10</w:t>
            </w:r>
          </w:p>
        </w:tc>
        <w:tc>
          <w:tcPr>
            <w:tcW w:w="1134" w:type="dxa"/>
          </w:tcPr>
          <w:p w:rsidR="002F1E28" w:rsidRDefault="002F1E28" w:rsidP="00132AB5">
            <w:pPr>
              <w:pStyle w:val="a3"/>
              <w:jc w:val="both"/>
              <w:rPr>
                <w:rFonts w:ascii="Times New Roman" w:hAnsi="Times New Roman" w:cs="Times New Roman"/>
                <w:szCs w:val="24"/>
              </w:rPr>
            </w:pPr>
            <w:r>
              <w:rPr>
                <w:rFonts w:ascii="Times New Roman" w:hAnsi="Times New Roman" w:cs="Times New Roman"/>
                <w:szCs w:val="24"/>
              </w:rPr>
              <w:t>24.10</w:t>
            </w:r>
          </w:p>
          <w:p w:rsidR="002F1E28" w:rsidRPr="00D965D3" w:rsidRDefault="002F1E28" w:rsidP="00132AB5">
            <w:pPr>
              <w:pStyle w:val="a3"/>
              <w:jc w:val="both"/>
              <w:rPr>
                <w:rFonts w:ascii="Times New Roman" w:hAnsi="Times New Roman" w:cs="Times New Roman"/>
                <w:szCs w:val="24"/>
              </w:rPr>
            </w:pPr>
            <w:r>
              <w:rPr>
                <w:rFonts w:ascii="Times New Roman" w:hAnsi="Times New Roman" w:cs="Times New Roman"/>
                <w:szCs w:val="24"/>
              </w:rPr>
              <w:t>25.10</w:t>
            </w:r>
          </w:p>
        </w:tc>
      </w:tr>
      <w:tr w:rsidR="00555F35" w:rsidRPr="00D965D3" w:rsidTr="000E5C12">
        <w:trPr>
          <w:trHeight w:val="268"/>
        </w:trPr>
        <w:tc>
          <w:tcPr>
            <w:tcW w:w="545"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3.</w:t>
            </w:r>
          </w:p>
        </w:tc>
        <w:tc>
          <w:tcPr>
            <w:tcW w:w="3055"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Занятия и одежда детей осенью.</w:t>
            </w:r>
          </w:p>
        </w:tc>
        <w:tc>
          <w:tcPr>
            <w:tcW w:w="37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Ввести понятие «сезонная одежда»; занятия детей осенью.</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555F35" w:rsidRPr="00D965D3" w:rsidRDefault="009121B5" w:rsidP="000E5C12">
            <w:pPr>
              <w:pStyle w:val="a3"/>
              <w:jc w:val="both"/>
              <w:rPr>
                <w:rFonts w:ascii="Times New Roman" w:hAnsi="Times New Roman" w:cs="Times New Roman"/>
                <w:szCs w:val="24"/>
              </w:rPr>
            </w:pPr>
            <w:r>
              <w:rPr>
                <w:rFonts w:ascii="Times New Roman" w:hAnsi="Times New Roman" w:cs="Times New Roman"/>
                <w:szCs w:val="24"/>
              </w:rPr>
              <w:t>07.11</w:t>
            </w:r>
          </w:p>
        </w:tc>
        <w:tc>
          <w:tcPr>
            <w:tcW w:w="1134" w:type="dxa"/>
          </w:tcPr>
          <w:p w:rsidR="00555F35" w:rsidRPr="00D965D3" w:rsidRDefault="009121B5" w:rsidP="001020BC">
            <w:pPr>
              <w:pStyle w:val="a3"/>
              <w:jc w:val="both"/>
              <w:rPr>
                <w:rFonts w:ascii="Times New Roman" w:hAnsi="Times New Roman" w:cs="Times New Roman"/>
                <w:szCs w:val="24"/>
              </w:rPr>
            </w:pPr>
            <w:r>
              <w:rPr>
                <w:rFonts w:ascii="Times New Roman" w:hAnsi="Times New Roman" w:cs="Times New Roman"/>
                <w:szCs w:val="24"/>
              </w:rPr>
              <w:t>07.11</w:t>
            </w:r>
          </w:p>
        </w:tc>
      </w:tr>
      <w:tr w:rsidR="00555F35" w:rsidRPr="00D965D3" w:rsidTr="000E5C12">
        <w:trPr>
          <w:trHeight w:val="268"/>
        </w:trPr>
        <w:tc>
          <w:tcPr>
            <w:tcW w:w="545"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4.</w:t>
            </w:r>
          </w:p>
        </w:tc>
        <w:tc>
          <w:tcPr>
            <w:tcW w:w="3055"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Обобщение знаний по теме «Осень». Наблюдения за погодой.</w:t>
            </w:r>
          </w:p>
        </w:tc>
        <w:tc>
          <w:tcPr>
            <w:tcW w:w="37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Обобщить знания детей по теме: «Осень».</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Участие в беседе;</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наблюдение за природой.</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303" w:type="dxa"/>
          </w:tcPr>
          <w:p w:rsidR="00555F35" w:rsidRPr="00D965D3" w:rsidRDefault="002C6855" w:rsidP="000E5C12">
            <w:pPr>
              <w:pStyle w:val="a3"/>
              <w:jc w:val="both"/>
              <w:rPr>
                <w:rFonts w:ascii="Times New Roman" w:hAnsi="Times New Roman" w:cs="Times New Roman"/>
                <w:szCs w:val="24"/>
              </w:rPr>
            </w:pPr>
            <w:r>
              <w:rPr>
                <w:rFonts w:ascii="Times New Roman" w:hAnsi="Times New Roman" w:cs="Times New Roman"/>
                <w:szCs w:val="24"/>
              </w:rPr>
              <w:t>08.11</w:t>
            </w:r>
          </w:p>
        </w:tc>
        <w:tc>
          <w:tcPr>
            <w:tcW w:w="1134" w:type="dxa"/>
          </w:tcPr>
          <w:p w:rsidR="00555F35" w:rsidRPr="00D965D3" w:rsidRDefault="002C6855" w:rsidP="001020BC">
            <w:pPr>
              <w:pStyle w:val="a3"/>
              <w:jc w:val="both"/>
              <w:rPr>
                <w:rFonts w:ascii="Times New Roman" w:hAnsi="Times New Roman" w:cs="Times New Roman"/>
                <w:szCs w:val="24"/>
              </w:rPr>
            </w:pPr>
            <w:r>
              <w:rPr>
                <w:rFonts w:ascii="Times New Roman" w:hAnsi="Times New Roman" w:cs="Times New Roman"/>
                <w:szCs w:val="24"/>
              </w:rPr>
              <w:t>08.11</w:t>
            </w:r>
          </w:p>
        </w:tc>
      </w:tr>
      <w:tr w:rsidR="00555F35" w:rsidRPr="00D965D3" w:rsidTr="000E5C12">
        <w:trPr>
          <w:trHeight w:val="268"/>
        </w:trPr>
        <w:tc>
          <w:tcPr>
            <w:tcW w:w="13183" w:type="dxa"/>
            <w:gridSpan w:val="6"/>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Всего в 1 четверти </w:t>
            </w:r>
          </w:p>
        </w:tc>
        <w:tc>
          <w:tcPr>
            <w:tcW w:w="1134" w:type="dxa"/>
          </w:tcPr>
          <w:p w:rsidR="00555F35" w:rsidRPr="00D965D3" w:rsidRDefault="00555F35" w:rsidP="000E5C12">
            <w:pPr>
              <w:pStyle w:val="a3"/>
              <w:jc w:val="both"/>
              <w:rPr>
                <w:rFonts w:ascii="Times New Roman" w:hAnsi="Times New Roman" w:cs="Times New Roman"/>
                <w:szCs w:val="24"/>
              </w:rPr>
            </w:pPr>
            <w:r>
              <w:rPr>
                <w:rFonts w:ascii="Times New Roman" w:hAnsi="Times New Roman" w:cs="Times New Roman"/>
                <w:szCs w:val="24"/>
              </w:rPr>
              <w:t xml:space="preserve">18 </w:t>
            </w:r>
            <w:r w:rsidRPr="00D965D3">
              <w:rPr>
                <w:rFonts w:ascii="Times New Roman" w:hAnsi="Times New Roman" w:cs="Times New Roman"/>
                <w:szCs w:val="24"/>
              </w:rPr>
              <w:t>часов</w:t>
            </w:r>
          </w:p>
        </w:tc>
      </w:tr>
    </w:tbl>
    <w:p w:rsidR="000E5C12" w:rsidRPr="00452CDF" w:rsidRDefault="000E5C12" w:rsidP="000E5C12">
      <w:pPr>
        <w:pStyle w:val="a3"/>
        <w:ind w:firstLine="709"/>
        <w:jc w:val="both"/>
        <w:rPr>
          <w:rFonts w:ascii="Times New Roman" w:hAnsi="Times New Roman" w:cs="Times New Roman"/>
          <w:sz w:val="28"/>
          <w:szCs w:val="28"/>
        </w:rPr>
      </w:pPr>
      <w:r>
        <w:rPr>
          <w:rFonts w:ascii="Times New Roman" w:hAnsi="Times New Roman" w:cs="Times New Roman"/>
          <w:sz w:val="28"/>
          <w:szCs w:val="28"/>
        </w:rPr>
        <w:t>2 четверть (14часов</w:t>
      </w:r>
      <w:r w:rsidRPr="00452CDF">
        <w:rPr>
          <w:rFonts w:ascii="Times New Roman" w:hAnsi="Times New Roman" w:cs="Times New Roman"/>
          <w:sz w:val="28"/>
          <w:szCs w:val="28"/>
        </w:rPr>
        <w:t>)</w:t>
      </w:r>
      <w:r>
        <w:rPr>
          <w:rFonts w:ascii="Times New Roman" w:hAnsi="Times New Roman" w:cs="Times New Roman"/>
          <w:sz w:val="28"/>
          <w:szCs w:val="28"/>
        </w:rPr>
        <w:t xml:space="preserve"> </w:t>
      </w:r>
      <w:r w:rsidRPr="00452CDF">
        <w:rPr>
          <w:rFonts w:ascii="Times New Roman" w:hAnsi="Times New Roman" w:cs="Times New Roman"/>
          <w:sz w:val="28"/>
          <w:szCs w:val="28"/>
        </w:rPr>
        <w:t>2 часа  в неделю.</w:t>
      </w:r>
    </w:p>
    <w:p w:rsidR="000E5C12" w:rsidRPr="00452CDF" w:rsidRDefault="000E5C12" w:rsidP="000E5C12">
      <w:pPr>
        <w:pStyle w:val="a3"/>
        <w:ind w:firstLine="709"/>
        <w:jc w:val="both"/>
        <w:rPr>
          <w:rFonts w:ascii="Times New Roman" w:hAnsi="Times New Roman" w:cs="Times New Roman"/>
          <w:sz w:val="28"/>
          <w:szCs w:val="28"/>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80"/>
        <w:gridCol w:w="2397"/>
        <w:gridCol w:w="623"/>
        <w:gridCol w:w="3630"/>
        <w:gridCol w:w="150"/>
        <w:gridCol w:w="3420"/>
        <w:gridCol w:w="1080"/>
        <w:gridCol w:w="1161"/>
        <w:gridCol w:w="1276"/>
      </w:tblGrid>
      <w:tr w:rsidR="000E5C12" w:rsidRPr="00D965D3" w:rsidTr="000E5C12">
        <w:trPr>
          <w:trHeight w:val="406"/>
        </w:trPr>
        <w:tc>
          <w:tcPr>
            <w:tcW w:w="58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п\п</w:t>
            </w:r>
          </w:p>
        </w:tc>
        <w:tc>
          <w:tcPr>
            <w:tcW w:w="3020" w:type="dxa"/>
            <w:gridSpan w:val="2"/>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Тема урока</w:t>
            </w:r>
          </w:p>
        </w:tc>
        <w:tc>
          <w:tcPr>
            <w:tcW w:w="3780" w:type="dxa"/>
            <w:gridSpan w:val="2"/>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Цель</w:t>
            </w:r>
          </w:p>
        </w:tc>
        <w:tc>
          <w:tcPr>
            <w:tcW w:w="342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Основные виды деятельности</w:t>
            </w:r>
          </w:p>
        </w:tc>
        <w:tc>
          <w:tcPr>
            <w:tcW w:w="108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Кол-во часов</w:t>
            </w:r>
          </w:p>
        </w:tc>
        <w:tc>
          <w:tcPr>
            <w:tcW w:w="2437" w:type="dxa"/>
            <w:gridSpan w:val="2"/>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Дата</w:t>
            </w:r>
          </w:p>
        </w:tc>
      </w:tr>
      <w:tr w:rsidR="000E5C12" w:rsidRPr="00D965D3" w:rsidTr="000E5C12">
        <w:trPr>
          <w:trHeight w:val="350"/>
        </w:trPr>
        <w:tc>
          <w:tcPr>
            <w:tcW w:w="580" w:type="dxa"/>
            <w:vMerge/>
            <w:tcBorders>
              <w:bottom w:val="single" w:sz="4" w:space="0" w:color="auto"/>
            </w:tcBorders>
          </w:tcPr>
          <w:p w:rsidR="000E5C12" w:rsidRPr="00D965D3" w:rsidRDefault="000E5C12" w:rsidP="000E5C12">
            <w:pPr>
              <w:pStyle w:val="a3"/>
              <w:jc w:val="both"/>
              <w:rPr>
                <w:rFonts w:ascii="Times New Roman" w:hAnsi="Times New Roman" w:cs="Times New Roman"/>
                <w:szCs w:val="24"/>
              </w:rPr>
            </w:pPr>
          </w:p>
        </w:tc>
        <w:tc>
          <w:tcPr>
            <w:tcW w:w="3020" w:type="dxa"/>
            <w:gridSpan w:val="2"/>
            <w:vMerge/>
            <w:tcBorders>
              <w:bottom w:val="single" w:sz="4" w:space="0" w:color="auto"/>
            </w:tcBorders>
          </w:tcPr>
          <w:p w:rsidR="000E5C12" w:rsidRPr="00D965D3" w:rsidRDefault="000E5C12" w:rsidP="000E5C12">
            <w:pPr>
              <w:pStyle w:val="a3"/>
              <w:jc w:val="both"/>
              <w:rPr>
                <w:rFonts w:ascii="Times New Roman" w:hAnsi="Times New Roman" w:cs="Times New Roman"/>
                <w:szCs w:val="24"/>
              </w:rPr>
            </w:pPr>
          </w:p>
        </w:tc>
        <w:tc>
          <w:tcPr>
            <w:tcW w:w="3780" w:type="dxa"/>
            <w:gridSpan w:val="2"/>
            <w:vMerge/>
            <w:tcBorders>
              <w:bottom w:val="single" w:sz="4" w:space="0" w:color="auto"/>
            </w:tcBorders>
          </w:tcPr>
          <w:p w:rsidR="000E5C12" w:rsidRPr="00D965D3" w:rsidRDefault="000E5C12" w:rsidP="000E5C12">
            <w:pPr>
              <w:pStyle w:val="a3"/>
              <w:jc w:val="both"/>
              <w:rPr>
                <w:rFonts w:ascii="Times New Roman" w:hAnsi="Times New Roman" w:cs="Times New Roman"/>
                <w:szCs w:val="24"/>
              </w:rPr>
            </w:pPr>
          </w:p>
        </w:tc>
        <w:tc>
          <w:tcPr>
            <w:tcW w:w="3420" w:type="dxa"/>
            <w:vMerge/>
            <w:tcBorders>
              <w:bottom w:val="single" w:sz="4" w:space="0" w:color="auto"/>
            </w:tcBorders>
          </w:tcPr>
          <w:p w:rsidR="000E5C12" w:rsidRPr="00D965D3" w:rsidRDefault="000E5C12" w:rsidP="000E5C12">
            <w:pPr>
              <w:pStyle w:val="a3"/>
              <w:jc w:val="both"/>
              <w:rPr>
                <w:rFonts w:ascii="Times New Roman" w:hAnsi="Times New Roman" w:cs="Times New Roman"/>
                <w:szCs w:val="24"/>
              </w:rPr>
            </w:pPr>
          </w:p>
        </w:tc>
        <w:tc>
          <w:tcPr>
            <w:tcW w:w="1080" w:type="dxa"/>
            <w:vMerge/>
            <w:tcBorders>
              <w:bottom w:val="single" w:sz="4" w:space="0" w:color="auto"/>
            </w:tcBorders>
          </w:tcPr>
          <w:p w:rsidR="000E5C12" w:rsidRPr="00D965D3" w:rsidRDefault="000E5C12" w:rsidP="000E5C12">
            <w:pPr>
              <w:pStyle w:val="a3"/>
              <w:jc w:val="both"/>
              <w:rPr>
                <w:rFonts w:ascii="Times New Roman" w:hAnsi="Times New Roman" w:cs="Times New Roman"/>
                <w:szCs w:val="24"/>
              </w:rPr>
            </w:pPr>
          </w:p>
        </w:tc>
        <w:tc>
          <w:tcPr>
            <w:tcW w:w="1161" w:type="dxa"/>
            <w:tcBorders>
              <w:bottom w:val="single" w:sz="4" w:space="0" w:color="auto"/>
            </w:tcBorders>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планируемая</w:t>
            </w:r>
          </w:p>
        </w:tc>
        <w:tc>
          <w:tcPr>
            <w:tcW w:w="1276" w:type="dxa"/>
            <w:tcBorders>
              <w:bottom w:val="single" w:sz="4" w:space="0" w:color="auto"/>
            </w:tcBorders>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фактическая</w:t>
            </w:r>
          </w:p>
        </w:tc>
      </w:tr>
      <w:tr w:rsidR="000E5C12" w:rsidRPr="00D965D3" w:rsidTr="000E5C12">
        <w:trPr>
          <w:trHeight w:val="90"/>
        </w:trPr>
        <w:tc>
          <w:tcPr>
            <w:tcW w:w="14317" w:type="dxa"/>
            <w:gridSpan w:val="9"/>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 Живая природа.</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Животные.</w:t>
            </w:r>
          </w:p>
        </w:tc>
      </w:tr>
      <w:tr w:rsidR="000E5C12" w:rsidRPr="00D965D3" w:rsidTr="000E5C12">
        <w:trPr>
          <w:trHeight w:val="90"/>
        </w:trPr>
        <w:tc>
          <w:tcPr>
            <w:tcW w:w="14317" w:type="dxa"/>
            <w:gridSpan w:val="9"/>
          </w:tcPr>
          <w:p w:rsidR="000E5C12" w:rsidRPr="00D965D3" w:rsidRDefault="000E5C12" w:rsidP="000E5C12">
            <w:pPr>
              <w:pStyle w:val="a3"/>
              <w:jc w:val="both"/>
              <w:rPr>
                <w:rFonts w:ascii="Times New Roman" w:hAnsi="Times New Roman" w:cs="Times New Roman"/>
                <w:szCs w:val="24"/>
              </w:rPr>
            </w:pP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Животные.</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знания учащихся о разнообразии животного мира.</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презентацией.</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3D72C3" w:rsidP="00555F35">
            <w:pPr>
              <w:pStyle w:val="a3"/>
              <w:jc w:val="both"/>
              <w:rPr>
                <w:rFonts w:ascii="Times New Roman" w:hAnsi="Times New Roman" w:cs="Times New Roman"/>
                <w:szCs w:val="24"/>
              </w:rPr>
            </w:pPr>
            <w:r>
              <w:rPr>
                <w:rFonts w:ascii="Times New Roman" w:hAnsi="Times New Roman" w:cs="Times New Roman"/>
                <w:szCs w:val="24"/>
              </w:rPr>
              <w:t>14.11</w:t>
            </w:r>
          </w:p>
        </w:tc>
        <w:tc>
          <w:tcPr>
            <w:tcW w:w="1276" w:type="dxa"/>
          </w:tcPr>
          <w:p w:rsidR="00555F35" w:rsidRPr="00D965D3" w:rsidRDefault="003D72C3" w:rsidP="001020BC">
            <w:pPr>
              <w:pStyle w:val="a3"/>
              <w:jc w:val="both"/>
              <w:rPr>
                <w:rFonts w:ascii="Times New Roman" w:hAnsi="Times New Roman" w:cs="Times New Roman"/>
                <w:szCs w:val="24"/>
              </w:rPr>
            </w:pPr>
            <w:r>
              <w:rPr>
                <w:rFonts w:ascii="Times New Roman" w:hAnsi="Times New Roman" w:cs="Times New Roman"/>
                <w:szCs w:val="24"/>
              </w:rPr>
              <w:t>14.11</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2.</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Животные. Строение и сходство животных.</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знания учащихся о разнообразии животного мира.Познакомить со строением и сходством  животных.</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A635FF" w:rsidP="000E5C12">
            <w:pPr>
              <w:pStyle w:val="a3"/>
              <w:jc w:val="both"/>
              <w:rPr>
                <w:rFonts w:ascii="Times New Roman" w:hAnsi="Times New Roman" w:cs="Times New Roman"/>
                <w:szCs w:val="24"/>
              </w:rPr>
            </w:pPr>
            <w:r>
              <w:rPr>
                <w:rFonts w:ascii="Times New Roman" w:hAnsi="Times New Roman" w:cs="Times New Roman"/>
                <w:szCs w:val="24"/>
              </w:rPr>
              <w:t>15.11</w:t>
            </w:r>
          </w:p>
        </w:tc>
        <w:tc>
          <w:tcPr>
            <w:tcW w:w="1276" w:type="dxa"/>
          </w:tcPr>
          <w:p w:rsidR="00555F35" w:rsidRPr="00D965D3" w:rsidRDefault="00A635FF" w:rsidP="001020BC">
            <w:pPr>
              <w:pStyle w:val="a3"/>
              <w:jc w:val="both"/>
              <w:rPr>
                <w:rFonts w:ascii="Times New Roman" w:hAnsi="Times New Roman" w:cs="Times New Roman"/>
                <w:szCs w:val="24"/>
              </w:rPr>
            </w:pPr>
            <w:r>
              <w:rPr>
                <w:rFonts w:ascii="Times New Roman" w:hAnsi="Times New Roman" w:cs="Times New Roman"/>
                <w:szCs w:val="24"/>
              </w:rPr>
              <w:t>15.11</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3.</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Различие животных.</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признаками разных групп животных.</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E5509C" w:rsidP="000E5C12">
            <w:pPr>
              <w:pStyle w:val="a3"/>
              <w:jc w:val="both"/>
              <w:rPr>
                <w:rFonts w:ascii="Times New Roman" w:hAnsi="Times New Roman" w:cs="Times New Roman"/>
                <w:szCs w:val="24"/>
              </w:rPr>
            </w:pPr>
            <w:r>
              <w:rPr>
                <w:rFonts w:ascii="Times New Roman" w:hAnsi="Times New Roman" w:cs="Times New Roman"/>
                <w:szCs w:val="24"/>
              </w:rPr>
              <w:t>21.11</w:t>
            </w:r>
          </w:p>
        </w:tc>
        <w:tc>
          <w:tcPr>
            <w:tcW w:w="1276" w:type="dxa"/>
          </w:tcPr>
          <w:p w:rsidR="00555F35" w:rsidRPr="00D965D3" w:rsidRDefault="00E5509C" w:rsidP="001020BC">
            <w:pPr>
              <w:pStyle w:val="a3"/>
              <w:jc w:val="both"/>
              <w:rPr>
                <w:rFonts w:ascii="Times New Roman" w:hAnsi="Times New Roman" w:cs="Times New Roman"/>
                <w:szCs w:val="24"/>
              </w:rPr>
            </w:pPr>
            <w:r>
              <w:rPr>
                <w:rFonts w:ascii="Times New Roman" w:hAnsi="Times New Roman" w:cs="Times New Roman"/>
                <w:szCs w:val="24"/>
              </w:rPr>
              <w:t>21.11</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4.</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Детёныши животных.</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тем, как разные животные заботятся о своём потомстве.</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887403" w:rsidP="00555F35">
            <w:pPr>
              <w:pStyle w:val="a3"/>
              <w:jc w:val="both"/>
              <w:rPr>
                <w:rFonts w:ascii="Times New Roman" w:hAnsi="Times New Roman" w:cs="Times New Roman"/>
                <w:szCs w:val="24"/>
              </w:rPr>
            </w:pPr>
            <w:r>
              <w:rPr>
                <w:rFonts w:ascii="Times New Roman" w:hAnsi="Times New Roman" w:cs="Times New Roman"/>
                <w:szCs w:val="24"/>
              </w:rPr>
              <w:t>22.11</w:t>
            </w:r>
          </w:p>
        </w:tc>
        <w:tc>
          <w:tcPr>
            <w:tcW w:w="1276" w:type="dxa"/>
          </w:tcPr>
          <w:p w:rsidR="00555F35" w:rsidRPr="00D965D3" w:rsidRDefault="00887403" w:rsidP="001020BC">
            <w:pPr>
              <w:pStyle w:val="a3"/>
              <w:jc w:val="both"/>
              <w:rPr>
                <w:rFonts w:ascii="Times New Roman" w:hAnsi="Times New Roman" w:cs="Times New Roman"/>
                <w:szCs w:val="24"/>
              </w:rPr>
            </w:pPr>
            <w:r>
              <w:rPr>
                <w:rFonts w:ascii="Times New Roman" w:hAnsi="Times New Roman" w:cs="Times New Roman"/>
                <w:szCs w:val="24"/>
              </w:rPr>
              <w:t>22.11</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5.</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Домашние животные.</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знания  о домашних животных.</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2ч</w:t>
            </w:r>
          </w:p>
        </w:tc>
        <w:tc>
          <w:tcPr>
            <w:tcW w:w="1161" w:type="dxa"/>
          </w:tcPr>
          <w:p w:rsidR="00555F35" w:rsidRDefault="00DA7227" w:rsidP="000E5C12">
            <w:pPr>
              <w:pStyle w:val="a3"/>
              <w:jc w:val="both"/>
              <w:rPr>
                <w:rFonts w:ascii="Times New Roman" w:hAnsi="Times New Roman" w:cs="Times New Roman"/>
                <w:szCs w:val="24"/>
              </w:rPr>
            </w:pPr>
            <w:r>
              <w:rPr>
                <w:rFonts w:ascii="Times New Roman" w:hAnsi="Times New Roman" w:cs="Times New Roman"/>
                <w:szCs w:val="24"/>
              </w:rPr>
              <w:t>28.1</w:t>
            </w:r>
            <w:r w:rsidR="00C653D9">
              <w:rPr>
                <w:rFonts w:ascii="Times New Roman" w:hAnsi="Times New Roman" w:cs="Times New Roman"/>
                <w:szCs w:val="24"/>
              </w:rPr>
              <w:t>1</w:t>
            </w:r>
          </w:p>
          <w:p w:rsidR="00C653D9" w:rsidRPr="00D965D3" w:rsidRDefault="00C653D9" w:rsidP="000E5C12">
            <w:pPr>
              <w:pStyle w:val="a3"/>
              <w:jc w:val="both"/>
              <w:rPr>
                <w:rFonts w:ascii="Times New Roman" w:hAnsi="Times New Roman" w:cs="Times New Roman"/>
                <w:szCs w:val="24"/>
              </w:rPr>
            </w:pPr>
            <w:r>
              <w:rPr>
                <w:rFonts w:ascii="Times New Roman" w:hAnsi="Times New Roman" w:cs="Times New Roman"/>
                <w:szCs w:val="24"/>
              </w:rPr>
              <w:t>29.11</w:t>
            </w:r>
          </w:p>
        </w:tc>
        <w:tc>
          <w:tcPr>
            <w:tcW w:w="1276" w:type="dxa"/>
          </w:tcPr>
          <w:p w:rsidR="00555F35" w:rsidRDefault="00DA7227" w:rsidP="001020BC">
            <w:pPr>
              <w:pStyle w:val="a3"/>
              <w:jc w:val="both"/>
              <w:rPr>
                <w:rFonts w:ascii="Times New Roman" w:hAnsi="Times New Roman" w:cs="Times New Roman"/>
                <w:szCs w:val="24"/>
              </w:rPr>
            </w:pPr>
            <w:r>
              <w:rPr>
                <w:rFonts w:ascii="Times New Roman" w:hAnsi="Times New Roman" w:cs="Times New Roman"/>
                <w:szCs w:val="24"/>
              </w:rPr>
              <w:t>28.11</w:t>
            </w:r>
          </w:p>
          <w:p w:rsidR="00C653D9" w:rsidRPr="00D965D3" w:rsidRDefault="00C653D9" w:rsidP="001020BC">
            <w:pPr>
              <w:pStyle w:val="a3"/>
              <w:jc w:val="both"/>
              <w:rPr>
                <w:rFonts w:ascii="Times New Roman" w:hAnsi="Times New Roman" w:cs="Times New Roman"/>
                <w:szCs w:val="24"/>
              </w:rPr>
            </w:pPr>
            <w:r>
              <w:rPr>
                <w:rFonts w:ascii="Times New Roman" w:hAnsi="Times New Roman" w:cs="Times New Roman"/>
                <w:szCs w:val="24"/>
              </w:rPr>
              <w:t>29.11</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6.</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Дикие животные.</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знания  о диких животных.</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2ч</w:t>
            </w:r>
          </w:p>
        </w:tc>
        <w:tc>
          <w:tcPr>
            <w:tcW w:w="1161" w:type="dxa"/>
          </w:tcPr>
          <w:p w:rsidR="00555F35" w:rsidRDefault="00C653D9" w:rsidP="000E5C12">
            <w:pPr>
              <w:pStyle w:val="a3"/>
              <w:jc w:val="both"/>
              <w:rPr>
                <w:rFonts w:ascii="Times New Roman" w:hAnsi="Times New Roman" w:cs="Times New Roman"/>
                <w:szCs w:val="24"/>
              </w:rPr>
            </w:pPr>
            <w:r>
              <w:rPr>
                <w:rFonts w:ascii="Times New Roman" w:hAnsi="Times New Roman" w:cs="Times New Roman"/>
                <w:szCs w:val="24"/>
              </w:rPr>
              <w:t>05.12</w:t>
            </w:r>
          </w:p>
          <w:p w:rsidR="00842A42" w:rsidRPr="00D965D3" w:rsidRDefault="00842A42" w:rsidP="000E5C12">
            <w:pPr>
              <w:pStyle w:val="a3"/>
              <w:jc w:val="both"/>
              <w:rPr>
                <w:rFonts w:ascii="Times New Roman" w:hAnsi="Times New Roman" w:cs="Times New Roman"/>
                <w:szCs w:val="24"/>
              </w:rPr>
            </w:pPr>
            <w:r>
              <w:rPr>
                <w:rFonts w:ascii="Times New Roman" w:hAnsi="Times New Roman" w:cs="Times New Roman"/>
                <w:szCs w:val="24"/>
              </w:rPr>
              <w:t>06.12</w:t>
            </w:r>
          </w:p>
        </w:tc>
        <w:tc>
          <w:tcPr>
            <w:tcW w:w="1276" w:type="dxa"/>
          </w:tcPr>
          <w:p w:rsidR="00555F35" w:rsidRDefault="00C653D9" w:rsidP="001020BC">
            <w:pPr>
              <w:pStyle w:val="a3"/>
              <w:jc w:val="both"/>
              <w:rPr>
                <w:rFonts w:ascii="Times New Roman" w:hAnsi="Times New Roman" w:cs="Times New Roman"/>
                <w:szCs w:val="24"/>
              </w:rPr>
            </w:pPr>
            <w:r>
              <w:rPr>
                <w:rFonts w:ascii="Times New Roman" w:hAnsi="Times New Roman" w:cs="Times New Roman"/>
                <w:szCs w:val="24"/>
              </w:rPr>
              <w:t>05.12</w:t>
            </w:r>
          </w:p>
          <w:p w:rsidR="00842A42" w:rsidRPr="00D965D3" w:rsidRDefault="00842A42" w:rsidP="001020BC">
            <w:pPr>
              <w:pStyle w:val="a3"/>
              <w:jc w:val="both"/>
              <w:rPr>
                <w:rFonts w:ascii="Times New Roman" w:hAnsi="Times New Roman" w:cs="Times New Roman"/>
                <w:szCs w:val="24"/>
              </w:rPr>
            </w:pPr>
            <w:r>
              <w:rPr>
                <w:rFonts w:ascii="Times New Roman" w:hAnsi="Times New Roman" w:cs="Times New Roman"/>
                <w:szCs w:val="24"/>
              </w:rPr>
              <w:t>06.12</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7.</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Приспособление животных к различным условиям жизни.</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Сформировать представление о связи внешнего облика, размера, окраски, образа жизни животного и его среды обитания.</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предметным и сюжетным картинкам;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842A42" w:rsidP="000E5C12">
            <w:pPr>
              <w:pStyle w:val="a3"/>
              <w:jc w:val="both"/>
              <w:rPr>
                <w:rFonts w:ascii="Times New Roman" w:hAnsi="Times New Roman" w:cs="Times New Roman"/>
                <w:szCs w:val="24"/>
              </w:rPr>
            </w:pPr>
            <w:r>
              <w:rPr>
                <w:rFonts w:ascii="Times New Roman" w:hAnsi="Times New Roman" w:cs="Times New Roman"/>
                <w:szCs w:val="24"/>
              </w:rPr>
              <w:t>12.12</w:t>
            </w:r>
          </w:p>
        </w:tc>
        <w:tc>
          <w:tcPr>
            <w:tcW w:w="1276" w:type="dxa"/>
          </w:tcPr>
          <w:p w:rsidR="00555F35" w:rsidRPr="00D965D3" w:rsidRDefault="00842A42" w:rsidP="001020BC">
            <w:pPr>
              <w:pStyle w:val="a3"/>
              <w:jc w:val="both"/>
              <w:rPr>
                <w:rFonts w:ascii="Times New Roman" w:hAnsi="Times New Roman" w:cs="Times New Roman"/>
                <w:szCs w:val="24"/>
              </w:rPr>
            </w:pPr>
            <w:r>
              <w:rPr>
                <w:rFonts w:ascii="Times New Roman" w:hAnsi="Times New Roman" w:cs="Times New Roman"/>
                <w:szCs w:val="24"/>
              </w:rPr>
              <w:t>12.12</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8.</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Приспособление животных к временам года.</w:t>
            </w: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Сформировать представления о приспособлении животных к разным временам года.</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таблицами «Времена года».</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59027A" w:rsidP="000E5C12">
            <w:pPr>
              <w:pStyle w:val="a3"/>
              <w:jc w:val="both"/>
              <w:rPr>
                <w:rFonts w:ascii="Times New Roman" w:hAnsi="Times New Roman" w:cs="Times New Roman"/>
                <w:szCs w:val="24"/>
              </w:rPr>
            </w:pPr>
            <w:r>
              <w:rPr>
                <w:rFonts w:ascii="Times New Roman" w:hAnsi="Times New Roman" w:cs="Times New Roman"/>
                <w:szCs w:val="24"/>
              </w:rPr>
              <w:t>13.12</w:t>
            </w:r>
          </w:p>
        </w:tc>
        <w:tc>
          <w:tcPr>
            <w:tcW w:w="1276" w:type="dxa"/>
          </w:tcPr>
          <w:p w:rsidR="00555F35" w:rsidRPr="00D965D3" w:rsidRDefault="0059027A" w:rsidP="001020BC">
            <w:pPr>
              <w:pStyle w:val="a3"/>
              <w:jc w:val="both"/>
              <w:rPr>
                <w:rFonts w:ascii="Times New Roman" w:hAnsi="Times New Roman" w:cs="Times New Roman"/>
                <w:szCs w:val="24"/>
              </w:rPr>
            </w:pPr>
            <w:r>
              <w:rPr>
                <w:rFonts w:ascii="Times New Roman" w:hAnsi="Times New Roman" w:cs="Times New Roman"/>
                <w:szCs w:val="24"/>
              </w:rPr>
              <w:t>13.12</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9.</w:t>
            </w:r>
          </w:p>
        </w:tc>
        <w:tc>
          <w:tcPr>
            <w:tcW w:w="302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Обобщение знаний  по теме: «Животные».</w:t>
            </w:r>
          </w:p>
          <w:p w:rsidR="00555F35" w:rsidRPr="00D965D3" w:rsidRDefault="00555F35" w:rsidP="000E5C12">
            <w:pPr>
              <w:pStyle w:val="a3"/>
              <w:jc w:val="both"/>
              <w:rPr>
                <w:rFonts w:ascii="Times New Roman" w:hAnsi="Times New Roman" w:cs="Times New Roman"/>
                <w:szCs w:val="24"/>
              </w:rPr>
            </w:pPr>
          </w:p>
        </w:tc>
        <w:tc>
          <w:tcPr>
            <w:tcW w:w="378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Обобщить и систематизировать знания по теме «Животные»</w:t>
            </w:r>
          </w:p>
        </w:tc>
        <w:tc>
          <w:tcPr>
            <w:tcW w:w="342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Участие в беседе;</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презентации; с предметными картинками.</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555F35" w:rsidP="000E5C12">
            <w:pPr>
              <w:pStyle w:val="a3"/>
              <w:jc w:val="both"/>
              <w:rPr>
                <w:rFonts w:ascii="Times New Roman" w:hAnsi="Times New Roman" w:cs="Times New Roman"/>
                <w:szCs w:val="24"/>
              </w:rPr>
            </w:pPr>
          </w:p>
        </w:tc>
        <w:tc>
          <w:tcPr>
            <w:tcW w:w="1276" w:type="dxa"/>
          </w:tcPr>
          <w:p w:rsidR="00555F35" w:rsidRPr="00D965D3" w:rsidRDefault="00555F35" w:rsidP="001020BC">
            <w:pPr>
              <w:pStyle w:val="a3"/>
              <w:jc w:val="both"/>
              <w:rPr>
                <w:rFonts w:ascii="Times New Roman" w:hAnsi="Times New Roman" w:cs="Times New Roman"/>
                <w:szCs w:val="24"/>
              </w:rPr>
            </w:pPr>
          </w:p>
        </w:tc>
      </w:tr>
      <w:tr w:rsidR="000E5C12" w:rsidRPr="00D965D3" w:rsidTr="000E5C12">
        <w:trPr>
          <w:trHeight w:val="128"/>
        </w:trPr>
        <w:tc>
          <w:tcPr>
            <w:tcW w:w="14317" w:type="dxa"/>
            <w:gridSpan w:val="9"/>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Сезонные изменения (времена года).</w:t>
            </w:r>
          </w:p>
        </w:tc>
      </w:tr>
      <w:tr w:rsidR="000E5C12" w:rsidRPr="00D965D3" w:rsidTr="000E5C12">
        <w:trPr>
          <w:trHeight w:val="90"/>
        </w:trPr>
        <w:tc>
          <w:tcPr>
            <w:tcW w:w="14317" w:type="dxa"/>
            <w:gridSpan w:val="9"/>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Зима.</w:t>
            </w: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w:t>
            </w:r>
          </w:p>
        </w:tc>
        <w:tc>
          <w:tcPr>
            <w:tcW w:w="2397"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Зима. Признаки зимы.</w:t>
            </w:r>
          </w:p>
        </w:tc>
        <w:tc>
          <w:tcPr>
            <w:tcW w:w="4253"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знания о  временах года; зиме.</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Уточнить и расширить знания о признаках зимы.</w:t>
            </w:r>
          </w:p>
        </w:tc>
        <w:tc>
          <w:tcPr>
            <w:tcW w:w="357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работа по сюжетным </w:t>
            </w:r>
            <w:r w:rsidRPr="00D965D3">
              <w:rPr>
                <w:rFonts w:ascii="Times New Roman" w:hAnsi="Times New Roman" w:cs="Times New Roman"/>
                <w:szCs w:val="24"/>
              </w:rPr>
              <w:lastRenderedPageBreak/>
              <w:t>иллюстрациям.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1ч</w:t>
            </w:r>
          </w:p>
        </w:tc>
        <w:tc>
          <w:tcPr>
            <w:tcW w:w="1161" w:type="dxa"/>
          </w:tcPr>
          <w:p w:rsidR="00555F35" w:rsidRPr="00D965D3" w:rsidRDefault="00555F35" w:rsidP="000E5C12">
            <w:pPr>
              <w:pStyle w:val="a3"/>
              <w:jc w:val="both"/>
              <w:rPr>
                <w:rFonts w:ascii="Times New Roman" w:hAnsi="Times New Roman" w:cs="Times New Roman"/>
                <w:szCs w:val="24"/>
              </w:rPr>
            </w:pPr>
          </w:p>
        </w:tc>
        <w:tc>
          <w:tcPr>
            <w:tcW w:w="1276" w:type="dxa"/>
          </w:tcPr>
          <w:p w:rsidR="00555F35" w:rsidRPr="00D965D3" w:rsidRDefault="00555F35" w:rsidP="001020BC">
            <w:pPr>
              <w:pStyle w:val="a3"/>
              <w:jc w:val="both"/>
              <w:rPr>
                <w:rFonts w:ascii="Times New Roman" w:hAnsi="Times New Roman" w:cs="Times New Roman"/>
                <w:szCs w:val="24"/>
              </w:rPr>
            </w:pP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2.</w:t>
            </w:r>
          </w:p>
        </w:tc>
        <w:tc>
          <w:tcPr>
            <w:tcW w:w="2397"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Признаки зимы. Деятельность солнца.</w:t>
            </w:r>
          </w:p>
        </w:tc>
        <w:tc>
          <w:tcPr>
            <w:tcW w:w="4253"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Закрепить признаки зимы; познакомить с деятельностью солнца в зимний период; зимними природными явлениями: морозы, снег.</w:t>
            </w:r>
          </w:p>
        </w:tc>
        <w:tc>
          <w:tcPr>
            <w:tcW w:w="357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сюжетным иллюстрациям.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555F35" w:rsidP="000E5C12">
            <w:pPr>
              <w:pStyle w:val="a3"/>
              <w:jc w:val="both"/>
              <w:rPr>
                <w:rFonts w:ascii="Times New Roman" w:hAnsi="Times New Roman" w:cs="Times New Roman"/>
                <w:szCs w:val="24"/>
              </w:rPr>
            </w:pPr>
          </w:p>
        </w:tc>
        <w:tc>
          <w:tcPr>
            <w:tcW w:w="1276" w:type="dxa"/>
          </w:tcPr>
          <w:p w:rsidR="00555F35" w:rsidRPr="00D965D3" w:rsidRDefault="00555F35" w:rsidP="001020BC">
            <w:pPr>
              <w:pStyle w:val="a3"/>
              <w:jc w:val="both"/>
              <w:rPr>
                <w:rFonts w:ascii="Times New Roman" w:hAnsi="Times New Roman" w:cs="Times New Roman"/>
                <w:szCs w:val="24"/>
              </w:rPr>
            </w:pPr>
          </w:p>
        </w:tc>
      </w:tr>
      <w:tr w:rsidR="00555F35" w:rsidRPr="00D965D3" w:rsidTr="000E5C12">
        <w:trPr>
          <w:trHeight w:val="90"/>
        </w:trPr>
        <w:tc>
          <w:tcPr>
            <w:tcW w:w="5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3.</w:t>
            </w:r>
          </w:p>
        </w:tc>
        <w:tc>
          <w:tcPr>
            <w:tcW w:w="2397"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Одежда и занятия  детей зимой.</w:t>
            </w:r>
          </w:p>
        </w:tc>
        <w:tc>
          <w:tcPr>
            <w:tcW w:w="4253"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Ввести понятие «зимняя одежда»; занятия детей зимой.</w:t>
            </w:r>
          </w:p>
        </w:tc>
        <w:tc>
          <w:tcPr>
            <w:tcW w:w="3570" w:type="dxa"/>
            <w:gridSpan w:val="2"/>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сюжетным иллюстрациям.</w:t>
            </w:r>
          </w:p>
        </w:tc>
        <w:tc>
          <w:tcPr>
            <w:tcW w:w="1080" w:type="dxa"/>
          </w:tcPr>
          <w:p w:rsidR="00555F35" w:rsidRPr="00D965D3" w:rsidRDefault="00555F35"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55F35" w:rsidRPr="00D965D3" w:rsidRDefault="00555F35" w:rsidP="000E5C12">
            <w:pPr>
              <w:pStyle w:val="a3"/>
              <w:jc w:val="both"/>
              <w:rPr>
                <w:rFonts w:ascii="Times New Roman" w:hAnsi="Times New Roman" w:cs="Times New Roman"/>
                <w:szCs w:val="24"/>
              </w:rPr>
            </w:pPr>
          </w:p>
        </w:tc>
        <w:tc>
          <w:tcPr>
            <w:tcW w:w="1276" w:type="dxa"/>
          </w:tcPr>
          <w:p w:rsidR="00555F35" w:rsidRPr="00D965D3" w:rsidRDefault="00555F35" w:rsidP="001020BC">
            <w:pPr>
              <w:pStyle w:val="a3"/>
              <w:jc w:val="both"/>
              <w:rPr>
                <w:rFonts w:ascii="Times New Roman" w:hAnsi="Times New Roman" w:cs="Times New Roman"/>
                <w:szCs w:val="24"/>
              </w:rPr>
            </w:pPr>
          </w:p>
        </w:tc>
      </w:tr>
      <w:tr w:rsidR="000E5C12" w:rsidRPr="00D965D3" w:rsidTr="000E5C12">
        <w:trPr>
          <w:trHeight w:val="933"/>
        </w:trPr>
        <w:tc>
          <w:tcPr>
            <w:tcW w:w="580"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4.</w:t>
            </w:r>
          </w:p>
        </w:tc>
        <w:tc>
          <w:tcPr>
            <w:tcW w:w="2397"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Обобщение знаний по теме «Зима».</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Наблюдения за погодой.</w:t>
            </w:r>
          </w:p>
        </w:tc>
        <w:tc>
          <w:tcPr>
            <w:tcW w:w="4253" w:type="dxa"/>
            <w:gridSpan w:val="2"/>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Обобщить и систематизировать знания детей по теме «Зима».</w:t>
            </w:r>
          </w:p>
        </w:tc>
        <w:tc>
          <w:tcPr>
            <w:tcW w:w="3570" w:type="dxa"/>
            <w:gridSpan w:val="2"/>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Участие в беседе;</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наблюдение за природой.</w:t>
            </w:r>
          </w:p>
        </w:tc>
        <w:tc>
          <w:tcPr>
            <w:tcW w:w="1080"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0E5C12" w:rsidRPr="00A519FB" w:rsidRDefault="000E5C12" w:rsidP="000E5C12">
            <w:pPr>
              <w:pStyle w:val="a3"/>
              <w:jc w:val="both"/>
              <w:rPr>
                <w:rFonts w:ascii="Times New Roman" w:hAnsi="Times New Roman" w:cs="Times New Roman"/>
                <w:szCs w:val="24"/>
              </w:rPr>
            </w:pPr>
          </w:p>
        </w:tc>
        <w:tc>
          <w:tcPr>
            <w:tcW w:w="1276" w:type="dxa"/>
          </w:tcPr>
          <w:p w:rsidR="000E5C12" w:rsidRPr="00A519FB" w:rsidRDefault="000E5C12" w:rsidP="000E5C12">
            <w:pPr>
              <w:pStyle w:val="a3"/>
              <w:jc w:val="both"/>
              <w:rPr>
                <w:rFonts w:ascii="Times New Roman" w:hAnsi="Times New Roman" w:cs="Times New Roman"/>
                <w:szCs w:val="24"/>
              </w:rPr>
            </w:pPr>
          </w:p>
        </w:tc>
      </w:tr>
      <w:tr w:rsidR="000E5C12" w:rsidRPr="00D965D3" w:rsidTr="000E5C12">
        <w:trPr>
          <w:trHeight w:val="311"/>
        </w:trPr>
        <w:tc>
          <w:tcPr>
            <w:tcW w:w="13041" w:type="dxa"/>
            <w:gridSpan w:val="8"/>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Всего во 2 четверти </w:t>
            </w:r>
          </w:p>
        </w:tc>
        <w:tc>
          <w:tcPr>
            <w:tcW w:w="1276" w:type="dxa"/>
          </w:tcPr>
          <w:p w:rsidR="000E5C12" w:rsidRPr="00D965D3" w:rsidRDefault="000E5C12" w:rsidP="000E5C12">
            <w:pPr>
              <w:pStyle w:val="a3"/>
              <w:jc w:val="both"/>
              <w:rPr>
                <w:rFonts w:ascii="Times New Roman" w:hAnsi="Times New Roman" w:cs="Times New Roman"/>
                <w:szCs w:val="24"/>
              </w:rPr>
            </w:pPr>
            <w:r>
              <w:rPr>
                <w:rFonts w:ascii="Times New Roman" w:hAnsi="Times New Roman" w:cs="Times New Roman"/>
                <w:szCs w:val="24"/>
              </w:rPr>
              <w:t>14</w:t>
            </w:r>
            <w:r w:rsidRPr="00D965D3">
              <w:rPr>
                <w:rFonts w:ascii="Times New Roman" w:hAnsi="Times New Roman" w:cs="Times New Roman"/>
                <w:szCs w:val="24"/>
              </w:rPr>
              <w:t xml:space="preserve"> часов</w:t>
            </w:r>
          </w:p>
        </w:tc>
      </w:tr>
    </w:tbl>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ab/>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3 четверть (18ч</w:t>
      </w:r>
      <w:r>
        <w:rPr>
          <w:rFonts w:ascii="Times New Roman" w:hAnsi="Times New Roman" w:cs="Times New Roman"/>
          <w:sz w:val="28"/>
          <w:szCs w:val="28"/>
        </w:rPr>
        <w:t>асов</w:t>
      </w:r>
      <w:r w:rsidRPr="00452CDF">
        <w:rPr>
          <w:rFonts w:ascii="Times New Roman" w:hAnsi="Times New Roman" w:cs="Times New Roman"/>
          <w:sz w:val="28"/>
          <w:szCs w:val="28"/>
        </w:rPr>
        <w:t>)</w:t>
      </w:r>
      <w:r>
        <w:rPr>
          <w:rFonts w:ascii="Times New Roman" w:hAnsi="Times New Roman" w:cs="Times New Roman"/>
          <w:sz w:val="28"/>
          <w:szCs w:val="28"/>
        </w:rPr>
        <w:t xml:space="preserve"> </w:t>
      </w:r>
      <w:r w:rsidRPr="00452CDF">
        <w:rPr>
          <w:rFonts w:ascii="Times New Roman" w:hAnsi="Times New Roman" w:cs="Times New Roman"/>
          <w:sz w:val="28"/>
          <w:szCs w:val="28"/>
        </w:rPr>
        <w:t>2 часа в неделю.</w:t>
      </w:r>
    </w:p>
    <w:p w:rsidR="000E5C12" w:rsidRPr="00452CDF" w:rsidRDefault="000E5C12" w:rsidP="000E5C12">
      <w:pPr>
        <w:pStyle w:val="a3"/>
        <w:ind w:firstLine="709"/>
        <w:jc w:val="both"/>
        <w:rPr>
          <w:rFonts w:ascii="Times New Roman" w:hAnsi="Times New Roman" w:cs="Times New Roman"/>
          <w:sz w:val="28"/>
          <w:szCs w:val="28"/>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7"/>
        <w:gridCol w:w="2410"/>
        <w:gridCol w:w="3402"/>
        <w:gridCol w:w="4421"/>
        <w:gridCol w:w="1080"/>
        <w:gridCol w:w="1161"/>
        <w:gridCol w:w="1276"/>
      </w:tblGrid>
      <w:tr w:rsidR="000E5C12" w:rsidRPr="00D965D3" w:rsidTr="000E5C12">
        <w:trPr>
          <w:trHeight w:val="225"/>
        </w:trPr>
        <w:tc>
          <w:tcPr>
            <w:tcW w:w="567"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п\п</w:t>
            </w:r>
          </w:p>
        </w:tc>
        <w:tc>
          <w:tcPr>
            <w:tcW w:w="241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Тема урока</w:t>
            </w:r>
          </w:p>
        </w:tc>
        <w:tc>
          <w:tcPr>
            <w:tcW w:w="3402"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Цель</w:t>
            </w:r>
          </w:p>
        </w:tc>
        <w:tc>
          <w:tcPr>
            <w:tcW w:w="4421"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Основные виды деятельности</w:t>
            </w:r>
          </w:p>
        </w:tc>
        <w:tc>
          <w:tcPr>
            <w:tcW w:w="1080" w:type="dxa"/>
            <w:vMerge w:val="restart"/>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Кол-во часов</w:t>
            </w:r>
          </w:p>
        </w:tc>
        <w:tc>
          <w:tcPr>
            <w:tcW w:w="2437" w:type="dxa"/>
            <w:gridSpan w:val="2"/>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Дата</w:t>
            </w:r>
          </w:p>
        </w:tc>
      </w:tr>
      <w:tr w:rsidR="000E5C12" w:rsidRPr="00D965D3" w:rsidTr="000E5C12">
        <w:trPr>
          <w:trHeight w:val="335"/>
        </w:trPr>
        <w:tc>
          <w:tcPr>
            <w:tcW w:w="567" w:type="dxa"/>
            <w:vMerge/>
          </w:tcPr>
          <w:p w:rsidR="000E5C12" w:rsidRPr="00D965D3" w:rsidRDefault="000E5C12" w:rsidP="000E5C12">
            <w:pPr>
              <w:pStyle w:val="a3"/>
              <w:jc w:val="both"/>
              <w:rPr>
                <w:rFonts w:ascii="Times New Roman" w:hAnsi="Times New Roman" w:cs="Times New Roman"/>
                <w:szCs w:val="24"/>
              </w:rPr>
            </w:pPr>
          </w:p>
        </w:tc>
        <w:tc>
          <w:tcPr>
            <w:tcW w:w="2410" w:type="dxa"/>
            <w:vMerge/>
          </w:tcPr>
          <w:p w:rsidR="000E5C12" w:rsidRPr="00D965D3" w:rsidRDefault="000E5C12" w:rsidP="000E5C12">
            <w:pPr>
              <w:pStyle w:val="a3"/>
              <w:jc w:val="both"/>
              <w:rPr>
                <w:rFonts w:ascii="Times New Roman" w:hAnsi="Times New Roman" w:cs="Times New Roman"/>
                <w:szCs w:val="24"/>
              </w:rPr>
            </w:pPr>
          </w:p>
        </w:tc>
        <w:tc>
          <w:tcPr>
            <w:tcW w:w="3402" w:type="dxa"/>
            <w:vMerge/>
          </w:tcPr>
          <w:p w:rsidR="000E5C12" w:rsidRPr="00D965D3" w:rsidRDefault="000E5C12" w:rsidP="000E5C12">
            <w:pPr>
              <w:pStyle w:val="a3"/>
              <w:jc w:val="both"/>
              <w:rPr>
                <w:rFonts w:ascii="Times New Roman" w:hAnsi="Times New Roman" w:cs="Times New Roman"/>
                <w:szCs w:val="24"/>
              </w:rPr>
            </w:pPr>
          </w:p>
        </w:tc>
        <w:tc>
          <w:tcPr>
            <w:tcW w:w="4421" w:type="dxa"/>
            <w:vMerge/>
          </w:tcPr>
          <w:p w:rsidR="000E5C12" w:rsidRPr="00D965D3" w:rsidRDefault="000E5C12" w:rsidP="000E5C12">
            <w:pPr>
              <w:pStyle w:val="a3"/>
              <w:jc w:val="both"/>
              <w:rPr>
                <w:rFonts w:ascii="Times New Roman" w:hAnsi="Times New Roman" w:cs="Times New Roman"/>
                <w:szCs w:val="24"/>
              </w:rPr>
            </w:pPr>
          </w:p>
        </w:tc>
        <w:tc>
          <w:tcPr>
            <w:tcW w:w="1080" w:type="dxa"/>
            <w:vMerge/>
          </w:tcPr>
          <w:p w:rsidR="000E5C12" w:rsidRPr="00D965D3" w:rsidRDefault="000E5C12" w:rsidP="000E5C12">
            <w:pPr>
              <w:pStyle w:val="a3"/>
              <w:jc w:val="both"/>
              <w:rPr>
                <w:rFonts w:ascii="Times New Roman" w:hAnsi="Times New Roman" w:cs="Times New Roman"/>
                <w:szCs w:val="24"/>
              </w:rPr>
            </w:pPr>
          </w:p>
        </w:tc>
        <w:tc>
          <w:tcPr>
            <w:tcW w:w="1161"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планируемая</w:t>
            </w:r>
          </w:p>
        </w:tc>
        <w:tc>
          <w:tcPr>
            <w:tcW w:w="1276"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фактическая</w:t>
            </w:r>
          </w:p>
        </w:tc>
      </w:tr>
      <w:tr w:rsidR="000E5C12" w:rsidRPr="00D965D3" w:rsidTr="000E5C12">
        <w:trPr>
          <w:trHeight w:val="423"/>
        </w:trPr>
        <w:tc>
          <w:tcPr>
            <w:tcW w:w="567" w:type="dxa"/>
          </w:tcPr>
          <w:p w:rsidR="000E5C12" w:rsidRPr="00D965D3" w:rsidRDefault="000E5C12" w:rsidP="000E5C12">
            <w:pPr>
              <w:pStyle w:val="a3"/>
              <w:jc w:val="both"/>
              <w:rPr>
                <w:rFonts w:ascii="Times New Roman" w:hAnsi="Times New Roman" w:cs="Times New Roman"/>
                <w:szCs w:val="24"/>
              </w:rPr>
            </w:pPr>
          </w:p>
        </w:tc>
        <w:tc>
          <w:tcPr>
            <w:tcW w:w="13750" w:type="dxa"/>
            <w:gridSpan w:val="6"/>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Живая природа.</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Человек.</w:t>
            </w:r>
          </w:p>
        </w:tc>
      </w:tr>
      <w:tr w:rsidR="00DE4183" w:rsidRPr="00D965D3" w:rsidTr="000E5C12">
        <w:trPr>
          <w:trHeight w:val="423"/>
        </w:trPr>
        <w:tc>
          <w:tcPr>
            <w:tcW w:w="567"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1.</w:t>
            </w:r>
          </w:p>
        </w:tc>
        <w:tc>
          <w:tcPr>
            <w:tcW w:w="2410"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Человек.</w:t>
            </w:r>
          </w:p>
          <w:p w:rsidR="00DE4183" w:rsidRPr="00D965D3" w:rsidRDefault="00DE4183" w:rsidP="000E5C12">
            <w:pPr>
              <w:pStyle w:val="a3"/>
              <w:jc w:val="both"/>
              <w:rPr>
                <w:rFonts w:ascii="Times New Roman" w:hAnsi="Times New Roman" w:cs="Times New Roman"/>
                <w:szCs w:val="24"/>
              </w:rPr>
            </w:pPr>
          </w:p>
        </w:tc>
        <w:tc>
          <w:tcPr>
            <w:tcW w:w="3402"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Формировать представления  о внешнем облике человека.</w:t>
            </w:r>
          </w:p>
          <w:p w:rsidR="00DE4183" w:rsidRPr="00D965D3" w:rsidRDefault="00DE4183" w:rsidP="000E5C12">
            <w:pPr>
              <w:pStyle w:val="a3"/>
              <w:jc w:val="both"/>
              <w:rPr>
                <w:rFonts w:ascii="Times New Roman" w:hAnsi="Times New Roman" w:cs="Times New Roman"/>
                <w:szCs w:val="24"/>
              </w:rPr>
            </w:pPr>
          </w:p>
        </w:tc>
        <w:tc>
          <w:tcPr>
            <w:tcW w:w="4421"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tc>
        <w:tc>
          <w:tcPr>
            <w:tcW w:w="1080"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DE4183" w:rsidRPr="00D965D3" w:rsidRDefault="00DE4183" w:rsidP="000E5C12">
            <w:pPr>
              <w:pStyle w:val="a3"/>
              <w:jc w:val="both"/>
              <w:rPr>
                <w:rFonts w:ascii="Times New Roman" w:hAnsi="Times New Roman" w:cs="Times New Roman"/>
                <w:szCs w:val="24"/>
              </w:rPr>
            </w:pPr>
          </w:p>
        </w:tc>
        <w:tc>
          <w:tcPr>
            <w:tcW w:w="1276" w:type="dxa"/>
          </w:tcPr>
          <w:p w:rsidR="00DE4183" w:rsidRPr="00D965D3" w:rsidRDefault="00DE4183" w:rsidP="00DE4183">
            <w:pPr>
              <w:pStyle w:val="a3"/>
              <w:jc w:val="both"/>
              <w:rPr>
                <w:rFonts w:ascii="Times New Roman" w:hAnsi="Times New Roman" w:cs="Times New Roman"/>
                <w:szCs w:val="24"/>
              </w:rPr>
            </w:pPr>
          </w:p>
        </w:tc>
      </w:tr>
      <w:tr w:rsidR="00A519FB" w:rsidRPr="00D965D3" w:rsidTr="000E5C12">
        <w:trPr>
          <w:trHeight w:val="423"/>
        </w:trPr>
        <w:tc>
          <w:tcPr>
            <w:tcW w:w="567"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2.</w:t>
            </w:r>
          </w:p>
        </w:tc>
        <w:tc>
          <w:tcPr>
            <w:tcW w:w="241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Части тела человека.</w:t>
            </w:r>
          </w:p>
        </w:tc>
        <w:tc>
          <w:tcPr>
            <w:tcW w:w="3402"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Формировать  представления  о строение тела человека,     </w:t>
            </w:r>
          </w:p>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название  частей тела.</w:t>
            </w:r>
          </w:p>
        </w:tc>
        <w:tc>
          <w:tcPr>
            <w:tcW w:w="4421"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tc>
        <w:tc>
          <w:tcPr>
            <w:tcW w:w="108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A519FB" w:rsidRPr="00D965D3" w:rsidRDefault="00A519FB" w:rsidP="000E5C12">
            <w:pPr>
              <w:pStyle w:val="a3"/>
              <w:jc w:val="both"/>
              <w:rPr>
                <w:rFonts w:ascii="Times New Roman" w:hAnsi="Times New Roman" w:cs="Times New Roman"/>
                <w:szCs w:val="24"/>
              </w:rPr>
            </w:pPr>
          </w:p>
        </w:tc>
        <w:tc>
          <w:tcPr>
            <w:tcW w:w="1276" w:type="dxa"/>
          </w:tcPr>
          <w:p w:rsidR="00A519FB" w:rsidRPr="00D965D3" w:rsidRDefault="00A519FB" w:rsidP="00A519FB">
            <w:pPr>
              <w:pStyle w:val="a3"/>
              <w:jc w:val="both"/>
              <w:rPr>
                <w:rFonts w:ascii="Times New Roman" w:hAnsi="Times New Roman" w:cs="Times New Roman"/>
                <w:szCs w:val="24"/>
              </w:rPr>
            </w:pPr>
          </w:p>
        </w:tc>
      </w:tr>
      <w:tr w:rsidR="00A519FB" w:rsidRPr="00D965D3" w:rsidTr="000E5C12">
        <w:trPr>
          <w:trHeight w:val="423"/>
        </w:trPr>
        <w:tc>
          <w:tcPr>
            <w:tcW w:w="567"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3.</w:t>
            </w:r>
          </w:p>
        </w:tc>
        <w:tc>
          <w:tcPr>
            <w:tcW w:w="241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Гигиенические навыки.</w:t>
            </w:r>
          </w:p>
        </w:tc>
        <w:tc>
          <w:tcPr>
            <w:tcW w:w="3402"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основными гигиеническими навыками.</w:t>
            </w:r>
          </w:p>
        </w:tc>
        <w:tc>
          <w:tcPr>
            <w:tcW w:w="4421"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сюжетным картинкам.</w:t>
            </w:r>
          </w:p>
        </w:tc>
        <w:tc>
          <w:tcPr>
            <w:tcW w:w="108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A519FB" w:rsidRPr="00D965D3" w:rsidRDefault="00A519FB" w:rsidP="000E5C12">
            <w:pPr>
              <w:pStyle w:val="a3"/>
              <w:jc w:val="both"/>
              <w:rPr>
                <w:rFonts w:ascii="Times New Roman" w:hAnsi="Times New Roman" w:cs="Times New Roman"/>
                <w:szCs w:val="24"/>
              </w:rPr>
            </w:pPr>
          </w:p>
        </w:tc>
        <w:tc>
          <w:tcPr>
            <w:tcW w:w="1276" w:type="dxa"/>
          </w:tcPr>
          <w:p w:rsidR="00A519FB" w:rsidRPr="00D965D3" w:rsidRDefault="00A519FB" w:rsidP="00A519FB">
            <w:pPr>
              <w:pStyle w:val="a3"/>
              <w:jc w:val="both"/>
              <w:rPr>
                <w:rFonts w:ascii="Times New Roman" w:hAnsi="Times New Roman" w:cs="Times New Roman"/>
                <w:szCs w:val="24"/>
              </w:rPr>
            </w:pPr>
          </w:p>
        </w:tc>
      </w:tr>
      <w:tr w:rsidR="00A519FB" w:rsidRPr="00D965D3" w:rsidTr="000E5C12">
        <w:trPr>
          <w:trHeight w:val="423"/>
        </w:trPr>
        <w:tc>
          <w:tcPr>
            <w:tcW w:w="567"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4.</w:t>
            </w:r>
          </w:p>
        </w:tc>
        <w:tc>
          <w:tcPr>
            <w:tcW w:w="241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Лицо человека.</w:t>
            </w:r>
          </w:p>
        </w:tc>
        <w:tc>
          <w:tcPr>
            <w:tcW w:w="3402"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со строением человеческого лица, основными частями лица человека.</w:t>
            </w:r>
          </w:p>
        </w:tc>
        <w:tc>
          <w:tcPr>
            <w:tcW w:w="4421"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tc>
        <w:tc>
          <w:tcPr>
            <w:tcW w:w="108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2ч</w:t>
            </w:r>
          </w:p>
        </w:tc>
        <w:tc>
          <w:tcPr>
            <w:tcW w:w="1161" w:type="dxa"/>
          </w:tcPr>
          <w:p w:rsidR="00A519FB" w:rsidRPr="00D965D3" w:rsidRDefault="00A519FB" w:rsidP="000E5C12">
            <w:pPr>
              <w:pStyle w:val="a3"/>
              <w:jc w:val="both"/>
              <w:rPr>
                <w:rFonts w:ascii="Times New Roman" w:hAnsi="Times New Roman" w:cs="Times New Roman"/>
                <w:szCs w:val="24"/>
              </w:rPr>
            </w:pPr>
          </w:p>
        </w:tc>
        <w:tc>
          <w:tcPr>
            <w:tcW w:w="1276" w:type="dxa"/>
          </w:tcPr>
          <w:p w:rsidR="00A519FB" w:rsidRPr="00D965D3" w:rsidRDefault="00A519FB" w:rsidP="00A519FB">
            <w:pPr>
              <w:pStyle w:val="a3"/>
              <w:jc w:val="both"/>
              <w:rPr>
                <w:rFonts w:ascii="Times New Roman" w:hAnsi="Times New Roman" w:cs="Times New Roman"/>
                <w:szCs w:val="24"/>
              </w:rPr>
            </w:pPr>
          </w:p>
        </w:tc>
      </w:tr>
      <w:tr w:rsidR="00A519FB" w:rsidRPr="00D965D3" w:rsidTr="000E5C12">
        <w:trPr>
          <w:trHeight w:val="423"/>
        </w:trPr>
        <w:tc>
          <w:tcPr>
            <w:tcW w:w="567"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5.</w:t>
            </w:r>
          </w:p>
        </w:tc>
        <w:tc>
          <w:tcPr>
            <w:tcW w:w="241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Глаза.</w:t>
            </w:r>
          </w:p>
        </w:tc>
        <w:tc>
          <w:tcPr>
            <w:tcW w:w="3402"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Формировать представления о глазах – органе зрения, их </w:t>
            </w:r>
            <w:r w:rsidRPr="00D965D3">
              <w:rPr>
                <w:rFonts w:ascii="Times New Roman" w:hAnsi="Times New Roman" w:cs="Times New Roman"/>
                <w:szCs w:val="24"/>
              </w:rPr>
              <w:lastRenderedPageBreak/>
              <w:t xml:space="preserve">значении для человека. </w:t>
            </w:r>
          </w:p>
        </w:tc>
        <w:tc>
          <w:tcPr>
            <w:tcW w:w="4421"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Работа с учебником;</w:t>
            </w:r>
          </w:p>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работа по таблице; по предметным </w:t>
            </w:r>
            <w:r w:rsidRPr="00D965D3">
              <w:rPr>
                <w:rFonts w:ascii="Times New Roman" w:hAnsi="Times New Roman" w:cs="Times New Roman"/>
                <w:szCs w:val="24"/>
              </w:rPr>
              <w:lastRenderedPageBreak/>
              <w:t>картинкам.</w:t>
            </w:r>
          </w:p>
        </w:tc>
        <w:tc>
          <w:tcPr>
            <w:tcW w:w="108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1ч</w:t>
            </w:r>
          </w:p>
        </w:tc>
        <w:tc>
          <w:tcPr>
            <w:tcW w:w="1161" w:type="dxa"/>
          </w:tcPr>
          <w:p w:rsidR="00A519FB" w:rsidRPr="00D965D3" w:rsidRDefault="00A519FB" w:rsidP="000E5C12">
            <w:pPr>
              <w:pStyle w:val="a3"/>
              <w:jc w:val="both"/>
              <w:rPr>
                <w:rFonts w:ascii="Times New Roman" w:hAnsi="Times New Roman" w:cs="Times New Roman"/>
                <w:szCs w:val="24"/>
              </w:rPr>
            </w:pPr>
          </w:p>
        </w:tc>
        <w:tc>
          <w:tcPr>
            <w:tcW w:w="1276" w:type="dxa"/>
          </w:tcPr>
          <w:p w:rsidR="00A519FB" w:rsidRPr="00D965D3" w:rsidRDefault="00A519FB" w:rsidP="00A519FB">
            <w:pPr>
              <w:pStyle w:val="a3"/>
              <w:jc w:val="both"/>
              <w:rPr>
                <w:rFonts w:ascii="Times New Roman" w:hAnsi="Times New Roman" w:cs="Times New Roman"/>
                <w:szCs w:val="24"/>
              </w:rPr>
            </w:pPr>
          </w:p>
        </w:tc>
      </w:tr>
      <w:tr w:rsidR="00A519FB" w:rsidRPr="00D965D3" w:rsidTr="000E5C12">
        <w:trPr>
          <w:trHeight w:val="423"/>
        </w:trPr>
        <w:tc>
          <w:tcPr>
            <w:tcW w:w="567"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6.</w:t>
            </w:r>
          </w:p>
        </w:tc>
        <w:tc>
          <w:tcPr>
            <w:tcW w:w="241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Уши.</w:t>
            </w:r>
          </w:p>
        </w:tc>
        <w:tc>
          <w:tcPr>
            <w:tcW w:w="3402"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Формировать элементарные представления о строении, работе и значении органов слуха для человека.</w:t>
            </w:r>
          </w:p>
        </w:tc>
        <w:tc>
          <w:tcPr>
            <w:tcW w:w="4421"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tc>
        <w:tc>
          <w:tcPr>
            <w:tcW w:w="108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A519FB" w:rsidRPr="00D965D3" w:rsidRDefault="00A519FB" w:rsidP="000E5C12">
            <w:pPr>
              <w:pStyle w:val="a3"/>
              <w:jc w:val="both"/>
              <w:rPr>
                <w:rFonts w:ascii="Times New Roman" w:hAnsi="Times New Roman" w:cs="Times New Roman"/>
                <w:szCs w:val="24"/>
              </w:rPr>
            </w:pPr>
          </w:p>
        </w:tc>
        <w:tc>
          <w:tcPr>
            <w:tcW w:w="1276" w:type="dxa"/>
          </w:tcPr>
          <w:p w:rsidR="00A519FB" w:rsidRPr="00D965D3" w:rsidRDefault="00A519FB" w:rsidP="00A519FB">
            <w:pPr>
              <w:pStyle w:val="a3"/>
              <w:jc w:val="both"/>
              <w:rPr>
                <w:rFonts w:ascii="Times New Roman" w:hAnsi="Times New Roman" w:cs="Times New Roman"/>
                <w:szCs w:val="24"/>
              </w:rPr>
            </w:pPr>
          </w:p>
        </w:tc>
      </w:tr>
      <w:tr w:rsidR="00A519FB" w:rsidRPr="00D965D3" w:rsidTr="000E5C12">
        <w:trPr>
          <w:trHeight w:val="423"/>
        </w:trPr>
        <w:tc>
          <w:tcPr>
            <w:tcW w:w="567"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7.</w:t>
            </w:r>
          </w:p>
        </w:tc>
        <w:tc>
          <w:tcPr>
            <w:tcW w:w="241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Нос.</w:t>
            </w:r>
          </w:p>
        </w:tc>
        <w:tc>
          <w:tcPr>
            <w:tcW w:w="3402"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Формировать элементарные представления об органе обоняния (и дыхания), значении этого органа для жизни человека.</w:t>
            </w:r>
          </w:p>
        </w:tc>
        <w:tc>
          <w:tcPr>
            <w:tcW w:w="4421"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tc>
        <w:tc>
          <w:tcPr>
            <w:tcW w:w="1080" w:type="dxa"/>
          </w:tcPr>
          <w:p w:rsidR="00A519FB" w:rsidRPr="00D965D3" w:rsidRDefault="00A519FB" w:rsidP="000E5C12">
            <w:pPr>
              <w:pStyle w:val="a3"/>
              <w:jc w:val="both"/>
              <w:rPr>
                <w:rFonts w:ascii="Times New Roman" w:hAnsi="Times New Roman" w:cs="Times New Roman"/>
                <w:szCs w:val="24"/>
              </w:rPr>
            </w:pPr>
            <w:r w:rsidRPr="00D965D3">
              <w:rPr>
                <w:rFonts w:ascii="Times New Roman" w:hAnsi="Times New Roman" w:cs="Times New Roman"/>
                <w:szCs w:val="24"/>
              </w:rPr>
              <w:t>2ч</w:t>
            </w:r>
          </w:p>
        </w:tc>
        <w:tc>
          <w:tcPr>
            <w:tcW w:w="1161" w:type="dxa"/>
          </w:tcPr>
          <w:p w:rsidR="00A519FB" w:rsidRPr="00D965D3" w:rsidRDefault="00A519FB" w:rsidP="000E5C12">
            <w:pPr>
              <w:pStyle w:val="a3"/>
              <w:jc w:val="both"/>
              <w:rPr>
                <w:rFonts w:ascii="Times New Roman" w:hAnsi="Times New Roman" w:cs="Times New Roman"/>
                <w:szCs w:val="24"/>
              </w:rPr>
            </w:pPr>
          </w:p>
        </w:tc>
        <w:tc>
          <w:tcPr>
            <w:tcW w:w="1276" w:type="dxa"/>
          </w:tcPr>
          <w:p w:rsidR="00A519FB" w:rsidRPr="00D965D3" w:rsidRDefault="00A519FB" w:rsidP="00A519FB">
            <w:pPr>
              <w:pStyle w:val="a3"/>
              <w:jc w:val="both"/>
              <w:rPr>
                <w:rFonts w:ascii="Times New Roman" w:hAnsi="Times New Roman" w:cs="Times New Roman"/>
                <w:szCs w:val="24"/>
              </w:rPr>
            </w:pPr>
          </w:p>
        </w:tc>
      </w:tr>
      <w:tr w:rsidR="005C690A" w:rsidRPr="00D965D3" w:rsidTr="000E5C12">
        <w:trPr>
          <w:trHeight w:val="423"/>
        </w:trPr>
        <w:tc>
          <w:tcPr>
            <w:tcW w:w="567"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8.</w:t>
            </w:r>
          </w:p>
        </w:tc>
        <w:tc>
          <w:tcPr>
            <w:tcW w:w="241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Рот.</w:t>
            </w:r>
          </w:p>
        </w:tc>
        <w:tc>
          <w:tcPr>
            <w:tcW w:w="3402"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Формировать элементарные представления о строении ротовой полости. </w:t>
            </w:r>
          </w:p>
        </w:tc>
        <w:tc>
          <w:tcPr>
            <w:tcW w:w="4421"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tc>
        <w:tc>
          <w:tcPr>
            <w:tcW w:w="108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C690A" w:rsidRPr="00D965D3" w:rsidRDefault="005C690A" w:rsidP="000E5C12">
            <w:pPr>
              <w:pStyle w:val="a3"/>
              <w:jc w:val="both"/>
              <w:rPr>
                <w:rFonts w:ascii="Times New Roman" w:hAnsi="Times New Roman" w:cs="Times New Roman"/>
                <w:szCs w:val="24"/>
              </w:rPr>
            </w:pPr>
          </w:p>
        </w:tc>
        <w:tc>
          <w:tcPr>
            <w:tcW w:w="1276" w:type="dxa"/>
          </w:tcPr>
          <w:p w:rsidR="005C690A" w:rsidRPr="00D965D3" w:rsidRDefault="005C690A" w:rsidP="001D5628">
            <w:pPr>
              <w:pStyle w:val="a3"/>
              <w:jc w:val="both"/>
              <w:rPr>
                <w:rFonts w:ascii="Times New Roman" w:hAnsi="Times New Roman" w:cs="Times New Roman"/>
                <w:szCs w:val="24"/>
              </w:rPr>
            </w:pPr>
          </w:p>
        </w:tc>
      </w:tr>
      <w:tr w:rsidR="005C690A" w:rsidRPr="00D965D3" w:rsidTr="000E5C12">
        <w:trPr>
          <w:trHeight w:val="1124"/>
        </w:trPr>
        <w:tc>
          <w:tcPr>
            <w:tcW w:w="567"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9.</w:t>
            </w:r>
          </w:p>
        </w:tc>
        <w:tc>
          <w:tcPr>
            <w:tcW w:w="241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Кожа.</w:t>
            </w:r>
          </w:p>
          <w:p w:rsidR="005C690A" w:rsidRPr="00D965D3" w:rsidRDefault="005C690A" w:rsidP="000E5C12">
            <w:pPr>
              <w:pStyle w:val="a3"/>
              <w:jc w:val="both"/>
              <w:rPr>
                <w:rFonts w:ascii="Times New Roman" w:hAnsi="Times New Roman" w:cs="Times New Roman"/>
                <w:szCs w:val="24"/>
              </w:rPr>
            </w:pPr>
          </w:p>
          <w:p w:rsidR="005C690A" w:rsidRPr="00D965D3" w:rsidRDefault="005C690A" w:rsidP="000E5C12">
            <w:pPr>
              <w:pStyle w:val="a3"/>
              <w:jc w:val="both"/>
              <w:rPr>
                <w:rFonts w:ascii="Times New Roman" w:hAnsi="Times New Roman" w:cs="Times New Roman"/>
                <w:szCs w:val="24"/>
              </w:rPr>
            </w:pPr>
          </w:p>
        </w:tc>
        <w:tc>
          <w:tcPr>
            <w:tcW w:w="3402"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Формировать представления о такой способности человека, как осязание.</w:t>
            </w:r>
          </w:p>
        </w:tc>
        <w:tc>
          <w:tcPr>
            <w:tcW w:w="4421"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игра «моя кожа».</w:t>
            </w:r>
          </w:p>
        </w:tc>
        <w:tc>
          <w:tcPr>
            <w:tcW w:w="108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C690A" w:rsidRPr="00D965D3" w:rsidRDefault="005C690A" w:rsidP="000E5C12">
            <w:pPr>
              <w:pStyle w:val="a3"/>
              <w:jc w:val="both"/>
              <w:rPr>
                <w:rFonts w:ascii="Times New Roman" w:hAnsi="Times New Roman" w:cs="Times New Roman"/>
                <w:szCs w:val="24"/>
              </w:rPr>
            </w:pPr>
          </w:p>
        </w:tc>
        <w:tc>
          <w:tcPr>
            <w:tcW w:w="1276" w:type="dxa"/>
          </w:tcPr>
          <w:p w:rsidR="005C690A" w:rsidRPr="00D965D3" w:rsidRDefault="005C690A" w:rsidP="001D5628">
            <w:pPr>
              <w:pStyle w:val="a3"/>
              <w:jc w:val="both"/>
              <w:rPr>
                <w:rFonts w:ascii="Times New Roman" w:hAnsi="Times New Roman" w:cs="Times New Roman"/>
                <w:szCs w:val="24"/>
              </w:rPr>
            </w:pPr>
          </w:p>
        </w:tc>
      </w:tr>
      <w:tr w:rsidR="005C690A" w:rsidRPr="00D965D3" w:rsidTr="000E5C12">
        <w:trPr>
          <w:trHeight w:val="423"/>
        </w:trPr>
        <w:tc>
          <w:tcPr>
            <w:tcW w:w="567"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10.</w:t>
            </w:r>
          </w:p>
        </w:tc>
        <w:tc>
          <w:tcPr>
            <w:tcW w:w="241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Осанка. Скелет и мышцы человека.</w:t>
            </w:r>
          </w:p>
        </w:tc>
        <w:tc>
          <w:tcPr>
            <w:tcW w:w="3402"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Формировать элементарные представления об опорно-двигательном аппарате человека, его значении и профилактике заболеваний.</w:t>
            </w:r>
          </w:p>
        </w:tc>
        <w:tc>
          <w:tcPr>
            <w:tcW w:w="4421"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w:t>
            </w:r>
          </w:p>
        </w:tc>
        <w:tc>
          <w:tcPr>
            <w:tcW w:w="108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2ч</w:t>
            </w:r>
          </w:p>
        </w:tc>
        <w:tc>
          <w:tcPr>
            <w:tcW w:w="1161" w:type="dxa"/>
          </w:tcPr>
          <w:p w:rsidR="005C690A" w:rsidRPr="00D965D3" w:rsidRDefault="005C690A" w:rsidP="000E5C12">
            <w:pPr>
              <w:pStyle w:val="a3"/>
              <w:jc w:val="both"/>
              <w:rPr>
                <w:rFonts w:ascii="Times New Roman" w:hAnsi="Times New Roman" w:cs="Times New Roman"/>
                <w:szCs w:val="24"/>
              </w:rPr>
            </w:pPr>
          </w:p>
        </w:tc>
        <w:tc>
          <w:tcPr>
            <w:tcW w:w="1276" w:type="dxa"/>
          </w:tcPr>
          <w:p w:rsidR="005C690A" w:rsidRPr="00D965D3" w:rsidRDefault="005C690A" w:rsidP="001D5628">
            <w:pPr>
              <w:pStyle w:val="a3"/>
              <w:jc w:val="both"/>
              <w:rPr>
                <w:rFonts w:ascii="Times New Roman" w:hAnsi="Times New Roman" w:cs="Times New Roman"/>
                <w:szCs w:val="24"/>
              </w:rPr>
            </w:pPr>
          </w:p>
        </w:tc>
      </w:tr>
      <w:tr w:rsidR="00DE4183" w:rsidRPr="00D965D3" w:rsidTr="000E5C12">
        <w:trPr>
          <w:trHeight w:val="423"/>
        </w:trPr>
        <w:tc>
          <w:tcPr>
            <w:tcW w:w="567"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11.</w:t>
            </w:r>
          </w:p>
        </w:tc>
        <w:tc>
          <w:tcPr>
            <w:tcW w:w="2410"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Обобщение знаний</w:t>
            </w:r>
            <w:r>
              <w:rPr>
                <w:rFonts w:ascii="Times New Roman" w:hAnsi="Times New Roman" w:cs="Times New Roman"/>
                <w:szCs w:val="24"/>
              </w:rPr>
              <w:t xml:space="preserve"> </w:t>
            </w:r>
            <w:r w:rsidRPr="00D965D3">
              <w:rPr>
                <w:rFonts w:ascii="Times New Roman" w:hAnsi="Times New Roman" w:cs="Times New Roman"/>
                <w:szCs w:val="24"/>
              </w:rPr>
              <w:t>по теме: «Человек».</w:t>
            </w:r>
          </w:p>
        </w:tc>
        <w:tc>
          <w:tcPr>
            <w:tcW w:w="3402"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Обобщить и закрепить знания по теме:  «Человек и его безопасное поведение».</w:t>
            </w:r>
          </w:p>
        </w:tc>
        <w:tc>
          <w:tcPr>
            <w:tcW w:w="4421"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таблице; по предметным картинкам; участие в беседе.</w:t>
            </w:r>
          </w:p>
        </w:tc>
        <w:tc>
          <w:tcPr>
            <w:tcW w:w="1080" w:type="dxa"/>
          </w:tcPr>
          <w:p w:rsidR="00DE4183" w:rsidRPr="00D965D3" w:rsidRDefault="00DE4183"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DE4183" w:rsidRPr="00D965D3" w:rsidRDefault="00DE4183" w:rsidP="000E5C12">
            <w:pPr>
              <w:pStyle w:val="a3"/>
              <w:jc w:val="both"/>
              <w:rPr>
                <w:rFonts w:ascii="Times New Roman" w:hAnsi="Times New Roman" w:cs="Times New Roman"/>
                <w:szCs w:val="24"/>
              </w:rPr>
            </w:pPr>
          </w:p>
        </w:tc>
        <w:tc>
          <w:tcPr>
            <w:tcW w:w="1276" w:type="dxa"/>
          </w:tcPr>
          <w:p w:rsidR="00DE4183" w:rsidRPr="00D965D3" w:rsidRDefault="00DE4183" w:rsidP="00DE4183">
            <w:pPr>
              <w:pStyle w:val="a3"/>
              <w:jc w:val="both"/>
              <w:rPr>
                <w:rFonts w:ascii="Times New Roman" w:hAnsi="Times New Roman" w:cs="Times New Roman"/>
                <w:szCs w:val="24"/>
              </w:rPr>
            </w:pPr>
          </w:p>
        </w:tc>
      </w:tr>
      <w:tr w:rsidR="000E5C12" w:rsidRPr="00D965D3" w:rsidTr="000E5C12">
        <w:trPr>
          <w:trHeight w:val="423"/>
        </w:trPr>
        <w:tc>
          <w:tcPr>
            <w:tcW w:w="567" w:type="dxa"/>
          </w:tcPr>
          <w:p w:rsidR="000E5C12" w:rsidRPr="00D965D3" w:rsidRDefault="000E5C12" w:rsidP="000E5C12">
            <w:pPr>
              <w:pStyle w:val="a3"/>
              <w:jc w:val="both"/>
              <w:rPr>
                <w:rFonts w:ascii="Times New Roman" w:hAnsi="Times New Roman" w:cs="Times New Roman"/>
                <w:szCs w:val="24"/>
              </w:rPr>
            </w:pPr>
          </w:p>
        </w:tc>
        <w:tc>
          <w:tcPr>
            <w:tcW w:w="13750" w:type="dxa"/>
            <w:gridSpan w:val="6"/>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Сезонные изменения (времена года).</w:t>
            </w:r>
          </w:p>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Весна.</w:t>
            </w:r>
          </w:p>
        </w:tc>
      </w:tr>
      <w:tr w:rsidR="005C690A" w:rsidRPr="00D965D3" w:rsidTr="000E5C12">
        <w:trPr>
          <w:trHeight w:val="423"/>
        </w:trPr>
        <w:tc>
          <w:tcPr>
            <w:tcW w:w="567"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1.</w:t>
            </w:r>
          </w:p>
        </w:tc>
        <w:tc>
          <w:tcPr>
            <w:tcW w:w="241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Весна.</w:t>
            </w:r>
          </w:p>
        </w:tc>
        <w:tc>
          <w:tcPr>
            <w:tcW w:w="3402"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Уточнить и расширить знания о  временах года;</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о  весне.</w:t>
            </w:r>
          </w:p>
        </w:tc>
        <w:tc>
          <w:tcPr>
            <w:tcW w:w="4421"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картине «Весна».</w:t>
            </w:r>
          </w:p>
        </w:tc>
        <w:tc>
          <w:tcPr>
            <w:tcW w:w="108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C690A" w:rsidRPr="00D965D3" w:rsidRDefault="005C690A" w:rsidP="000E5C12">
            <w:pPr>
              <w:pStyle w:val="a3"/>
              <w:jc w:val="both"/>
              <w:rPr>
                <w:rFonts w:ascii="Times New Roman" w:hAnsi="Times New Roman" w:cs="Times New Roman"/>
                <w:szCs w:val="24"/>
              </w:rPr>
            </w:pPr>
          </w:p>
        </w:tc>
        <w:tc>
          <w:tcPr>
            <w:tcW w:w="1276" w:type="dxa"/>
          </w:tcPr>
          <w:p w:rsidR="005C690A" w:rsidRPr="00D965D3" w:rsidRDefault="005C690A" w:rsidP="001D5628">
            <w:pPr>
              <w:pStyle w:val="a3"/>
              <w:jc w:val="both"/>
              <w:rPr>
                <w:rFonts w:ascii="Times New Roman" w:hAnsi="Times New Roman" w:cs="Times New Roman"/>
                <w:szCs w:val="24"/>
              </w:rPr>
            </w:pPr>
          </w:p>
        </w:tc>
      </w:tr>
      <w:tr w:rsidR="005C690A" w:rsidRPr="00D965D3" w:rsidTr="000E5C12">
        <w:trPr>
          <w:trHeight w:val="423"/>
        </w:trPr>
        <w:tc>
          <w:tcPr>
            <w:tcW w:w="567"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2.</w:t>
            </w:r>
          </w:p>
        </w:tc>
        <w:tc>
          <w:tcPr>
            <w:tcW w:w="241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Признаки весны. Деятельность солнца.</w:t>
            </w:r>
          </w:p>
        </w:tc>
        <w:tc>
          <w:tcPr>
            <w:tcW w:w="3402"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Познакомить с признаками весны; деятельностью солнца и его влиянием на жизнь растений, птиц, зверей.</w:t>
            </w:r>
          </w:p>
        </w:tc>
        <w:tc>
          <w:tcPr>
            <w:tcW w:w="4421"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с учебником;</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сюжетным иллюстрациям.</w:t>
            </w:r>
          </w:p>
        </w:tc>
        <w:tc>
          <w:tcPr>
            <w:tcW w:w="108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C690A" w:rsidRPr="00D965D3" w:rsidRDefault="005C690A" w:rsidP="000E5C12">
            <w:pPr>
              <w:pStyle w:val="a3"/>
              <w:jc w:val="both"/>
              <w:rPr>
                <w:rFonts w:ascii="Times New Roman" w:hAnsi="Times New Roman" w:cs="Times New Roman"/>
                <w:szCs w:val="24"/>
              </w:rPr>
            </w:pPr>
          </w:p>
        </w:tc>
        <w:tc>
          <w:tcPr>
            <w:tcW w:w="1276" w:type="dxa"/>
          </w:tcPr>
          <w:p w:rsidR="005C690A" w:rsidRPr="00D965D3" w:rsidRDefault="005C690A" w:rsidP="001D5628">
            <w:pPr>
              <w:pStyle w:val="a3"/>
              <w:jc w:val="both"/>
              <w:rPr>
                <w:rFonts w:ascii="Times New Roman" w:hAnsi="Times New Roman" w:cs="Times New Roman"/>
                <w:szCs w:val="24"/>
              </w:rPr>
            </w:pPr>
          </w:p>
        </w:tc>
      </w:tr>
      <w:tr w:rsidR="005C690A" w:rsidRPr="00D965D3" w:rsidTr="000E5C12">
        <w:trPr>
          <w:trHeight w:val="423"/>
        </w:trPr>
        <w:tc>
          <w:tcPr>
            <w:tcW w:w="567"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3.</w:t>
            </w:r>
          </w:p>
        </w:tc>
        <w:tc>
          <w:tcPr>
            <w:tcW w:w="241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Одежда и занятия  детей весной.</w:t>
            </w:r>
          </w:p>
        </w:tc>
        <w:tc>
          <w:tcPr>
            <w:tcW w:w="3402"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Ввести понятие « сезонная одежда»; игры и занятия детей </w:t>
            </w:r>
            <w:r w:rsidRPr="00D965D3">
              <w:rPr>
                <w:rFonts w:ascii="Times New Roman" w:hAnsi="Times New Roman" w:cs="Times New Roman"/>
                <w:szCs w:val="24"/>
              </w:rPr>
              <w:lastRenderedPageBreak/>
              <w:t>весной.</w:t>
            </w:r>
          </w:p>
        </w:tc>
        <w:tc>
          <w:tcPr>
            <w:tcW w:w="4421"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Работа с учебником;</w:t>
            </w:r>
          </w:p>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работа по сюжетным иллюстрациям.</w:t>
            </w:r>
          </w:p>
        </w:tc>
        <w:tc>
          <w:tcPr>
            <w:tcW w:w="1080" w:type="dxa"/>
          </w:tcPr>
          <w:p w:rsidR="005C690A" w:rsidRPr="00D965D3" w:rsidRDefault="005C690A"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5C690A" w:rsidRPr="00D965D3" w:rsidRDefault="005C690A" w:rsidP="000E5C12">
            <w:pPr>
              <w:pStyle w:val="a3"/>
              <w:jc w:val="both"/>
              <w:rPr>
                <w:rFonts w:ascii="Times New Roman" w:hAnsi="Times New Roman" w:cs="Times New Roman"/>
                <w:szCs w:val="24"/>
              </w:rPr>
            </w:pPr>
          </w:p>
        </w:tc>
        <w:tc>
          <w:tcPr>
            <w:tcW w:w="1276" w:type="dxa"/>
          </w:tcPr>
          <w:p w:rsidR="005C690A" w:rsidRPr="00D965D3" w:rsidRDefault="005C690A" w:rsidP="001D5628">
            <w:pPr>
              <w:pStyle w:val="a3"/>
              <w:jc w:val="both"/>
              <w:rPr>
                <w:rFonts w:ascii="Times New Roman" w:hAnsi="Times New Roman" w:cs="Times New Roman"/>
                <w:szCs w:val="24"/>
              </w:rPr>
            </w:pPr>
          </w:p>
        </w:tc>
      </w:tr>
      <w:tr w:rsidR="00422B92" w:rsidRPr="00D965D3" w:rsidTr="000E5C12">
        <w:trPr>
          <w:trHeight w:val="423"/>
        </w:trPr>
        <w:tc>
          <w:tcPr>
            <w:tcW w:w="567" w:type="dxa"/>
          </w:tcPr>
          <w:p w:rsidR="00422B92" w:rsidRPr="00D965D3" w:rsidRDefault="00422B92" w:rsidP="000E5C12">
            <w:pPr>
              <w:pStyle w:val="a3"/>
              <w:jc w:val="both"/>
              <w:rPr>
                <w:rFonts w:ascii="Times New Roman" w:hAnsi="Times New Roman" w:cs="Times New Roman"/>
                <w:szCs w:val="24"/>
              </w:rPr>
            </w:pPr>
            <w:r w:rsidRPr="00D965D3">
              <w:rPr>
                <w:rFonts w:ascii="Times New Roman" w:hAnsi="Times New Roman" w:cs="Times New Roman"/>
                <w:szCs w:val="24"/>
              </w:rPr>
              <w:lastRenderedPageBreak/>
              <w:t>4.</w:t>
            </w:r>
          </w:p>
        </w:tc>
        <w:tc>
          <w:tcPr>
            <w:tcW w:w="2410" w:type="dxa"/>
          </w:tcPr>
          <w:p w:rsidR="00422B92" w:rsidRPr="00D965D3" w:rsidRDefault="00422B92" w:rsidP="000E5C12">
            <w:pPr>
              <w:pStyle w:val="a3"/>
              <w:jc w:val="both"/>
              <w:rPr>
                <w:rFonts w:ascii="Times New Roman" w:hAnsi="Times New Roman" w:cs="Times New Roman"/>
                <w:szCs w:val="24"/>
              </w:rPr>
            </w:pPr>
            <w:r w:rsidRPr="00D965D3">
              <w:rPr>
                <w:rFonts w:ascii="Times New Roman" w:hAnsi="Times New Roman" w:cs="Times New Roman"/>
                <w:szCs w:val="24"/>
              </w:rPr>
              <w:t>Обобщение знаний по теме «Весна». Наблюдения за погодой.</w:t>
            </w:r>
          </w:p>
        </w:tc>
        <w:tc>
          <w:tcPr>
            <w:tcW w:w="3402" w:type="dxa"/>
          </w:tcPr>
          <w:p w:rsidR="00422B92" w:rsidRPr="00D965D3" w:rsidRDefault="00422B92" w:rsidP="000E5C12">
            <w:pPr>
              <w:pStyle w:val="a3"/>
              <w:jc w:val="both"/>
              <w:rPr>
                <w:rFonts w:ascii="Times New Roman" w:hAnsi="Times New Roman" w:cs="Times New Roman"/>
                <w:szCs w:val="24"/>
              </w:rPr>
            </w:pPr>
            <w:r w:rsidRPr="00D965D3">
              <w:rPr>
                <w:rFonts w:ascii="Times New Roman" w:hAnsi="Times New Roman" w:cs="Times New Roman"/>
                <w:szCs w:val="24"/>
              </w:rPr>
              <w:t>Обобщить и систематизировать знания детей по теме «Весна».</w:t>
            </w:r>
          </w:p>
          <w:p w:rsidR="00422B92" w:rsidRPr="00D965D3" w:rsidRDefault="00422B92" w:rsidP="000E5C12">
            <w:pPr>
              <w:pStyle w:val="a3"/>
              <w:jc w:val="both"/>
              <w:rPr>
                <w:rFonts w:ascii="Times New Roman" w:hAnsi="Times New Roman" w:cs="Times New Roman"/>
                <w:szCs w:val="24"/>
              </w:rPr>
            </w:pPr>
          </w:p>
        </w:tc>
        <w:tc>
          <w:tcPr>
            <w:tcW w:w="4421" w:type="dxa"/>
          </w:tcPr>
          <w:p w:rsidR="00422B92" w:rsidRPr="00D965D3" w:rsidRDefault="00422B92" w:rsidP="000E5C12">
            <w:pPr>
              <w:pStyle w:val="a3"/>
              <w:jc w:val="both"/>
              <w:rPr>
                <w:rFonts w:ascii="Times New Roman" w:hAnsi="Times New Roman" w:cs="Times New Roman"/>
                <w:szCs w:val="24"/>
              </w:rPr>
            </w:pPr>
            <w:r w:rsidRPr="00D965D3">
              <w:rPr>
                <w:rFonts w:ascii="Times New Roman" w:hAnsi="Times New Roman" w:cs="Times New Roman"/>
                <w:szCs w:val="24"/>
              </w:rPr>
              <w:t>Участие в беседе;</w:t>
            </w:r>
          </w:p>
          <w:p w:rsidR="00422B92" w:rsidRPr="00D965D3" w:rsidRDefault="00422B92" w:rsidP="000E5C12">
            <w:pPr>
              <w:pStyle w:val="a3"/>
              <w:jc w:val="both"/>
              <w:rPr>
                <w:rFonts w:ascii="Times New Roman" w:hAnsi="Times New Roman" w:cs="Times New Roman"/>
                <w:szCs w:val="24"/>
              </w:rPr>
            </w:pPr>
            <w:r w:rsidRPr="00D965D3">
              <w:rPr>
                <w:rFonts w:ascii="Times New Roman" w:hAnsi="Times New Roman" w:cs="Times New Roman"/>
                <w:szCs w:val="24"/>
              </w:rPr>
              <w:t>наблюдение за природой.</w:t>
            </w:r>
          </w:p>
        </w:tc>
        <w:tc>
          <w:tcPr>
            <w:tcW w:w="1080" w:type="dxa"/>
          </w:tcPr>
          <w:p w:rsidR="00422B92" w:rsidRPr="00D965D3" w:rsidRDefault="00422B92" w:rsidP="000E5C12">
            <w:pPr>
              <w:pStyle w:val="a3"/>
              <w:jc w:val="both"/>
              <w:rPr>
                <w:rFonts w:ascii="Times New Roman" w:hAnsi="Times New Roman" w:cs="Times New Roman"/>
                <w:szCs w:val="24"/>
              </w:rPr>
            </w:pPr>
            <w:r w:rsidRPr="00D965D3">
              <w:rPr>
                <w:rFonts w:ascii="Times New Roman" w:hAnsi="Times New Roman" w:cs="Times New Roman"/>
                <w:szCs w:val="24"/>
              </w:rPr>
              <w:t>1ч</w:t>
            </w:r>
          </w:p>
        </w:tc>
        <w:tc>
          <w:tcPr>
            <w:tcW w:w="1161" w:type="dxa"/>
          </w:tcPr>
          <w:p w:rsidR="00422B92" w:rsidRPr="00227C9B" w:rsidRDefault="00422B92" w:rsidP="000E5C12">
            <w:pPr>
              <w:pStyle w:val="a3"/>
              <w:jc w:val="both"/>
              <w:rPr>
                <w:rFonts w:ascii="Times New Roman" w:hAnsi="Times New Roman" w:cs="Times New Roman"/>
                <w:szCs w:val="24"/>
              </w:rPr>
            </w:pPr>
          </w:p>
        </w:tc>
        <w:tc>
          <w:tcPr>
            <w:tcW w:w="1276" w:type="dxa"/>
          </w:tcPr>
          <w:p w:rsidR="00422B92" w:rsidRPr="00227C9B" w:rsidRDefault="00422B92" w:rsidP="00D31C49">
            <w:pPr>
              <w:pStyle w:val="a3"/>
              <w:jc w:val="both"/>
              <w:rPr>
                <w:rFonts w:ascii="Times New Roman" w:hAnsi="Times New Roman" w:cs="Times New Roman"/>
                <w:szCs w:val="24"/>
              </w:rPr>
            </w:pPr>
          </w:p>
        </w:tc>
      </w:tr>
      <w:tr w:rsidR="000E5C12" w:rsidRPr="00D965D3" w:rsidTr="000E5C12">
        <w:trPr>
          <w:trHeight w:val="423"/>
        </w:trPr>
        <w:tc>
          <w:tcPr>
            <w:tcW w:w="13041" w:type="dxa"/>
            <w:gridSpan w:val="6"/>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 xml:space="preserve">Всего в  3 четверти </w:t>
            </w:r>
          </w:p>
        </w:tc>
        <w:tc>
          <w:tcPr>
            <w:tcW w:w="1276" w:type="dxa"/>
          </w:tcPr>
          <w:p w:rsidR="000E5C12" w:rsidRPr="00D965D3" w:rsidRDefault="000E5C12" w:rsidP="000E5C12">
            <w:pPr>
              <w:pStyle w:val="a3"/>
              <w:jc w:val="both"/>
              <w:rPr>
                <w:rFonts w:ascii="Times New Roman" w:hAnsi="Times New Roman" w:cs="Times New Roman"/>
                <w:szCs w:val="24"/>
              </w:rPr>
            </w:pPr>
            <w:r w:rsidRPr="00D965D3">
              <w:rPr>
                <w:rFonts w:ascii="Times New Roman" w:hAnsi="Times New Roman" w:cs="Times New Roman"/>
                <w:szCs w:val="24"/>
              </w:rPr>
              <w:t>18 часов</w:t>
            </w:r>
          </w:p>
        </w:tc>
      </w:tr>
    </w:tbl>
    <w:p w:rsidR="000E5C12" w:rsidRPr="00452CDF" w:rsidRDefault="000E5C12" w:rsidP="000E5C12">
      <w:pPr>
        <w:pStyle w:val="a3"/>
        <w:ind w:firstLine="709"/>
        <w:jc w:val="both"/>
        <w:rPr>
          <w:rFonts w:ascii="Times New Roman" w:hAnsi="Times New Roman" w:cs="Times New Roman"/>
          <w:sz w:val="28"/>
          <w:szCs w:val="28"/>
        </w:rPr>
      </w:pPr>
      <w:r>
        <w:rPr>
          <w:rFonts w:ascii="Times New Roman" w:hAnsi="Times New Roman" w:cs="Times New Roman"/>
          <w:sz w:val="28"/>
          <w:szCs w:val="28"/>
        </w:rPr>
        <w:t>4 четверть (16</w:t>
      </w:r>
      <w:r w:rsidRPr="00452CDF">
        <w:rPr>
          <w:rFonts w:ascii="Times New Roman" w:hAnsi="Times New Roman" w:cs="Times New Roman"/>
          <w:sz w:val="28"/>
          <w:szCs w:val="28"/>
        </w:rPr>
        <w:t>часов)</w:t>
      </w:r>
      <w:r>
        <w:rPr>
          <w:rFonts w:ascii="Times New Roman" w:hAnsi="Times New Roman" w:cs="Times New Roman"/>
          <w:sz w:val="28"/>
          <w:szCs w:val="28"/>
        </w:rPr>
        <w:t xml:space="preserve"> </w:t>
      </w:r>
      <w:r w:rsidRPr="00452CDF">
        <w:rPr>
          <w:rFonts w:ascii="Times New Roman" w:hAnsi="Times New Roman" w:cs="Times New Roman"/>
          <w:sz w:val="28"/>
          <w:szCs w:val="28"/>
        </w:rPr>
        <w:t>2часа в неделю.</w:t>
      </w:r>
    </w:p>
    <w:p w:rsidR="000E5C12" w:rsidRPr="00452CDF" w:rsidRDefault="000E5C12" w:rsidP="000E5C12">
      <w:pPr>
        <w:pStyle w:val="a3"/>
        <w:ind w:firstLine="709"/>
        <w:jc w:val="both"/>
        <w:rPr>
          <w:rFonts w:ascii="Times New Roman" w:hAnsi="Times New Roman" w:cs="Times New Roman"/>
          <w:sz w:val="28"/>
          <w:szCs w:val="28"/>
        </w:rPr>
      </w:pPr>
    </w:p>
    <w:tbl>
      <w:tblPr>
        <w:tblW w:w="14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7"/>
        <w:gridCol w:w="3033"/>
        <w:gridCol w:w="3780"/>
        <w:gridCol w:w="3420"/>
        <w:gridCol w:w="1080"/>
        <w:gridCol w:w="1303"/>
        <w:gridCol w:w="1276"/>
      </w:tblGrid>
      <w:tr w:rsidR="000E5C12" w:rsidRPr="007E5CAC" w:rsidTr="000E5C12">
        <w:trPr>
          <w:trHeight w:val="640"/>
        </w:trPr>
        <w:tc>
          <w:tcPr>
            <w:tcW w:w="567" w:type="dxa"/>
            <w:vMerge w:val="restart"/>
            <w:tcBorders>
              <w:bottom w:val="single" w:sz="4" w:space="0" w:color="auto"/>
            </w:tcBorders>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w:t>
            </w:r>
          </w:p>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п\п</w:t>
            </w:r>
          </w:p>
        </w:tc>
        <w:tc>
          <w:tcPr>
            <w:tcW w:w="3033" w:type="dxa"/>
            <w:vMerge w:val="restart"/>
            <w:tcBorders>
              <w:bottom w:val="single" w:sz="4" w:space="0" w:color="auto"/>
            </w:tcBorders>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Тема урока</w:t>
            </w:r>
          </w:p>
        </w:tc>
        <w:tc>
          <w:tcPr>
            <w:tcW w:w="3780" w:type="dxa"/>
            <w:vMerge w:val="restart"/>
            <w:tcBorders>
              <w:bottom w:val="single" w:sz="4" w:space="0" w:color="auto"/>
            </w:tcBorders>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Цель</w:t>
            </w:r>
          </w:p>
        </w:tc>
        <w:tc>
          <w:tcPr>
            <w:tcW w:w="3420" w:type="dxa"/>
            <w:vMerge w:val="restart"/>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Основные виды деятельности</w:t>
            </w:r>
          </w:p>
        </w:tc>
        <w:tc>
          <w:tcPr>
            <w:tcW w:w="1080" w:type="dxa"/>
            <w:vMerge w:val="restart"/>
            <w:tcBorders>
              <w:bottom w:val="single" w:sz="4" w:space="0" w:color="auto"/>
            </w:tcBorders>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Кол-во часов</w:t>
            </w:r>
          </w:p>
        </w:tc>
        <w:tc>
          <w:tcPr>
            <w:tcW w:w="2579" w:type="dxa"/>
            <w:gridSpan w:val="2"/>
            <w:tcBorders>
              <w:bottom w:val="single" w:sz="4" w:space="0" w:color="auto"/>
            </w:tcBorders>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Дата</w:t>
            </w:r>
          </w:p>
        </w:tc>
      </w:tr>
      <w:tr w:rsidR="000E5C12" w:rsidRPr="007E5CAC" w:rsidTr="000E5C12">
        <w:trPr>
          <w:trHeight w:val="255"/>
        </w:trPr>
        <w:tc>
          <w:tcPr>
            <w:tcW w:w="567" w:type="dxa"/>
            <w:vMerge/>
          </w:tcPr>
          <w:p w:rsidR="000E5C12" w:rsidRPr="007E5CAC" w:rsidRDefault="000E5C12" w:rsidP="000E5C12">
            <w:pPr>
              <w:pStyle w:val="a3"/>
              <w:jc w:val="both"/>
              <w:rPr>
                <w:rFonts w:ascii="Times New Roman" w:hAnsi="Times New Roman" w:cs="Times New Roman"/>
                <w:szCs w:val="24"/>
              </w:rPr>
            </w:pPr>
          </w:p>
        </w:tc>
        <w:tc>
          <w:tcPr>
            <w:tcW w:w="3033" w:type="dxa"/>
            <w:vMerge/>
          </w:tcPr>
          <w:p w:rsidR="000E5C12" w:rsidRPr="007E5CAC" w:rsidRDefault="000E5C12" w:rsidP="000E5C12">
            <w:pPr>
              <w:pStyle w:val="a3"/>
              <w:jc w:val="both"/>
              <w:rPr>
                <w:rFonts w:ascii="Times New Roman" w:hAnsi="Times New Roman" w:cs="Times New Roman"/>
                <w:szCs w:val="24"/>
              </w:rPr>
            </w:pPr>
          </w:p>
        </w:tc>
        <w:tc>
          <w:tcPr>
            <w:tcW w:w="3780" w:type="dxa"/>
            <w:vMerge/>
          </w:tcPr>
          <w:p w:rsidR="000E5C12" w:rsidRPr="007E5CAC" w:rsidRDefault="000E5C12" w:rsidP="000E5C12">
            <w:pPr>
              <w:pStyle w:val="a3"/>
              <w:jc w:val="both"/>
              <w:rPr>
                <w:rFonts w:ascii="Times New Roman" w:hAnsi="Times New Roman" w:cs="Times New Roman"/>
                <w:szCs w:val="24"/>
              </w:rPr>
            </w:pPr>
          </w:p>
        </w:tc>
        <w:tc>
          <w:tcPr>
            <w:tcW w:w="3420" w:type="dxa"/>
            <w:vMerge/>
          </w:tcPr>
          <w:p w:rsidR="000E5C12" w:rsidRPr="007E5CAC" w:rsidRDefault="000E5C12" w:rsidP="000E5C12">
            <w:pPr>
              <w:pStyle w:val="a3"/>
              <w:jc w:val="both"/>
              <w:rPr>
                <w:rFonts w:ascii="Times New Roman" w:hAnsi="Times New Roman" w:cs="Times New Roman"/>
                <w:szCs w:val="24"/>
              </w:rPr>
            </w:pPr>
          </w:p>
        </w:tc>
        <w:tc>
          <w:tcPr>
            <w:tcW w:w="1080" w:type="dxa"/>
            <w:vMerge/>
          </w:tcPr>
          <w:p w:rsidR="000E5C12" w:rsidRPr="007E5CAC" w:rsidRDefault="000E5C12" w:rsidP="000E5C12">
            <w:pPr>
              <w:pStyle w:val="a3"/>
              <w:jc w:val="both"/>
              <w:rPr>
                <w:rFonts w:ascii="Times New Roman" w:hAnsi="Times New Roman" w:cs="Times New Roman"/>
                <w:szCs w:val="24"/>
              </w:rPr>
            </w:pPr>
          </w:p>
        </w:tc>
        <w:tc>
          <w:tcPr>
            <w:tcW w:w="1303"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По плану</w:t>
            </w:r>
          </w:p>
        </w:tc>
        <w:tc>
          <w:tcPr>
            <w:tcW w:w="1276"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По факту</w:t>
            </w:r>
          </w:p>
        </w:tc>
      </w:tr>
      <w:tr w:rsidR="000E5C12" w:rsidRPr="007E5CAC" w:rsidTr="000E5C12">
        <w:trPr>
          <w:trHeight w:val="418"/>
        </w:trPr>
        <w:tc>
          <w:tcPr>
            <w:tcW w:w="14459" w:type="dxa"/>
            <w:gridSpan w:val="7"/>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Живая природа.</w:t>
            </w:r>
          </w:p>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Растения.</w:t>
            </w:r>
          </w:p>
        </w:tc>
      </w:tr>
      <w:tr w:rsidR="00B57AFD" w:rsidRPr="007E5CAC" w:rsidTr="000E5C12">
        <w:trPr>
          <w:trHeight w:val="1325"/>
        </w:trPr>
        <w:tc>
          <w:tcPr>
            <w:tcW w:w="567"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1.</w:t>
            </w:r>
          </w:p>
        </w:tc>
        <w:tc>
          <w:tcPr>
            <w:tcW w:w="3033"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Растения. Экскурсия в природу.</w:t>
            </w:r>
          </w:p>
        </w:tc>
        <w:tc>
          <w:tcPr>
            <w:tcW w:w="37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 xml:space="preserve"> Расширять представления детей о весне; учить сравнивать зиму и весну; продолжать наблюдать  за растениями; различать растения: дерево, кустарник, цветы, травы.</w:t>
            </w:r>
          </w:p>
        </w:tc>
        <w:tc>
          <w:tcPr>
            <w:tcW w:w="342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Участие в беседе;</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наблюдение за природой.</w:t>
            </w:r>
          </w:p>
        </w:tc>
        <w:tc>
          <w:tcPr>
            <w:tcW w:w="10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B57AFD" w:rsidRPr="007E5CAC" w:rsidRDefault="00B57AFD" w:rsidP="000E5C12">
            <w:pPr>
              <w:pStyle w:val="a3"/>
              <w:jc w:val="both"/>
              <w:rPr>
                <w:rFonts w:ascii="Times New Roman" w:hAnsi="Times New Roman" w:cs="Times New Roman"/>
                <w:szCs w:val="24"/>
              </w:rPr>
            </w:pPr>
          </w:p>
        </w:tc>
        <w:tc>
          <w:tcPr>
            <w:tcW w:w="1276" w:type="dxa"/>
          </w:tcPr>
          <w:p w:rsidR="00B57AFD" w:rsidRPr="007E5CAC" w:rsidRDefault="00B57AFD" w:rsidP="001161C7">
            <w:pPr>
              <w:pStyle w:val="a3"/>
              <w:jc w:val="both"/>
              <w:rPr>
                <w:rFonts w:ascii="Times New Roman" w:hAnsi="Times New Roman" w:cs="Times New Roman"/>
                <w:szCs w:val="24"/>
              </w:rPr>
            </w:pPr>
          </w:p>
        </w:tc>
      </w:tr>
      <w:tr w:rsidR="00B57AFD" w:rsidRPr="007E5CAC" w:rsidTr="000E5C12">
        <w:trPr>
          <w:trHeight w:val="418"/>
        </w:trPr>
        <w:tc>
          <w:tcPr>
            <w:tcW w:w="567"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2.</w:t>
            </w:r>
          </w:p>
        </w:tc>
        <w:tc>
          <w:tcPr>
            <w:tcW w:w="3033"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Строение и сходство растений.</w:t>
            </w:r>
          </w:p>
        </w:tc>
        <w:tc>
          <w:tcPr>
            <w:tcW w:w="37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Познакомить со строением растений; их сходством,наличием у каждого из них стебля, корня, листьев, цветов.</w:t>
            </w:r>
          </w:p>
        </w:tc>
        <w:tc>
          <w:tcPr>
            <w:tcW w:w="342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предметным и  сюжетным иллюстрациям.</w:t>
            </w:r>
          </w:p>
        </w:tc>
        <w:tc>
          <w:tcPr>
            <w:tcW w:w="10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B57AFD" w:rsidRPr="007E5CAC" w:rsidRDefault="00B57AFD" w:rsidP="000E5C12">
            <w:pPr>
              <w:pStyle w:val="a3"/>
              <w:jc w:val="both"/>
              <w:rPr>
                <w:rFonts w:ascii="Times New Roman" w:hAnsi="Times New Roman" w:cs="Times New Roman"/>
                <w:szCs w:val="24"/>
              </w:rPr>
            </w:pPr>
          </w:p>
        </w:tc>
        <w:tc>
          <w:tcPr>
            <w:tcW w:w="1276" w:type="dxa"/>
          </w:tcPr>
          <w:p w:rsidR="00B57AFD" w:rsidRPr="007E5CAC" w:rsidRDefault="00B57AFD" w:rsidP="001161C7">
            <w:pPr>
              <w:pStyle w:val="a3"/>
              <w:jc w:val="both"/>
              <w:rPr>
                <w:rFonts w:ascii="Times New Roman" w:hAnsi="Times New Roman" w:cs="Times New Roman"/>
                <w:szCs w:val="24"/>
              </w:rPr>
            </w:pPr>
          </w:p>
        </w:tc>
      </w:tr>
      <w:tr w:rsidR="00B57AFD" w:rsidRPr="007E5CAC" w:rsidTr="000E5C12">
        <w:trPr>
          <w:trHeight w:val="418"/>
        </w:trPr>
        <w:tc>
          <w:tcPr>
            <w:tcW w:w="567"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3.</w:t>
            </w:r>
          </w:p>
        </w:tc>
        <w:tc>
          <w:tcPr>
            <w:tcW w:w="3033"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Различие растений.</w:t>
            </w:r>
          </w:p>
        </w:tc>
        <w:tc>
          <w:tcPr>
            <w:tcW w:w="37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 xml:space="preserve">Познакомить с отличительными признаками растений. </w:t>
            </w:r>
          </w:p>
        </w:tc>
        <w:tc>
          <w:tcPr>
            <w:tcW w:w="342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предметным и сюжетным иллюстрациям.</w:t>
            </w:r>
          </w:p>
        </w:tc>
        <w:tc>
          <w:tcPr>
            <w:tcW w:w="10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B57AFD" w:rsidRPr="007E5CAC" w:rsidRDefault="00B57AFD" w:rsidP="000E5C12">
            <w:pPr>
              <w:pStyle w:val="a3"/>
              <w:jc w:val="both"/>
              <w:rPr>
                <w:rFonts w:ascii="Times New Roman" w:hAnsi="Times New Roman" w:cs="Times New Roman"/>
                <w:szCs w:val="24"/>
              </w:rPr>
            </w:pPr>
          </w:p>
        </w:tc>
        <w:tc>
          <w:tcPr>
            <w:tcW w:w="1276" w:type="dxa"/>
          </w:tcPr>
          <w:p w:rsidR="00B57AFD" w:rsidRPr="007E5CAC" w:rsidRDefault="00B57AFD" w:rsidP="001161C7">
            <w:pPr>
              <w:pStyle w:val="a3"/>
              <w:jc w:val="both"/>
              <w:rPr>
                <w:rFonts w:ascii="Times New Roman" w:hAnsi="Times New Roman" w:cs="Times New Roman"/>
                <w:szCs w:val="24"/>
              </w:rPr>
            </w:pPr>
          </w:p>
        </w:tc>
      </w:tr>
      <w:tr w:rsidR="00B57AFD" w:rsidRPr="007E5CAC" w:rsidTr="000E5C12">
        <w:trPr>
          <w:trHeight w:val="418"/>
        </w:trPr>
        <w:tc>
          <w:tcPr>
            <w:tcW w:w="567"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4.</w:t>
            </w:r>
          </w:p>
        </w:tc>
        <w:tc>
          <w:tcPr>
            <w:tcW w:w="3033"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Разнообразие цветов.</w:t>
            </w:r>
          </w:p>
        </w:tc>
        <w:tc>
          <w:tcPr>
            <w:tcW w:w="37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Познакомить с понятием «цветы»; их разнообразием.</w:t>
            </w:r>
          </w:p>
        </w:tc>
        <w:tc>
          <w:tcPr>
            <w:tcW w:w="342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предметным и  сюжетным иллюстрациям.</w:t>
            </w:r>
          </w:p>
        </w:tc>
        <w:tc>
          <w:tcPr>
            <w:tcW w:w="10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B57AFD" w:rsidRPr="007E5CAC" w:rsidRDefault="00B57AFD" w:rsidP="000E5C12">
            <w:pPr>
              <w:pStyle w:val="a3"/>
              <w:jc w:val="both"/>
              <w:rPr>
                <w:rFonts w:ascii="Times New Roman" w:hAnsi="Times New Roman" w:cs="Times New Roman"/>
                <w:szCs w:val="24"/>
              </w:rPr>
            </w:pPr>
          </w:p>
        </w:tc>
        <w:tc>
          <w:tcPr>
            <w:tcW w:w="1276" w:type="dxa"/>
          </w:tcPr>
          <w:p w:rsidR="00B57AFD" w:rsidRPr="007E5CAC" w:rsidRDefault="00B57AFD" w:rsidP="001161C7">
            <w:pPr>
              <w:pStyle w:val="a3"/>
              <w:jc w:val="both"/>
              <w:rPr>
                <w:rFonts w:ascii="Times New Roman" w:hAnsi="Times New Roman" w:cs="Times New Roman"/>
                <w:szCs w:val="24"/>
              </w:rPr>
            </w:pPr>
          </w:p>
        </w:tc>
      </w:tr>
      <w:tr w:rsidR="00B57AFD" w:rsidRPr="007E5CAC" w:rsidTr="000E5C12">
        <w:trPr>
          <w:trHeight w:val="418"/>
        </w:trPr>
        <w:tc>
          <w:tcPr>
            <w:tcW w:w="567"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5.</w:t>
            </w:r>
          </w:p>
        </w:tc>
        <w:tc>
          <w:tcPr>
            <w:tcW w:w="3033"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 xml:space="preserve">Семена. </w:t>
            </w:r>
          </w:p>
        </w:tc>
        <w:tc>
          <w:tcPr>
            <w:tcW w:w="37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 xml:space="preserve">Познакомить с разными видами семян. </w:t>
            </w:r>
          </w:p>
        </w:tc>
        <w:tc>
          <w:tcPr>
            <w:tcW w:w="342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предметным картинкам;</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практическая работа с семенами.</w:t>
            </w:r>
          </w:p>
        </w:tc>
        <w:tc>
          <w:tcPr>
            <w:tcW w:w="10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B57AFD" w:rsidRPr="007E5CAC" w:rsidRDefault="00B57AFD" w:rsidP="000E5C12">
            <w:pPr>
              <w:pStyle w:val="a3"/>
              <w:jc w:val="both"/>
              <w:rPr>
                <w:rFonts w:ascii="Times New Roman" w:hAnsi="Times New Roman" w:cs="Times New Roman"/>
                <w:szCs w:val="24"/>
              </w:rPr>
            </w:pPr>
          </w:p>
        </w:tc>
        <w:tc>
          <w:tcPr>
            <w:tcW w:w="1276" w:type="dxa"/>
          </w:tcPr>
          <w:p w:rsidR="00B57AFD" w:rsidRPr="007E5CAC" w:rsidRDefault="00B57AFD" w:rsidP="001161C7">
            <w:pPr>
              <w:pStyle w:val="a3"/>
              <w:jc w:val="both"/>
              <w:rPr>
                <w:rFonts w:ascii="Times New Roman" w:hAnsi="Times New Roman" w:cs="Times New Roman"/>
                <w:szCs w:val="24"/>
              </w:rPr>
            </w:pPr>
          </w:p>
        </w:tc>
      </w:tr>
      <w:tr w:rsidR="00B57AFD" w:rsidRPr="007E5CAC" w:rsidTr="000E5C12">
        <w:trPr>
          <w:trHeight w:val="418"/>
        </w:trPr>
        <w:tc>
          <w:tcPr>
            <w:tcW w:w="567"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6.</w:t>
            </w:r>
          </w:p>
        </w:tc>
        <w:tc>
          <w:tcPr>
            <w:tcW w:w="3033"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Плоды растений. Овощи и фрукты.</w:t>
            </w:r>
          </w:p>
        </w:tc>
        <w:tc>
          <w:tcPr>
            <w:tcW w:w="37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 xml:space="preserve">Познакомить с понятиями «овощи»,  «фрукты»;  с разнообразием плодов; с использованием человеком  плодов </w:t>
            </w:r>
            <w:r w:rsidRPr="007E5CAC">
              <w:rPr>
                <w:rFonts w:ascii="Times New Roman" w:hAnsi="Times New Roman" w:cs="Times New Roman"/>
                <w:szCs w:val="24"/>
              </w:rPr>
              <w:lastRenderedPageBreak/>
              <w:t>растений.</w:t>
            </w:r>
          </w:p>
        </w:tc>
        <w:tc>
          <w:tcPr>
            <w:tcW w:w="342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lastRenderedPageBreak/>
              <w:t>Работа с учебником;</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предметным картинкам;</w:t>
            </w:r>
          </w:p>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lastRenderedPageBreak/>
              <w:t>практическая работа с овощами и фруктами.</w:t>
            </w:r>
          </w:p>
        </w:tc>
        <w:tc>
          <w:tcPr>
            <w:tcW w:w="10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lastRenderedPageBreak/>
              <w:t>1ч</w:t>
            </w:r>
          </w:p>
        </w:tc>
        <w:tc>
          <w:tcPr>
            <w:tcW w:w="1303" w:type="dxa"/>
          </w:tcPr>
          <w:p w:rsidR="00B57AFD" w:rsidRPr="007E5CAC" w:rsidRDefault="00B57AFD" w:rsidP="000E5C12">
            <w:pPr>
              <w:pStyle w:val="a3"/>
              <w:jc w:val="both"/>
              <w:rPr>
                <w:rFonts w:ascii="Times New Roman" w:hAnsi="Times New Roman" w:cs="Times New Roman"/>
                <w:szCs w:val="24"/>
              </w:rPr>
            </w:pPr>
          </w:p>
        </w:tc>
        <w:tc>
          <w:tcPr>
            <w:tcW w:w="1276" w:type="dxa"/>
          </w:tcPr>
          <w:p w:rsidR="00B57AFD" w:rsidRPr="007E5CAC" w:rsidRDefault="00B57AFD" w:rsidP="001161C7">
            <w:pPr>
              <w:pStyle w:val="a3"/>
              <w:jc w:val="both"/>
              <w:rPr>
                <w:rFonts w:ascii="Times New Roman" w:hAnsi="Times New Roman" w:cs="Times New Roman"/>
                <w:szCs w:val="24"/>
              </w:rPr>
            </w:pPr>
          </w:p>
        </w:tc>
      </w:tr>
      <w:tr w:rsidR="00B57AFD" w:rsidRPr="007E5CAC" w:rsidTr="000E5C12">
        <w:trPr>
          <w:trHeight w:val="418"/>
        </w:trPr>
        <w:tc>
          <w:tcPr>
            <w:tcW w:w="567"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lastRenderedPageBreak/>
              <w:t>7.</w:t>
            </w:r>
          </w:p>
        </w:tc>
        <w:tc>
          <w:tcPr>
            <w:tcW w:w="3033"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Приспособление растений к сезонным изменениям в природе.</w:t>
            </w:r>
          </w:p>
        </w:tc>
        <w:tc>
          <w:tcPr>
            <w:tcW w:w="37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Познакомить с влиянием света,  тепла, воды на жизнь растений.</w:t>
            </w:r>
          </w:p>
        </w:tc>
        <w:tc>
          <w:tcPr>
            <w:tcW w:w="342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 по сюжетным иллюстрациям.</w:t>
            </w:r>
          </w:p>
        </w:tc>
        <w:tc>
          <w:tcPr>
            <w:tcW w:w="1080" w:type="dxa"/>
          </w:tcPr>
          <w:p w:rsidR="00B57AFD" w:rsidRPr="007E5CAC" w:rsidRDefault="00B57AFD"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B57AFD" w:rsidRPr="007E5CAC" w:rsidRDefault="00B57AFD" w:rsidP="000E5C12">
            <w:pPr>
              <w:pStyle w:val="a3"/>
              <w:jc w:val="both"/>
              <w:rPr>
                <w:rFonts w:ascii="Times New Roman" w:hAnsi="Times New Roman" w:cs="Times New Roman"/>
                <w:szCs w:val="24"/>
              </w:rPr>
            </w:pPr>
          </w:p>
        </w:tc>
        <w:tc>
          <w:tcPr>
            <w:tcW w:w="1276" w:type="dxa"/>
          </w:tcPr>
          <w:p w:rsidR="00B57AFD" w:rsidRPr="007E5CAC" w:rsidRDefault="00B57AFD" w:rsidP="001161C7">
            <w:pPr>
              <w:pStyle w:val="a3"/>
              <w:jc w:val="both"/>
              <w:rPr>
                <w:rFonts w:ascii="Times New Roman" w:hAnsi="Times New Roman" w:cs="Times New Roman"/>
                <w:szCs w:val="24"/>
              </w:rPr>
            </w:pPr>
          </w:p>
        </w:tc>
      </w:tr>
      <w:tr w:rsidR="000E5C12" w:rsidRPr="007E5CAC" w:rsidTr="000E5C12">
        <w:trPr>
          <w:trHeight w:val="418"/>
        </w:trPr>
        <w:tc>
          <w:tcPr>
            <w:tcW w:w="567"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8.</w:t>
            </w:r>
          </w:p>
        </w:tc>
        <w:tc>
          <w:tcPr>
            <w:tcW w:w="3033"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Приспособление растений к разным условиям жизни.</w:t>
            </w:r>
          </w:p>
        </w:tc>
        <w:tc>
          <w:tcPr>
            <w:tcW w:w="3780"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Познакомить с условиями жизни растений в разных климатических поясах.</w:t>
            </w:r>
          </w:p>
        </w:tc>
        <w:tc>
          <w:tcPr>
            <w:tcW w:w="3420"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 по сюжетным иллюстрациям.</w:t>
            </w:r>
          </w:p>
        </w:tc>
        <w:tc>
          <w:tcPr>
            <w:tcW w:w="1080"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0E5C12" w:rsidRPr="007E5CAC" w:rsidRDefault="000E5C12" w:rsidP="000E5C12">
            <w:pPr>
              <w:pStyle w:val="a3"/>
              <w:jc w:val="both"/>
              <w:rPr>
                <w:rFonts w:ascii="Times New Roman" w:hAnsi="Times New Roman" w:cs="Times New Roman"/>
                <w:szCs w:val="24"/>
              </w:rPr>
            </w:pPr>
          </w:p>
        </w:tc>
        <w:tc>
          <w:tcPr>
            <w:tcW w:w="1276" w:type="dxa"/>
          </w:tcPr>
          <w:p w:rsidR="000E5C12" w:rsidRPr="007E5CAC" w:rsidRDefault="000E5C12" w:rsidP="000E5C12">
            <w:pPr>
              <w:pStyle w:val="a3"/>
              <w:jc w:val="both"/>
              <w:rPr>
                <w:rFonts w:ascii="Times New Roman" w:hAnsi="Times New Roman" w:cs="Times New Roman"/>
                <w:szCs w:val="24"/>
              </w:rPr>
            </w:pPr>
          </w:p>
        </w:tc>
      </w:tr>
      <w:tr w:rsidR="000E5C12" w:rsidRPr="007E5CAC" w:rsidTr="000E5C12">
        <w:trPr>
          <w:trHeight w:val="1019"/>
        </w:trPr>
        <w:tc>
          <w:tcPr>
            <w:tcW w:w="567"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9.</w:t>
            </w:r>
          </w:p>
        </w:tc>
        <w:tc>
          <w:tcPr>
            <w:tcW w:w="3033"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Обобщение  знанийпо теме: «Растения».</w:t>
            </w:r>
          </w:p>
        </w:tc>
        <w:tc>
          <w:tcPr>
            <w:tcW w:w="3780"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 xml:space="preserve"> Закрепить знания по теме «Растения».</w:t>
            </w:r>
            <w:r w:rsidRPr="007E5CAC">
              <w:rPr>
                <w:rFonts w:ascii="Times New Roman" w:hAnsi="Times New Roman" w:cs="Times New Roman"/>
                <w:szCs w:val="24"/>
              </w:rPr>
              <w:tab/>
            </w:r>
          </w:p>
        </w:tc>
        <w:tc>
          <w:tcPr>
            <w:tcW w:w="3420"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Участие в беседе;</w:t>
            </w:r>
          </w:p>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наблюдение за растениями в природе.</w:t>
            </w:r>
          </w:p>
        </w:tc>
        <w:tc>
          <w:tcPr>
            <w:tcW w:w="1080" w:type="dxa"/>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0E5C12" w:rsidRPr="007E5CAC" w:rsidRDefault="000E5C12" w:rsidP="000E5C12">
            <w:pPr>
              <w:pStyle w:val="a3"/>
              <w:jc w:val="both"/>
              <w:rPr>
                <w:rFonts w:ascii="Times New Roman" w:hAnsi="Times New Roman" w:cs="Times New Roman"/>
                <w:szCs w:val="24"/>
              </w:rPr>
            </w:pPr>
          </w:p>
        </w:tc>
        <w:tc>
          <w:tcPr>
            <w:tcW w:w="1276" w:type="dxa"/>
          </w:tcPr>
          <w:p w:rsidR="000E5C12" w:rsidRPr="007E5CAC" w:rsidRDefault="000E5C12" w:rsidP="000E5C12">
            <w:pPr>
              <w:pStyle w:val="a3"/>
              <w:jc w:val="both"/>
              <w:rPr>
                <w:rFonts w:ascii="Times New Roman" w:hAnsi="Times New Roman" w:cs="Times New Roman"/>
                <w:szCs w:val="24"/>
              </w:rPr>
            </w:pPr>
          </w:p>
        </w:tc>
      </w:tr>
      <w:tr w:rsidR="000E5C12" w:rsidRPr="007E5CAC" w:rsidTr="000E5C12">
        <w:trPr>
          <w:trHeight w:val="418"/>
        </w:trPr>
        <w:tc>
          <w:tcPr>
            <w:tcW w:w="14459" w:type="dxa"/>
            <w:gridSpan w:val="7"/>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Сезонные изменения (времена года).</w:t>
            </w:r>
          </w:p>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Лето.</w:t>
            </w:r>
          </w:p>
        </w:tc>
      </w:tr>
      <w:tr w:rsidR="00830FF0" w:rsidRPr="007E5CAC" w:rsidTr="000E5C12">
        <w:trPr>
          <w:trHeight w:val="418"/>
        </w:trPr>
        <w:tc>
          <w:tcPr>
            <w:tcW w:w="567"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1.</w:t>
            </w:r>
          </w:p>
        </w:tc>
        <w:tc>
          <w:tcPr>
            <w:tcW w:w="3033"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Лето. Признаки лета.</w:t>
            </w:r>
          </w:p>
        </w:tc>
        <w:tc>
          <w:tcPr>
            <w:tcW w:w="378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Познакомить с признаками лета.</w:t>
            </w:r>
          </w:p>
          <w:p w:rsidR="00830FF0" w:rsidRPr="007E5CAC" w:rsidRDefault="00830FF0" w:rsidP="000E5C12">
            <w:pPr>
              <w:pStyle w:val="a3"/>
              <w:jc w:val="both"/>
              <w:rPr>
                <w:rFonts w:ascii="Times New Roman" w:hAnsi="Times New Roman" w:cs="Times New Roman"/>
                <w:szCs w:val="24"/>
              </w:rPr>
            </w:pPr>
          </w:p>
        </w:tc>
        <w:tc>
          <w:tcPr>
            <w:tcW w:w="342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w:t>
            </w:r>
          </w:p>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картине «Лето».</w:t>
            </w:r>
          </w:p>
        </w:tc>
        <w:tc>
          <w:tcPr>
            <w:tcW w:w="108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830FF0" w:rsidRPr="007E5CAC" w:rsidRDefault="00830FF0" w:rsidP="000E5C12">
            <w:pPr>
              <w:pStyle w:val="a3"/>
              <w:jc w:val="both"/>
              <w:rPr>
                <w:rFonts w:ascii="Times New Roman" w:hAnsi="Times New Roman" w:cs="Times New Roman"/>
                <w:szCs w:val="24"/>
              </w:rPr>
            </w:pPr>
          </w:p>
        </w:tc>
        <w:tc>
          <w:tcPr>
            <w:tcW w:w="1276" w:type="dxa"/>
          </w:tcPr>
          <w:p w:rsidR="00830FF0" w:rsidRPr="007E5CAC" w:rsidRDefault="00830FF0" w:rsidP="00D31C49">
            <w:pPr>
              <w:pStyle w:val="a3"/>
              <w:jc w:val="both"/>
              <w:rPr>
                <w:rFonts w:ascii="Times New Roman" w:hAnsi="Times New Roman" w:cs="Times New Roman"/>
                <w:szCs w:val="24"/>
              </w:rPr>
            </w:pPr>
          </w:p>
        </w:tc>
      </w:tr>
      <w:tr w:rsidR="00830FF0" w:rsidRPr="007E5CAC" w:rsidTr="000E5C12">
        <w:trPr>
          <w:trHeight w:val="418"/>
        </w:trPr>
        <w:tc>
          <w:tcPr>
            <w:tcW w:w="567"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2.</w:t>
            </w:r>
          </w:p>
        </w:tc>
        <w:tc>
          <w:tcPr>
            <w:tcW w:w="3033"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Признаки лета. Деятельность солнца.</w:t>
            </w:r>
          </w:p>
        </w:tc>
        <w:tc>
          <w:tcPr>
            <w:tcW w:w="378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Закрепить знания о летних  признаках; деятельностью солнца и его влиянием на жизнь растений, птиц, зверей.</w:t>
            </w:r>
          </w:p>
        </w:tc>
        <w:tc>
          <w:tcPr>
            <w:tcW w:w="342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w:t>
            </w:r>
          </w:p>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сюжетным иллюстрациям.</w:t>
            </w:r>
          </w:p>
        </w:tc>
        <w:tc>
          <w:tcPr>
            <w:tcW w:w="108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830FF0" w:rsidRPr="007E5CAC" w:rsidRDefault="00830FF0" w:rsidP="000E5C12">
            <w:pPr>
              <w:pStyle w:val="a3"/>
              <w:jc w:val="both"/>
              <w:rPr>
                <w:rFonts w:ascii="Times New Roman" w:hAnsi="Times New Roman" w:cs="Times New Roman"/>
                <w:szCs w:val="24"/>
              </w:rPr>
            </w:pPr>
          </w:p>
        </w:tc>
        <w:tc>
          <w:tcPr>
            <w:tcW w:w="1276" w:type="dxa"/>
          </w:tcPr>
          <w:p w:rsidR="00830FF0" w:rsidRPr="00AB7E84" w:rsidRDefault="00830FF0" w:rsidP="00D31C49">
            <w:pPr>
              <w:pStyle w:val="a3"/>
              <w:jc w:val="both"/>
              <w:rPr>
                <w:rFonts w:ascii="Times New Roman" w:hAnsi="Times New Roman" w:cs="Times New Roman"/>
                <w:szCs w:val="24"/>
                <w:lang w:val="en-US"/>
              </w:rPr>
            </w:pPr>
          </w:p>
        </w:tc>
      </w:tr>
      <w:tr w:rsidR="00830FF0" w:rsidRPr="007E5CAC" w:rsidTr="000E5C12">
        <w:trPr>
          <w:trHeight w:val="418"/>
        </w:trPr>
        <w:tc>
          <w:tcPr>
            <w:tcW w:w="567"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3.</w:t>
            </w:r>
          </w:p>
        </w:tc>
        <w:tc>
          <w:tcPr>
            <w:tcW w:w="3033"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Одежда и занятия детей летом.</w:t>
            </w:r>
          </w:p>
        </w:tc>
        <w:tc>
          <w:tcPr>
            <w:tcW w:w="378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Ввести понятие «летняя одежда»; игры и занятия детей летом.</w:t>
            </w:r>
          </w:p>
        </w:tc>
        <w:tc>
          <w:tcPr>
            <w:tcW w:w="342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Работа с учебником;</w:t>
            </w:r>
          </w:p>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работа по сюжетным иллюстрациям.</w:t>
            </w:r>
          </w:p>
        </w:tc>
        <w:tc>
          <w:tcPr>
            <w:tcW w:w="1080" w:type="dxa"/>
          </w:tcPr>
          <w:p w:rsidR="00830FF0" w:rsidRPr="007E5CAC" w:rsidRDefault="00830FF0" w:rsidP="000E5C12">
            <w:pPr>
              <w:pStyle w:val="a3"/>
              <w:jc w:val="both"/>
              <w:rPr>
                <w:rFonts w:ascii="Times New Roman" w:hAnsi="Times New Roman" w:cs="Times New Roman"/>
                <w:szCs w:val="24"/>
              </w:rPr>
            </w:pPr>
            <w:r w:rsidRPr="007E5CAC">
              <w:rPr>
                <w:rFonts w:ascii="Times New Roman" w:hAnsi="Times New Roman" w:cs="Times New Roman"/>
                <w:szCs w:val="24"/>
              </w:rPr>
              <w:t>1ч</w:t>
            </w:r>
          </w:p>
        </w:tc>
        <w:tc>
          <w:tcPr>
            <w:tcW w:w="1303" w:type="dxa"/>
          </w:tcPr>
          <w:p w:rsidR="00830FF0" w:rsidRPr="007E5CAC" w:rsidRDefault="00830FF0" w:rsidP="000E5C12">
            <w:pPr>
              <w:pStyle w:val="a3"/>
              <w:jc w:val="both"/>
              <w:rPr>
                <w:rFonts w:ascii="Times New Roman" w:hAnsi="Times New Roman" w:cs="Times New Roman"/>
                <w:szCs w:val="24"/>
              </w:rPr>
            </w:pPr>
          </w:p>
        </w:tc>
        <w:tc>
          <w:tcPr>
            <w:tcW w:w="1276" w:type="dxa"/>
          </w:tcPr>
          <w:p w:rsidR="00830FF0" w:rsidRPr="007E5CAC" w:rsidRDefault="00830FF0" w:rsidP="00D31C49">
            <w:pPr>
              <w:pStyle w:val="a3"/>
              <w:jc w:val="both"/>
              <w:rPr>
                <w:rFonts w:ascii="Times New Roman" w:hAnsi="Times New Roman" w:cs="Times New Roman"/>
                <w:szCs w:val="24"/>
              </w:rPr>
            </w:pPr>
          </w:p>
        </w:tc>
      </w:tr>
      <w:tr w:rsidR="00830FF0" w:rsidRPr="007E5CAC" w:rsidTr="000E5C12">
        <w:trPr>
          <w:trHeight w:val="418"/>
        </w:trPr>
        <w:tc>
          <w:tcPr>
            <w:tcW w:w="567" w:type="dxa"/>
          </w:tcPr>
          <w:p w:rsidR="00830FF0" w:rsidRPr="007E5CAC" w:rsidRDefault="00830FF0" w:rsidP="000E5C12">
            <w:pPr>
              <w:pStyle w:val="a3"/>
              <w:jc w:val="both"/>
              <w:rPr>
                <w:rFonts w:ascii="Times New Roman" w:hAnsi="Times New Roman" w:cs="Times New Roman"/>
                <w:szCs w:val="24"/>
              </w:rPr>
            </w:pPr>
            <w:r>
              <w:rPr>
                <w:rFonts w:ascii="Times New Roman" w:hAnsi="Times New Roman" w:cs="Times New Roman"/>
                <w:szCs w:val="24"/>
              </w:rPr>
              <w:t>4</w:t>
            </w:r>
          </w:p>
        </w:tc>
        <w:tc>
          <w:tcPr>
            <w:tcW w:w="3033" w:type="dxa"/>
          </w:tcPr>
          <w:p w:rsidR="00830FF0" w:rsidRPr="007E5CAC" w:rsidRDefault="00830FF0" w:rsidP="000E5C12">
            <w:pPr>
              <w:pStyle w:val="a3"/>
              <w:jc w:val="both"/>
              <w:rPr>
                <w:rFonts w:ascii="Times New Roman" w:hAnsi="Times New Roman" w:cs="Times New Roman"/>
                <w:szCs w:val="24"/>
              </w:rPr>
            </w:pPr>
            <w:r>
              <w:rPr>
                <w:rFonts w:ascii="Times New Roman" w:hAnsi="Times New Roman" w:cs="Times New Roman"/>
                <w:szCs w:val="24"/>
              </w:rPr>
              <w:t>Повторение изученного материала</w:t>
            </w:r>
          </w:p>
        </w:tc>
        <w:tc>
          <w:tcPr>
            <w:tcW w:w="3780" w:type="dxa"/>
          </w:tcPr>
          <w:p w:rsidR="00830FF0" w:rsidRPr="007E5CAC" w:rsidRDefault="00830FF0" w:rsidP="000E5C12">
            <w:pPr>
              <w:pStyle w:val="a3"/>
              <w:jc w:val="both"/>
              <w:rPr>
                <w:rFonts w:ascii="Times New Roman" w:hAnsi="Times New Roman" w:cs="Times New Roman"/>
                <w:szCs w:val="24"/>
              </w:rPr>
            </w:pPr>
          </w:p>
        </w:tc>
        <w:tc>
          <w:tcPr>
            <w:tcW w:w="3420" w:type="dxa"/>
          </w:tcPr>
          <w:p w:rsidR="00830FF0" w:rsidRPr="007E5CAC" w:rsidRDefault="00830FF0" w:rsidP="000E5C12">
            <w:pPr>
              <w:pStyle w:val="a3"/>
              <w:jc w:val="both"/>
              <w:rPr>
                <w:rFonts w:ascii="Times New Roman" w:hAnsi="Times New Roman" w:cs="Times New Roman"/>
                <w:szCs w:val="24"/>
              </w:rPr>
            </w:pPr>
          </w:p>
        </w:tc>
        <w:tc>
          <w:tcPr>
            <w:tcW w:w="1080" w:type="dxa"/>
          </w:tcPr>
          <w:p w:rsidR="00830FF0" w:rsidRPr="007E5CAC" w:rsidRDefault="00830FF0" w:rsidP="000E5C12">
            <w:pPr>
              <w:pStyle w:val="a3"/>
              <w:jc w:val="both"/>
              <w:rPr>
                <w:rFonts w:ascii="Times New Roman" w:hAnsi="Times New Roman" w:cs="Times New Roman"/>
                <w:szCs w:val="24"/>
              </w:rPr>
            </w:pPr>
          </w:p>
        </w:tc>
        <w:tc>
          <w:tcPr>
            <w:tcW w:w="1303" w:type="dxa"/>
          </w:tcPr>
          <w:p w:rsidR="00830FF0" w:rsidRPr="007E5CAC" w:rsidRDefault="00830FF0" w:rsidP="000E5C12">
            <w:pPr>
              <w:pStyle w:val="a3"/>
              <w:jc w:val="both"/>
              <w:rPr>
                <w:rFonts w:ascii="Times New Roman" w:hAnsi="Times New Roman" w:cs="Times New Roman"/>
                <w:szCs w:val="24"/>
              </w:rPr>
            </w:pPr>
          </w:p>
        </w:tc>
        <w:tc>
          <w:tcPr>
            <w:tcW w:w="1276" w:type="dxa"/>
          </w:tcPr>
          <w:p w:rsidR="00830FF0" w:rsidRPr="007E5CAC" w:rsidRDefault="00830FF0" w:rsidP="00D31C49">
            <w:pPr>
              <w:pStyle w:val="a3"/>
              <w:jc w:val="both"/>
              <w:rPr>
                <w:rFonts w:ascii="Times New Roman" w:hAnsi="Times New Roman" w:cs="Times New Roman"/>
                <w:szCs w:val="24"/>
              </w:rPr>
            </w:pPr>
          </w:p>
        </w:tc>
      </w:tr>
      <w:tr w:rsidR="000E5C12" w:rsidRPr="007E5CAC" w:rsidTr="000E5C12">
        <w:trPr>
          <w:trHeight w:val="418"/>
        </w:trPr>
        <w:tc>
          <w:tcPr>
            <w:tcW w:w="13183" w:type="dxa"/>
            <w:gridSpan w:val="6"/>
          </w:tcPr>
          <w:p w:rsidR="000E5C12" w:rsidRPr="007E5CAC" w:rsidRDefault="000E5C12" w:rsidP="000E5C12">
            <w:pPr>
              <w:pStyle w:val="a3"/>
              <w:jc w:val="both"/>
              <w:rPr>
                <w:rFonts w:ascii="Times New Roman" w:hAnsi="Times New Roman" w:cs="Times New Roman"/>
                <w:szCs w:val="24"/>
              </w:rPr>
            </w:pPr>
            <w:r w:rsidRPr="007E5CAC">
              <w:rPr>
                <w:rFonts w:ascii="Times New Roman" w:hAnsi="Times New Roman" w:cs="Times New Roman"/>
                <w:szCs w:val="24"/>
              </w:rPr>
              <w:t xml:space="preserve">Всего в  4 четверти </w:t>
            </w:r>
          </w:p>
        </w:tc>
        <w:tc>
          <w:tcPr>
            <w:tcW w:w="1276" w:type="dxa"/>
          </w:tcPr>
          <w:p w:rsidR="000E5C12" w:rsidRPr="007E5CAC" w:rsidRDefault="000E5C12" w:rsidP="000E5C12">
            <w:pPr>
              <w:pStyle w:val="a3"/>
              <w:jc w:val="both"/>
              <w:rPr>
                <w:rFonts w:ascii="Times New Roman" w:hAnsi="Times New Roman" w:cs="Times New Roman"/>
                <w:szCs w:val="24"/>
              </w:rPr>
            </w:pPr>
            <w:r>
              <w:rPr>
                <w:rFonts w:ascii="Times New Roman" w:hAnsi="Times New Roman" w:cs="Times New Roman"/>
                <w:szCs w:val="24"/>
              </w:rPr>
              <w:t>16</w:t>
            </w:r>
            <w:r w:rsidRPr="007E5CAC">
              <w:rPr>
                <w:rFonts w:ascii="Times New Roman" w:hAnsi="Times New Roman" w:cs="Times New Roman"/>
                <w:szCs w:val="24"/>
              </w:rPr>
              <w:t xml:space="preserve"> часов</w:t>
            </w:r>
          </w:p>
        </w:tc>
      </w:tr>
    </w:tbl>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jc w:val="both"/>
        <w:rPr>
          <w:rFonts w:ascii="Times New Roman" w:hAnsi="Times New Roman" w:cs="Times New Roman"/>
          <w:sz w:val="28"/>
          <w:szCs w:val="28"/>
        </w:rPr>
        <w:sectPr w:rsidR="000E5C12" w:rsidRPr="00452CDF" w:rsidSect="00176C66">
          <w:footerReference w:type="default" r:id="rId14"/>
          <w:type w:val="continuous"/>
          <w:pgSz w:w="16838" w:h="11906" w:orient="landscape"/>
          <w:pgMar w:top="851" w:right="851" w:bottom="567" w:left="1701" w:header="708" w:footer="708" w:gutter="0"/>
          <w:cols w:space="708"/>
          <w:titlePg/>
          <w:docGrid w:linePitch="360"/>
        </w:sectPr>
      </w:pPr>
    </w:p>
    <w:p w:rsidR="000E5C12" w:rsidRPr="00C85D4D" w:rsidRDefault="000E5C12" w:rsidP="00C85D4D">
      <w:pPr>
        <w:pStyle w:val="a3"/>
        <w:jc w:val="center"/>
        <w:rPr>
          <w:rFonts w:ascii="Times New Roman" w:hAnsi="Times New Roman" w:cs="Times New Roman"/>
          <w:b/>
          <w:sz w:val="28"/>
          <w:szCs w:val="28"/>
        </w:rPr>
      </w:pPr>
      <w:r w:rsidRPr="00C85D4D">
        <w:rPr>
          <w:rFonts w:ascii="Times New Roman" w:hAnsi="Times New Roman" w:cs="Times New Roman"/>
          <w:b/>
          <w:sz w:val="28"/>
          <w:szCs w:val="28"/>
        </w:rPr>
        <w:lastRenderedPageBreak/>
        <w:t>Описание материально - технического  обеспечения  образовательной деятельности.</w:t>
      </w:r>
    </w:p>
    <w:p w:rsidR="000E5C12" w:rsidRPr="00176C66" w:rsidRDefault="000E5C12" w:rsidP="00176C66">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 xml:space="preserve">Освоение учебного предмета «Мир природы и человека»  в 1 </w:t>
      </w:r>
      <w:r>
        <w:rPr>
          <w:rFonts w:ascii="Times New Roman" w:hAnsi="Times New Roman" w:cs="Times New Roman"/>
          <w:sz w:val="28"/>
          <w:szCs w:val="28"/>
        </w:rPr>
        <w:t xml:space="preserve">дополнительном </w:t>
      </w:r>
      <w:r w:rsidRPr="00452CDF">
        <w:rPr>
          <w:rFonts w:ascii="Times New Roman" w:hAnsi="Times New Roman" w:cs="Times New Roman"/>
          <w:sz w:val="28"/>
          <w:szCs w:val="28"/>
        </w:rPr>
        <w:t>классе предполагает использование демонстрационных и печатных пособий, технических средств обучения для создания материально –технической поддержки процесса обучения, развития и воспитания младших школьников с лёгкой степенью умственной отсталости:</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и печатные пособия:</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lastRenderedPageBreak/>
        <w:t>наборы сюжетных и предметных картинок в соответствии с тематикой, определённой в стандарте начального образования по окружающему миру;</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муляжи овощей и фруктов;</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гербарии растений, наборы семян, плодов;</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живые объекты (комнатные цветы);</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таблицы животных и их детёнышей;</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«Мир животных»;</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«Животные»;</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«Птицы»;</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«Птицы домашние»;</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«Овощи»;</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«Насекомые»;</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«Ягоды лесные»;</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«Ягоды садовые»;</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«Фрукты»;</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«Цветы»;</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«Дикие животные»;</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«Времена года»;</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демонстрационные карточки «Одежда».</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Технические средства обучения</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персональный ноутбук;</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многофункциональное устройство;</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мультимедиа  проектор в комплекте с креплением;</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интерактивная доска;</w:t>
      </w:r>
    </w:p>
    <w:p w:rsidR="000E5C12"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документ-камера;</w:t>
      </w:r>
    </w:p>
    <w:p w:rsidR="00176C66" w:rsidRPr="00452CDF" w:rsidRDefault="00176C66" w:rsidP="000E5C12">
      <w:pPr>
        <w:pStyle w:val="a3"/>
        <w:ind w:firstLine="709"/>
        <w:jc w:val="both"/>
        <w:rPr>
          <w:rFonts w:ascii="Times New Roman" w:hAnsi="Times New Roman" w:cs="Times New Roman"/>
          <w:color w:val="000000"/>
          <w:sz w:val="28"/>
          <w:szCs w:val="28"/>
        </w:rPr>
      </w:pP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мультимедийные (цифровые) образовательные ресурсы, соответствующие тематике по изучаемому учебному предмету.</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sz w:val="28"/>
          <w:szCs w:val="28"/>
          <w:lang w:val="tt-RU"/>
        </w:rPr>
        <w:t xml:space="preserve">Для реализации программного содержания используются следующие </w:t>
      </w:r>
    </w:p>
    <w:p w:rsidR="000E5C12" w:rsidRPr="00452CDF" w:rsidRDefault="000E5C12" w:rsidP="000E5C12">
      <w:pPr>
        <w:pStyle w:val="a3"/>
        <w:ind w:firstLine="709"/>
        <w:jc w:val="both"/>
        <w:rPr>
          <w:rFonts w:ascii="Times New Roman" w:hAnsi="Times New Roman" w:cs="Times New Roman"/>
          <w:color w:val="000000"/>
          <w:sz w:val="28"/>
          <w:szCs w:val="28"/>
        </w:rPr>
      </w:pPr>
      <w:r w:rsidRPr="00452CDF">
        <w:rPr>
          <w:rFonts w:ascii="Times New Roman" w:hAnsi="Times New Roman" w:cs="Times New Roman"/>
          <w:color w:val="000000"/>
          <w:sz w:val="28"/>
          <w:szCs w:val="28"/>
        </w:rPr>
        <w:t>учебные  пособия: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lastRenderedPageBreak/>
        <w:t>Учебно – методическая литература:</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1.Программы специальных (коррекционных) образовательных учреждений VIII вида  0 - 4 классы», «Живой мир» автор Матвеева Н.Б.под редакцией И.М. Бгажноковой.  М.: Просвещение, 2011.</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2. Гаврикова М.Ю. Коррекционно-развивающие занятия. Развитие речи (1-4 класс). Учебно-методическое пособие. – М.: Глобус, 2007.</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3. Дрязгунова  В.А. Дидактические игры для ознакомления дошкольников с растениями.-  М.: Просвещение, 2010.</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4. Кудрина С.В.  Программно – методическое обеспечение к урокам «Окружающий мир» по курсу «Развитие устной речи на основе изучения предметов и явлений окружающей действительности» в 1 -4 классах специальных (коррекционных) образовательных учреждений VIII вида: пособие для учителя. – М.:  Владос,  2010.</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5. ПодрезоваТ.И. Материал к занятиям по развитию речи. Домашние животные и птицы. Одежда. Посуда. Продукты питания. Овощи. Фрукты и ягоды.  М.:  Айрис пресс, 2008.</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6. Худенко Е.Д., Барышникова Д.И. Планирование уроков развития речи на основе знакомства с окружающим миром  в специальных (коррекционных) школ VIII вида: Методическое пособие для учителя. – М.: АРКТИ, 2009.</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Литература для учащихся.</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1. «Мир природы и человека», 1 класс. Учебник в 2х частях для общеобразовательных организаций, реализующих адаптированные основные общеобразовательные программы. М.: Просвещение, 2017.</w:t>
      </w:r>
    </w:p>
    <w:p w:rsidR="000E5C12" w:rsidRPr="00452CDF" w:rsidRDefault="000E5C12" w:rsidP="000E5C12">
      <w:pPr>
        <w:pStyle w:val="a3"/>
        <w:ind w:firstLine="709"/>
        <w:jc w:val="both"/>
        <w:rPr>
          <w:rFonts w:ascii="Times New Roman" w:hAnsi="Times New Roman" w:cs="Times New Roman"/>
          <w:sz w:val="28"/>
          <w:szCs w:val="28"/>
        </w:rPr>
      </w:pPr>
      <w:r w:rsidRPr="00452CDF">
        <w:rPr>
          <w:rFonts w:ascii="Times New Roman" w:hAnsi="Times New Roman" w:cs="Times New Roman"/>
          <w:sz w:val="28"/>
          <w:szCs w:val="28"/>
        </w:rPr>
        <w:t>2. Худенко Е.Д., Кремнёва С.Н. Развитие речи. Учебник для учащихся  1 класса специальных (коррекционных) школ VIII вида для работы в классе.  – М.: АРКТИ, 2005.</w:t>
      </w: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sz w:val="28"/>
          <w:szCs w:val="28"/>
        </w:rPr>
      </w:pPr>
    </w:p>
    <w:p w:rsidR="000E5C12" w:rsidRDefault="000E5C1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Default="00232F22" w:rsidP="000E5C12">
      <w:pPr>
        <w:pStyle w:val="a3"/>
        <w:ind w:firstLine="709"/>
        <w:jc w:val="both"/>
        <w:rPr>
          <w:rFonts w:ascii="Times New Roman" w:hAnsi="Times New Roman" w:cs="Times New Roman"/>
          <w:sz w:val="28"/>
          <w:szCs w:val="28"/>
        </w:rPr>
      </w:pPr>
    </w:p>
    <w:p w:rsidR="00232F22" w:rsidRPr="00452CDF" w:rsidRDefault="00232F2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sz w:val="28"/>
          <w:szCs w:val="28"/>
        </w:rPr>
      </w:pPr>
    </w:p>
    <w:tbl>
      <w:tblPr>
        <w:tblW w:w="0" w:type="auto"/>
        <w:tblInd w:w="534" w:type="dxa"/>
        <w:tblLook w:val="04A0"/>
      </w:tblPr>
      <w:tblGrid>
        <w:gridCol w:w="4655"/>
        <w:gridCol w:w="4656"/>
        <w:gridCol w:w="4657"/>
      </w:tblGrid>
      <w:tr w:rsidR="000E5C12" w:rsidRPr="000E5C12" w:rsidTr="000E5C12">
        <w:tc>
          <w:tcPr>
            <w:tcW w:w="4656" w:type="dxa"/>
          </w:tcPr>
          <w:p w:rsidR="000E5C12" w:rsidRPr="000E5C12" w:rsidRDefault="000E5C12" w:rsidP="000E5C12">
            <w:pPr>
              <w:pStyle w:val="a3"/>
              <w:rPr>
                <w:rFonts w:ascii="Times New Roman" w:hAnsi="Times New Roman" w:cs="Times New Roman"/>
                <w:sz w:val="24"/>
                <w:szCs w:val="24"/>
              </w:rPr>
            </w:pPr>
          </w:p>
        </w:tc>
        <w:tc>
          <w:tcPr>
            <w:tcW w:w="4656" w:type="dxa"/>
          </w:tcPr>
          <w:p w:rsidR="000E5C12" w:rsidRPr="000E5C12" w:rsidRDefault="000E5C12" w:rsidP="000E5C12">
            <w:pPr>
              <w:pStyle w:val="a3"/>
              <w:rPr>
                <w:rFonts w:ascii="Times New Roman" w:hAnsi="Times New Roman" w:cs="Times New Roman"/>
                <w:sz w:val="24"/>
                <w:szCs w:val="24"/>
              </w:rPr>
            </w:pPr>
          </w:p>
        </w:tc>
        <w:tc>
          <w:tcPr>
            <w:tcW w:w="4657" w:type="dxa"/>
          </w:tcPr>
          <w:p w:rsidR="000E5C12" w:rsidRPr="000E5C12" w:rsidRDefault="000E5C12" w:rsidP="000E5C12">
            <w:pPr>
              <w:pStyle w:val="a3"/>
              <w:rPr>
                <w:rFonts w:ascii="Times New Roman" w:hAnsi="Times New Roman" w:cs="Times New Roman"/>
                <w:sz w:val="24"/>
                <w:szCs w:val="24"/>
              </w:rPr>
            </w:pPr>
          </w:p>
        </w:tc>
      </w:tr>
    </w:tbl>
    <w:p w:rsidR="000E5C12" w:rsidRPr="000E5C12" w:rsidRDefault="000E5C12" w:rsidP="000E5C12">
      <w:pPr>
        <w:jc w:val="center"/>
        <w:rPr>
          <w:rFonts w:ascii="Times New Roman" w:hAnsi="Times New Roman" w:cs="Times New Roman"/>
          <w:sz w:val="28"/>
          <w:szCs w:val="28"/>
        </w:rPr>
      </w:pPr>
    </w:p>
    <w:p w:rsidR="000E5C12" w:rsidRPr="000E5C12" w:rsidRDefault="000E5C12" w:rsidP="000E5C12">
      <w:pPr>
        <w:jc w:val="center"/>
        <w:rPr>
          <w:rFonts w:ascii="Times New Roman" w:hAnsi="Times New Roman" w:cs="Times New Roman"/>
          <w:b/>
          <w:bCs/>
          <w:sz w:val="28"/>
          <w:szCs w:val="28"/>
        </w:rPr>
      </w:pPr>
    </w:p>
    <w:p w:rsidR="000E5C12" w:rsidRDefault="000E5C12" w:rsidP="000E5C12">
      <w:pPr>
        <w:rPr>
          <w:rFonts w:ascii="Times New Roman" w:hAnsi="Times New Roman" w:cs="Times New Roman"/>
          <w:sz w:val="28"/>
          <w:szCs w:val="28"/>
        </w:rPr>
      </w:pPr>
    </w:p>
    <w:p w:rsidR="00E91C8A" w:rsidRDefault="00E91C8A" w:rsidP="000E5C12">
      <w:pPr>
        <w:rPr>
          <w:rFonts w:ascii="Times New Roman" w:hAnsi="Times New Roman" w:cs="Times New Roman"/>
          <w:sz w:val="28"/>
          <w:szCs w:val="28"/>
        </w:rPr>
      </w:pPr>
    </w:p>
    <w:p w:rsidR="00E91C8A" w:rsidRPr="000E5C12" w:rsidRDefault="00E91C8A" w:rsidP="000E5C12">
      <w:pPr>
        <w:rPr>
          <w:rFonts w:ascii="Times New Roman" w:hAnsi="Times New Roman" w:cs="Times New Roman"/>
          <w:sz w:val="28"/>
          <w:szCs w:val="28"/>
        </w:rPr>
      </w:pPr>
    </w:p>
    <w:p w:rsidR="000E5C12" w:rsidRPr="00354184" w:rsidRDefault="00407FAF" w:rsidP="00354184">
      <w:pPr>
        <w:pStyle w:val="1a"/>
        <w:ind w:firstLine="709"/>
        <w:jc w:val="center"/>
        <w:rPr>
          <w:rFonts w:ascii="Times New Roman" w:hAnsi="Times New Roman"/>
          <w:b/>
          <w:sz w:val="28"/>
          <w:szCs w:val="28"/>
        </w:rPr>
      </w:pPr>
      <w:r>
        <w:rPr>
          <w:rFonts w:ascii="Times New Roman" w:hAnsi="Times New Roman"/>
          <w:b/>
          <w:sz w:val="28"/>
          <w:szCs w:val="28"/>
        </w:rPr>
        <w:t xml:space="preserve">Адаптированная </w:t>
      </w:r>
      <w:r w:rsidRPr="00354184">
        <w:rPr>
          <w:rFonts w:ascii="Times New Roman" w:hAnsi="Times New Roman"/>
          <w:b/>
          <w:sz w:val="28"/>
          <w:szCs w:val="28"/>
        </w:rPr>
        <w:t>рабочая программа</w:t>
      </w:r>
    </w:p>
    <w:p w:rsidR="000E5C12" w:rsidRPr="00354184" w:rsidRDefault="000350D4" w:rsidP="00354184">
      <w:pPr>
        <w:pStyle w:val="1a"/>
        <w:ind w:firstLine="709"/>
        <w:jc w:val="center"/>
        <w:rPr>
          <w:rFonts w:ascii="Times New Roman" w:hAnsi="Times New Roman"/>
          <w:b/>
          <w:sz w:val="28"/>
          <w:szCs w:val="28"/>
        </w:rPr>
      </w:pPr>
      <w:r>
        <w:rPr>
          <w:rFonts w:ascii="Times New Roman" w:hAnsi="Times New Roman"/>
          <w:b/>
          <w:sz w:val="28"/>
          <w:szCs w:val="28"/>
        </w:rPr>
        <w:t>на 2024-2025</w:t>
      </w:r>
      <w:r w:rsidR="000E5C12" w:rsidRPr="00354184">
        <w:rPr>
          <w:rFonts w:ascii="Times New Roman" w:hAnsi="Times New Roman"/>
          <w:b/>
          <w:sz w:val="28"/>
          <w:szCs w:val="28"/>
        </w:rPr>
        <w:t xml:space="preserve"> уч.г.</w:t>
      </w:r>
    </w:p>
    <w:p w:rsidR="000E5C12" w:rsidRPr="00354184" w:rsidRDefault="000E5C12" w:rsidP="00354184">
      <w:pPr>
        <w:pStyle w:val="1a"/>
        <w:ind w:firstLine="709"/>
        <w:jc w:val="center"/>
        <w:rPr>
          <w:rFonts w:ascii="Times New Roman" w:hAnsi="Times New Roman"/>
          <w:b/>
          <w:sz w:val="28"/>
          <w:szCs w:val="28"/>
        </w:rPr>
      </w:pPr>
      <w:r w:rsidRPr="00354184">
        <w:rPr>
          <w:rFonts w:ascii="Times New Roman" w:hAnsi="Times New Roman"/>
          <w:b/>
          <w:sz w:val="28"/>
          <w:szCs w:val="28"/>
        </w:rPr>
        <w:t>по изобразительному искусству</w:t>
      </w:r>
    </w:p>
    <w:p w:rsidR="000E5C12" w:rsidRPr="00354184" w:rsidRDefault="000E5C12" w:rsidP="00354184">
      <w:pPr>
        <w:pStyle w:val="1a"/>
        <w:ind w:firstLine="709"/>
        <w:jc w:val="center"/>
        <w:rPr>
          <w:rFonts w:ascii="Times New Roman" w:hAnsi="Times New Roman"/>
          <w:b/>
          <w:sz w:val="28"/>
          <w:szCs w:val="28"/>
        </w:rPr>
      </w:pPr>
    </w:p>
    <w:p w:rsidR="000E5C12" w:rsidRPr="00354184" w:rsidRDefault="000E5C12" w:rsidP="00354184">
      <w:pPr>
        <w:pStyle w:val="1a"/>
        <w:ind w:firstLine="709"/>
        <w:jc w:val="both"/>
        <w:rPr>
          <w:rFonts w:ascii="Times New Roman" w:hAnsi="Times New Roman"/>
          <w:sz w:val="28"/>
          <w:szCs w:val="28"/>
        </w:rPr>
      </w:pPr>
    </w:p>
    <w:p w:rsidR="000E5C12" w:rsidRPr="00354184" w:rsidRDefault="000E5C12" w:rsidP="00354184">
      <w:pPr>
        <w:pStyle w:val="1a"/>
        <w:ind w:firstLine="709"/>
        <w:jc w:val="both"/>
        <w:rPr>
          <w:rFonts w:ascii="Times New Roman" w:hAnsi="Times New Roman"/>
          <w:sz w:val="28"/>
          <w:szCs w:val="28"/>
        </w:rPr>
      </w:pPr>
    </w:p>
    <w:p w:rsidR="000E5C12" w:rsidRPr="00354184" w:rsidRDefault="000E5C12" w:rsidP="00354184">
      <w:pPr>
        <w:pStyle w:val="1a"/>
        <w:ind w:firstLine="709"/>
        <w:jc w:val="both"/>
        <w:rPr>
          <w:rFonts w:ascii="Times New Roman" w:hAnsi="Times New Roman"/>
          <w:sz w:val="28"/>
          <w:szCs w:val="28"/>
        </w:rPr>
      </w:pPr>
      <w:r w:rsidRPr="00354184">
        <w:rPr>
          <w:rFonts w:ascii="Times New Roman" w:hAnsi="Times New Roman"/>
          <w:sz w:val="28"/>
          <w:szCs w:val="28"/>
        </w:rPr>
        <w:t xml:space="preserve">класс </w:t>
      </w:r>
      <w:r w:rsidRPr="00354184">
        <w:rPr>
          <w:rFonts w:ascii="Times New Roman" w:hAnsi="Times New Roman"/>
          <w:sz w:val="28"/>
          <w:szCs w:val="28"/>
        </w:rPr>
        <w:tab/>
      </w:r>
      <w:r w:rsidRPr="00354184">
        <w:rPr>
          <w:rFonts w:ascii="Times New Roman" w:hAnsi="Times New Roman"/>
          <w:sz w:val="28"/>
          <w:szCs w:val="28"/>
        </w:rPr>
        <w:tab/>
      </w:r>
      <w:r w:rsidRPr="00354184">
        <w:rPr>
          <w:rFonts w:ascii="Times New Roman" w:hAnsi="Times New Roman"/>
          <w:sz w:val="28"/>
          <w:szCs w:val="28"/>
        </w:rPr>
        <w:tab/>
        <w:t xml:space="preserve">       </w:t>
      </w:r>
      <w:r w:rsidR="00354184">
        <w:rPr>
          <w:rFonts w:ascii="Times New Roman" w:hAnsi="Times New Roman"/>
          <w:sz w:val="28"/>
          <w:szCs w:val="28"/>
        </w:rPr>
        <w:t xml:space="preserve">  </w:t>
      </w:r>
      <w:r w:rsidRPr="00354184">
        <w:rPr>
          <w:rFonts w:ascii="Times New Roman" w:hAnsi="Times New Roman"/>
          <w:sz w:val="28"/>
          <w:szCs w:val="28"/>
        </w:rPr>
        <w:t xml:space="preserve">1 </w:t>
      </w:r>
    </w:p>
    <w:p w:rsidR="000E5C12" w:rsidRPr="00354184" w:rsidRDefault="000E5C12" w:rsidP="00354184">
      <w:pPr>
        <w:pStyle w:val="1a"/>
        <w:ind w:firstLine="709"/>
        <w:jc w:val="both"/>
        <w:rPr>
          <w:rFonts w:ascii="Times New Roman" w:hAnsi="Times New Roman"/>
          <w:sz w:val="28"/>
          <w:szCs w:val="28"/>
        </w:rPr>
      </w:pPr>
      <w:r w:rsidRPr="00354184">
        <w:rPr>
          <w:rFonts w:ascii="Times New Roman" w:hAnsi="Times New Roman"/>
          <w:sz w:val="28"/>
          <w:szCs w:val="28"/>
        </w:rPr>
        <w:t>Ступень обучения                  начальное общее образование</w:t>
      </w:r>
    </w:p>
    <w:p w:rsidR="000E5C12" w:rsidRPr="00354184" w:rsidRDefault="000E5C12" w:rsidP="00354184">
      <w:pPr>
        <w:pStyle w:val="1a"/>
        <w:ind w:firstLine="709"/>
        <w:jc w:val="both"/>
        <w:rPr>
          <w:rFonts w:ascii="Times New Roman" w:hAnsi="Times New Roman"/>
          <w:sz w:val="28"/>
          <w:szCs w:val="28"/>
        </w:rPr>
      </w:pPr>
      <w:r w:rsidRPr="00354184">
        <w:rPr>
          <w:rFonts w:ascii="Times New Roman" w:hAnsi="Times New Roman"/>
          <w:sz w:val="28"/>
          <w:szCs w:val="28"/>
        </w:rPr>
        <w:t xml:space="preserve">Количество часов              </w:t>
      </w:r>
      <w:r w:rsidR="00354184">
        <w:rPr>
          <w:rFonts w:ascii="Times New Roman" w:hAnsi="Times New Roman"/>
          <w:sz w:val="28"/>
          <w:szCs w:val="28"/>
        </w:rPr>
        <w:t xml:space="preserve">  </w:t>
      </w:r>
      <w:r w:rsidRPr="00354184">
        <w:rPr>
          <w:rFonts w:ascii="Times New Roman" w:hAnsi="Times New Roman"/>
          <w:sz w:val="28"/>
          <w:szCs w:val="28"/>
        </w:rPr>
        <w:t xml:space="preserve">  33 часа в год.</w:t>
      </w:r>
    </w:p>
    <w:p w:rsidR="000E5C12" w:rsidRPr="00354184" w:rsidRDefault="000E5C12" w:rsidP="00354184">
      <w:pPr>
        <w:pStyle w:val="1a"/>
        <w:ind w:firstLine="709"/>
        <w:jc w:val="both"/>
        <w:rPr>
          <w:rFonts w:ascii="Times New Roman" w:hAnsi="Times New Roman"/>
          <w:sz w:val="28"/>
          <w:szCs w:val="28"/>
        </w:rPr>
      </w:pPr>
      <w:r w:rsidRPr="00354184">
        <w:rPr>
          <w:rFonts w:ascii="Times New Roman" w:hAnsi="Times New Roman"/>
          <w:sz w:val="28"/>
          <w:szCs w:val="28"/>
        </w:rPr>
        <w:t>Составитель                            Рассказова Татьяна Владимировна;</w:t>
      </w:r>
    </w:p>
    <w:p w:rsidR="000E5C12" w:rsidRPr="00354184" w:rsidRDefault="000E5C12" w:rsidP="00354184">
      <w:pPr>
        <w:pStyle w:val="1a"/>
        <w:ind w:firstLine="709"/>
        <w:jc w:val="both"/>
        <w:rPr>
          <w:rFonts w:ascii="Times New Roman" w:hAnsi="Times New Roman"/>
          <w:sz w:val="28"/>
          <w:szCs w:val="28"/>
        </w:rPr>
      </w:pPr>
      <w:r w:rsidRPr="00354184">
        <w:rPr>
          <w:rFonts w:ascii="Times New Roman" w:hAnsi="Times New Roman"/>
          <w:sz w:val="28"/>
          <w:szCs w:val="28"/>
        </w:rPr>
        <w:t xml:space="preserve">                                                 учитель начальных классов</w:t>
      </w:r>
    </w:p>
    <w:p w:rsidR="000E5C12" w:rsidRPr="000E5C12" w:rsidRDefault="000E5C12" w:rsidP="00354184">
      <w:pPr>
        <w:rPr>
          <w:rFonts w:ascii="Times New Roman" w:hAnsi="Times New Roman" w:cs="Times New Roman"/>
          <w:sz w:val="28"/>
          <w:szCs w:val="28"/>
        </w:rPr>
      </w:pPr>
    </w:p>
    <w:p w:rsidR="000E5C12" w:rsidRPr="000E5C12" w:rsidRDefault="000E5C12" w:rsidP="00354184">
      <w:pPr>
        <w:pStyle w:val="a3"/>
        <w:jc w:val="both"/>
        <w:rPr>
          <w:rFonts w:ascii="Times New Roman" w:hAnsi="Times New Roman" w:cs="Times New Roman"/>
          <w:sz w:val="28"/>
          <w:szCs w:val="28"/>
        </w:rPr>
      </w:pPr>
      <w:r w:rsidRPr="000E5C12">
        <w:rPr>
          <w:rFonts w:ascii="Times New Roman" w:hAnsi="Times New Roman" w:cs="Times New Roman"/>
          <w:sz w:val="28"/>
          <w:szCs w:val="28"/>
        </w:rPr>
        <w:lastRenderedPageBreak/>
        <w:t xml:space="preserve">Программа разработана на основе  Программы для специальных (коррекционных) образовательных учреждений </w:t>
      </w:r>
      <w:r w:rsidRPr="000E5C12">
        <w:rPr>
          <w:rFonts w:ascii="Times New Roman" w:hAnsi="Times New Roman" w:cs="Times New Roman"/>
          <w:sz w:val="28"/>
          <w:szCs w:val="28"/>
          <w:lang w:val="en-US"/>
        </w:rPr>
        <w:t>VIII</w:t>
      </w:r>
      <w:r w:rsidRPr="000E5C12">
        <w:rPr>
          <w:rFonts w:ascii="Times New Roman" w:hAnsi="Times New Roman" w:cs="Times New Roman"/>
          <w:sz w:val="28"/>
          <w:szCs w:val="28"/>
        </w:rPr>
        <w:t xml:space="preserve"> вида 0 – 4 классы. Авторская программа М. Ю. Рау «Изобразительное искусство» под редакцией И. М. Бгажноковой М.: «Просвещение», 2011год.</w:t>
      </w:r>
    </w:p>
    <w:p w:rsidR="000E5C12" w:rsidRPr="000E5C12" w:rsidRDefault="000E5C12" w:rsidP="000E5C12">
      <w:pPr>
        <w:ind w:left="142" w:hanging="142"/>
        <w:jc w:val="both"/>
        <w:rPr>
          <w:rFonts w:ascii="Times New Roman" w:hAnsi="Times New Roman" w:cs="Times New Roman"/>
          <w:sz w:val="28"/>
          <w:szCs w:val="28"/>
        </w:rPr>
      </w:pPr>
    </w:p>
    <w:p w:rsidR="000E5C12" w:rsidRPr="000E5C12" w:rsidRDefault="000350D4" w:rsidP="000E5C12">
      <w:pPr>
        <w:ind w:left="142" w:hanging="142"/>
        <w:jc w:val="center"/>
        <w:rPr>
          <w:rFonts w:ascii="Times New Roman" w:hAnsi="Times New Roman" w:cs="Times New Roman"/>
          <w:sz w:val="28"/>
          <w:szCs w:val="28"/>
        </w:rPr>
      </w:pPr>
      <w:r>
        <w:rPr>
          <w:rFonts w:ascii="Times New Roman" w:hAnsi="Times New Roman" w:cs="Times New Roman"/>
          <w:sz w:val="28"/>
          <w:szCs w:val="28"/>
        </w:rPr>
        <w:t>Моршанск 2024</w:t>
      </w:r>
    </w:p>
    <w:p w:rsidR="000E5C12" w:rsidRDefault="000E5C12" w:rsidP="00354184">
      <w:pPr>
        <w:pStyle w:val="a3"/>
        <w:ind w:firstLine="709"/>
        <w:jc w:val="center"/>
        <w:rPr>
          <w:rFonts w:ascii="Times New Roman" w:hAnsi="Times New Roman" w:cs="Times New Roman"/>
          <w:b/>
          <w:sz w:val="28"/>
          <w:szCs w:val="28"/>
        </w:rPr>
      </w:pPr>
      <w:r w:rsidRPr="000E5C12">
        <w:rPr>
          <w:rFonts w:ascii="Times New Roman" w:hAnsi="Times New Roman" w:cs="Times New Roman"/>
          <w:b/>
          <w:sz w:val="28"/>
          <w:szCs w:val="28"/>
        </w:rPr>
        <w:t>Пояснительная записка</w:t>
      </w:r>
    </w:p>
    <w:p w:rsidR="000A2F0F" w:rsidRPr="000A2F0F" w:rsidRDefault="000A2F0F" w:rsidP="000A2F0F">
      <w:pPr>
        <w:pStyle w:val="a3"/>
        <w:rPr>
          <w:rFonts w:ascii="Times New Roman" w:hAnsi="Times New Roman" w:cs="Times New Roman"/>
          <w:lang w:eastAsia="ru-RU"/>
        </w:rPr>
      </w:pPr>
      <w:r w:rsidRPr="000A2F0F">
        <w:rPr>
          <w:rFonts w:ascii="Times New Roman" w:hAnsi="Times New Roman" w:cs="Times New Roman"/>
          <w:sz w:val="28"/>
          <w:szCs w:val="28"/>
        </w:rPr>
        <w:t xml:space="preserve">Программа разработана в соответствии с </w:t>
      </w:r>
      <w:r w:rsidRPr="000A2F0F">
        <w:rPr>
          <w:rStyle w:val="ae"/>
          <w:rFonts w:ascii="Times New Roman" w:hAnsi="Times New Roman" w:cs="Times New Roman"/>
          <w:b w:val="0"/>
          <w:color w:val="1A1A1A"/>
          <w:sz w:val="28"/>
          <w:szCs w:val="28"/>
        </w:rPr>
        <w:t>Приказом Министерства просвещения Российской Федерации от 24.11.2022г. №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 Приказом Минпросвещения РФ от 17.07.2024 N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Изучение изобразительного искусства направлено на достижение следующих </w:t>
      </w:r>
      <w:r w:rsidRPr="000E5C12">
        <w:rPr>
          <w:rFonts w:ascii="Times New Roman" w:hAnsi="Times New Roman" w:cs="Times New Roman"/>
          <w:b/>
          <w:sz w:val="28"/>
          <w:szCs w:val="28"/>
        </w:rPr>
        <w:t>целей</w:t>
      </w:r>
      <w:r w:rsidRPr="000E5C12">
        <w:rPr>
          <w:rFonts w:ascii="Times New Roman" w:hAnsi="Times New Roman" w:cs="Times New Roman"/>
          <w:sz w:val="28"/>
          <w:szCs w:val="28"/>
        </w:rPr>
        <w:t>:</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развитие художественно-творческих способностей учащихся, эмоционально-эстетического восприятия действительности;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овладение умениями и навыками художественной деятельности, изображения на плоскости и в объеме (с натуры, по памяти, представлению, воображению);</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развитие способности к эмоционально-ценностному восприятию произведения изобразительного искусства, выражению в творческих работах своего отношения к окружающему миру;</w:t>
      </w:r>
    </w:p>
    <w:p w:rsidR="000E5C12" w:rsidRPr="000E5C12" w:rsidRDefault="000E5C12" w:rsidP="000E5C12">
      <w:pPr>
        <w:pStyle w:val="a3"/>
        <w:ind w:firstLine="709"/>
        <w:jc w:val="both"/>
        <w:rPr>
          <w:rFonts w:ascii="Times New Roman" w:hAnsi="Times New Roman" w:cs="Times New Roman"/>
          <w:color w:val="008000"/>
          <w:sz w:val="28"/>
          <w:szCs w:val="28"/>
        </w:rPr>
      </w:pPr>
      <w:r w:rsidRPr="000E5C12">
        <w:rPr>
          <w:rFonts w:ascii="Times New Roman" w:hAnsi="Times New Roman" w:cs="Times New Roman"/>
          <w:color w:val="008000"/>
          <w:sz w:val="28"/>
          <w:szCs w:val="28"/>
        </w:rPr>
        <w:t xml:space="preserve">- </w:t>
      </w:r>
      <w:r w:rsidRPr="000E5C12">
        <w:rPr>
          <w:rFonts w:ascii="Times New Roman" w:hAnsi="Times New Roman" w:cs="Times New Roman"/>
          <w:sz w:val="28"/>
          <w:szCs w:val="28"/>
        </w:rPr>
        <w:t>овладение элементарными умениями, навыками, способами художественной деятельности;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воспитание нравственных и эстетических чувств: любви к родной природе, своему народу, Родине, уважения к ее традициям.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b/>
          <w:sz w:val="28"/>
          <w:szCs w:val="28"/>
        </w:rPr>
        <w:t xml:space="preserve">  Основные задачи</w:t>
      </w:r>
      <w:r w:rsidRPr="000E5C12">
        <w:rPr>
          <w:rFonts w:ascii="Times New Roman" w:hAnsi="Times New Roman" w:cs="Times New Roman"/>
          <w:sz w:val="28"/>
          <w:szCs w:val="28"/>
        </w:rPr>
        <w:t xml:space="preserve"> обучения школьников с нарушением интеллекта изобразительному искусству:</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-воспитание положительных качеств личности (настойчивости, стремления к познанию, доброжелательности и др.);</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воспитание интереса к занятиям изобразительной деятельностью;</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развитие эстетических чувств и понимания красоты окружающего мира;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развитие познавательной активности, формирование у школьников приемов познания предметов или явлений действительности с целью их изображения;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 xml:space="preserve">- формирование практических умений в разных видах художественно изобразительной деятельности (в рисовании, аппликации, лепке);      </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 воспитание умения работать в заданной последовательности в соответствии с правилами (по инструкции) и самостоятельно;</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формирование умения работать коллективно, выполняя определенный этап работы в цепи заданий для получения результата общей деятельности.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Наряду с названными учебно-воспитательными задачами предусматривается решение </w:t>
      </w:r>
      <w:r w:rsidRPr="000E5C12">
        <w:rPr>
          <w:rFonts w:ascii="Times New Roman" w:hAnsi="Times New Roman" w:cs="Times New Roman"/>
          <w:b/>
          <w:sz w:val="28"/>
          <w:szCs w:val="28"/>
        </w:rPr>
        <w:t>специальных задач:</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коррекция недостатков психического развития;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коррекция мелкой моторики;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развитие речи обучающихся.</w:t>
      </w:r>
    </w:p>
    <w:p w:rsidR="000E5C12" w:rsidRPr="000E5C12" w:rsidRDefault="000E5C12" w:rsidP="000E5C12">
      <w:pPr>
        <w:pStyle w:val="a3"/>
        <w:ind w:firstLine="709"/>
        <w:jc w:val="both"/>
        <w:rPr>
          <w:rFonts w:ascii="Times New Roman" w:hAnsi="Times New Roman" w:cs="Times New Roman"/>
          <w:b/>
          <w:sz w:val="28"/>
          <w:szCs w:val="28"/>
        </w:rPr>
      </w:pP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b/>
          <w:sz w:val="28"/>
          <w:szCs w:val="28"/>
        </w:rPr>
        <w:t>Общая характеристика учебного предмета.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Программа состоит из следующих разделов: «Обучение композиционной деятельности», «Развитие у учащихся умений воспринимать и изображать форму предметов, про</w:t>
      </w:r>
      <w:r w:rsidRPr="000E5C12">
        <w:rPr>
          <w:rFonts w:ascii="Times New Roman" w:hAnsi="Times New Roman" w:cs="Times New Roman"/>
          <w:sz w:val="28"/>
          <w:szCs w:val="28"/>
        </w:rPr>
        <w:softHyphen/>
        <w:t>порции, конструкцию», «Развитие у учащихся восприя</w:t>
      </w:r>
      <w:r w:rsidRPr="000E5C12">
        <w:rPr>
          <w:rFonts w:ascii="Times New Roman" w:hAnsi="Times New Roman" w:cs="Times New Roman"/>
          <w:sz w:val="28"/>
          <w:szCs w:val="28"/>
        </w:rPr>
        <w:softHyphen/>
        <w:t>тия цвета предметов и формирование умений передавать его в живописи», «Обучение восприятию произведений ис</w:t>
      </w:r>
      <w:r w:rsidRPr="000E5C12">
        <w:rPr>
          <w:rFonts w:ascii="Times New Roman" w:hAnsi="Times New Roman" w:cs="Times New Roman"/>
          <w:sz w:val="28"/>
          <w:szCs w:val="28"/>
        </w:rPr>
        <w:softHyphen/>
        <w:t>кусства». Выделение этих направлений работы позволяет распределять содержание программы по годам обучения при соблюдении последовательности усложнения учебных задач.</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 подготовительном периоде обучения выделяются специальные разделы пропедевтической и коррекционной работы, направленной на развитие мелкой мотори</w:t>
      </w:r>
      <w:r w:rsidRPr="000E5C12">
        <w:rPr>
          <w:rFonts w:ascii="Times New Roman" w:hAnsi="Times New Roman" w:cs="Times New Roman"/>
          <w:sz w:val="28"/>
          <w:szCs w:val="28"/>
        </w:rPr>
        <w:softHyphen/>
        <w:t>ки пальцев и кистей рук, на формирование познавательной деятельности и навыков работы с художественными мате</w:t>
      </w:r>
      <w:r w:rsidRPr="000E5C12">
        <w:rPr>
          <w:rFonts w:ascii="Times New Roman" w:hAnsi="Times New Roman" w:cs="Times New Roman"/>
          <w:sz w:val="28"/>
          <w:szCs w:val="28"/>
        </w:rPr>
        <w:softHyphen/>
        <w:t>риалами.</w:t>
      </w:r>
    </w:p>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Описание места учебного предмета в учебном плане.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В соответствии со школьным учебным планом программой предусмотрено  изучение учебного предмета «Изобразительное искусство» 1 дополнительный класс – 33 часа (33 учебных недели), рассчитанных на 1 ч. в неделю:</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Примерное распределение учебных часов в течение года по разделам программы показано в таблице.</w:t>
      </w:r>
    </w:p>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 xml:space="preserve">Примерное тематическое планирование </w:t>
      </w:r>
    </w:p>
    <w:p w:rsidR="000E5C12" w:rsidRPr="000E5C12" w:rsidRDefault="000E5C12" w:rsidP="000E5C12">
      <w:pPr>
        <w:pStyle w:val="a3"/>
        <w:ind w:firstLine="709"/>
        <w:jc w:val="both"/>
        <w:rPr>
          <w:rFonts w:ascii="Times New Roman" w:hAnsi="Times New Roman" w:cs="Times New Roman"/>
          <w:sz w:val="28"/>
          <w:szCs w:val="28"/>
        </w:rPr>
      </w:pPr>
    </w:p>
    <w:tbl>
      <w:tblPr>
        <w:tblW w:w="0" w:type="auto"/>
        <w:tblInd w:w="40" w:type="dxa"/>
        <w:tblLayout w:type="fixed"/>
        <w:tblCellMar>
          <w:left w:w="40" w:type="dxa"/>
          <w:right w:w="40" w:type="dxa"/>
        </w:tblCellMar>
        <w:tblLook w:val="0000"/>
      </w:tblPr>
      <w:tblGrid>
        <w:gridCol w:w="13183"/>
        <w:gridCol w:w="1276"/>
      </w:tblGrid>
      <w:tr w:rsidR="000E5C12" w:rsidRPr="000E5C12" w:rsidTr="000E5C12">
        <w:trPr>
          <w:trHeight w:hRule="exact" w:val="326"/>
        </w:trPr>
        <w:tc>
          <w:tcPr>
            <w:tcW w:w="13183" w:type="dxa"/>
            <w:tcBorders>
              <w:top w:val="single" w:sz="6" w:space="0" w:color="auto"/>
              <w:left w:val="single" w:sz="6" w:space="0" w:color="auto"/>
              <w:bottom w:val="single" w:sz="6" w:space="0" w:color="auto"/>
              <w:right w:val="single" w:sz="6"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Раздел программы</w:t>
            </w:r>
          </w:p>
        </w:tc>
        <w:tc>
          <w:tcPr>
            <w:tcW w:w="1276" w:type="dxa"/>
            <w:tcBorders>
              <w:top w:val="single" w:sz="6" w:space="0" w:color="auto"/>
              <w:left w:val="single" w:sz="6" w:space="0" w:color="auto"/>
              <w:bottom w:val="single" w:sz="6" w:space="0" w:color="auto"/>
              <w:right w:val="single" w:sz="4"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1кл.</w:t>
            </w:r>
          </w:p>
        </w:tc>
      </w:tr>
      <w:tr w:rsidR="000E5C12" w:rsidRPr="000E5C12" w:rsidTr="000E5C12">
        <w:trPr>
          <w:trHeight w:hRule="exact" w:val="422"/>
        </w:trPr>
        <w:tc>
          <w:tcPr>
            <w:tcW w:w="13183" w:type="dxa"/>
            <w:tcBorders>
              <w:top w:val="single" w:sz="6" w:space="0" w:color="auto"/>
              <w:left w:val="single" w:sz="6" w:space="0" w:color="auto"/>
              <w:bottom w:val="single" w:sz="6" w:space="0" w:color="auto"/>
              <w:right w:val="single" w:sz="6"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lastRenderedPageBreak/>
              <w:t>Подготовительный период обу</w:t>
            </w:r>
            <w:r w:rsidRPr="000E5C12">
              <w:rPr>
                <w:rFonts w:ascii="Times New Roman" w:hAnsi="Times New Roman" w:cs="Times New Roman"/>
                <w:sz w:val="28"/>
                <w:szCs w:val="28"/>
              </w:rPr>
              <w:softHyphen/>
              <w:t>чения</w:t>
            </w:r>
          </w:p>
        </w:tc>
        <w:tc>
          <w:tcPr>
            <w:tcW w:w="1276" w:type="dxa"/>
            <w:tcBorders>
              <w:top w:val="single" w:sz="6" w:space="0" w:color="auto"/>
              <w:left w:val="single" w:sz="6" w:space="0" w:color="auto"/>
              <w:bottom w:val="single" w:sz="6" w:space="0" w:color="auto"/>
              <w:right w:val="single" w:sz="4"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2</w:t>
            </w:r>
          </w:p>
        </w:tc>
      </w:tr>
      <w:tr w:rsidR="000E5C12" w:rsidRPr="000E5C12" w:rsidTr="000E5C12">
        <w:trPr>
          <w:trHeight w:hRule="exact" w:val="428"/>
        </w:trPr>
        <w:tc>
          <w:tcPr>
            <w:tcW w:w="13183" w:type="dxa"/>
            <w:tcBorders>
              <w:top w:val="single" w:sz="6" w:space="0" w:color="auto"/>
              <w:left w:val="single" w:sz="6" w:space="0" w:color="auto"/>
              <w:bottom w:val="single" w:sz="6" w:space="0" w:color="auto"/>
              <w:right w:val="single" w:sz="6"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Обучение композиционной дея</w:t>
            </w:r>
            <w:r w:rsidRPr="000E5C12">
              <w:rPr>
                <w:rFonts w:ascii="Times New Roman" w:hAnsi="Times New Roman" w:cs="Times New Roman"/>
                <w:sz w:val="28"/>
                <w:szCs w:val="28"/>
              </w:rPr>
              <w:softHyphen/>
              <w:t>тельности</w:t>
            </w:r>
          </w:p>
        </w:tc>
        <w:tc>
          <w:tcPr>
            <w:tcW w:w="1276" w:type="dxa"/>
            <w:tcBorders>
              <w:top w:val="single" w:sz="6" w:space="0" w:color="auto"/>
              <w:left w:val="single" w:sz="6" w:space="0" w:color="auto"/>
              <w:bottom w:val="single" w:sz="6" w:space="0" w:color="auto"/>
              <w:right w:val="single" w:sz="4"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9</w:t>
            </w:r>
          </w:p>
        </w:tc>
      </w:tr>
      <w:tr w:rsidR="000E5C12" w:rsidRPr="000E5C12" w:rsidTr="000E5C12">
        <w:trPr>
          <w:trHeight w:hRule="exact" w:val="516"/>
        </w:trPr>
        <w:tc>
          <w:tcPr>
            <w:tcW w:w="13183" w:type="dxa"/>
            <w:tcBorders>
              <w:top w:val="single" w:sz="6" w:space="0" w:color="auto"/>
              <w:left w:val="single" w:sz="6" w:space="0" w:color="auto"/>
              <w:bottom w:val="single" w:sz="6" w:space="0" w:color="auto"/>
              <w:right w:val="single" w:sz="6"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Развитие у учащихся умений воспринимать и изображать форму предметов, пропорции, конструкцию</w:t>
            </w:r>
          </w:p>
        </w:tc>
        <w:tc>
          <w:tcPr>
            <w:tcW w:w="1276" w:type="dxa"/>
            <w:tcBorders>
              <w:top w:val="single" w:sz="6" w:space="0" w:color="auto"/>
              <w:left w:val="single" w:sz="6" w:space="0" w:color="auto"/>
              <w:bottom w:val="single" w:sz="6" w:space="0" w:color="auto"/>
              <w:right w:val="single" w:sz="4"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10</w:t>
            </w:r>
          </w:p>
        </w:tc>
      </w:tr>
      <w:tr w:rsidR="000E5C12" w:rsidRPr="000E5C12" w:rsidTr="000E5C12">
        <w:trPr>
          <w:trHeight w:hRule="exact" w:val="425"/>
        </w:trPr>
        <w:tc>
          <w:tcPr>
            <w:tcW w:w="13183" w:type="dxa"/>
            <w:tcBorders>
              <w:top w:val="single" w:sz="6" w:space="0" w:color="auto"/>
              <w:left w:val="single" w:sz="6" w:space="0" w:color="auto"/>
              <w:bottom w:val="single" w:sz="6" w:space="0" w:color="auto"/>
              <w:right w:val="single" w:sz="6"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Развитие у учащихся восприя</w:t>
            </w:r>
            <w:r w:rsidRPr="000E5C12">
              <w:rPr>
                <w:rFonts w:ascii="Times New Roman" w:hAnsi="Times New Roman" w:cs="Times New Roman"/>
                <w:sz w:val="28"/>
                <w:szCs w:val="28"/>
              </w:rPr>
              <w:softHyphen/>
              <w:t>тия цвета предметов и формиро</w:t>
            </w:r>
            <w:r w:rsidRPr="000E5C12">
              <w:rPr>
                <w:rFonts w:ascii="Times New Roman" w:hAnsi="Times New Roman" w:cs="Times New Roman"/>
                <w:sz w:val="28"/>
                <w:szCs w:val="28"/>
              </w:rPr>
              <w:softHyphen/>
              <w:t>вание умений передавать его в живописи</w:t>
            </w:r>
          </w:p>
        </w:tc>
        <w:tc>
          <w:tcPr>
            <w:tcW w:w="1276" w:type="dxa"/>
            <w:tcBorders>
              <w:top w:val="single" w:sz="6" w:space="0" w:color="auto"/>
              <w:left w:val="single" w:sz="6" w:space="0" w:color="auto"/>
              <w:bottom w:val="single" w:sz="6" w:space="0" w:color="auto"/>
              <w:right w:val="single" w:sz="4"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10</w:t>
            </w:r>
          </w:p>
        </w:tc>
      </w:tr>
      <w:tr w:rsidR="000E5C12" w:rsidRPr="000E5C12" w:rsidTr="000E5C12">
        <w:trPr>
          <w:trHeight w:hRule="exact" w:val="576"/>
        </w:trPr>
        <w:tc>
          <w:tcPr>
            <w:tcW w:w="13183" w:type="dxa"/>
            <w:tcBorders>
              <w:top w:val="single" w:sz="6" w:space="0" w:color="auto"/>
              <w:left w:val="single" w:sz="6" w:space="0" w:color="auto"/>
              <w:bottom w:val="single" w:sz="6" w:space="0" w:color="auto"/>
              <w:right w:val="single" w:sz="6"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Обучение восприятию произве</w:t>
            </w:r>
            <w:r w:rsidRPr="000E5C12">
              <w:rPr>
                <w:rFonts w:ascii="Times New Roman" w:hAnsi="Times New Roman" w:cs="Times New Roman"/>
                <w:sz w:val="28"/>
                <w:szCs w:val="28"/>
              </w:rPr>
              <w:softHyphen/>
              <w:t>дений искусства</w:t>
            </w:r>
          </w:p>
        </w:tc>
        <w:tc>
          <w:tcPr>
            <w:tcW w:w="1276" w:type="dxa"/>
            <w:tcBorders>
              <w:top w:val="single" w:sz="6" w:space="0" w:color="auto"/>
              <w:left w:val="single" w:sz="6" w:space="0" w:color="auto"/>
              <w:bottom w:val="single" w:sz="6" w:space="0" w:color="auto"/>
              <w:right w:val="single" w:sz="4" w:space="0" w:color="auto"/>
            </w:tcBorders>
            <w:shd w:val="clear" w:color="auto" w:fill="FFFFFF"/>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2</w:t>
            </w:r>
          </w:p>
        </w:tc>
      </w:tr>
      <w:tr w:rsidR="000E5C12" w:rsidRPr="000E5C12" w:rsidTr="000E5C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690"/>
        </w:trPr>
        <w:tc>
          <w:tcPr>
            <w:tcW w:w="13183" w:type="dxa"/>
          </w:tcPr>
          <w:p w:rsidR="000E5C12" w:rsidRPr="000E5C12" w:rsidRDefault="000E5C12" w:rsidP="000E5C12">
            <w:pPr>
              <w:pStyle w:val="a3"/>
              <w:jc w:val="both"/>
              <w:rPr>
                <w:rFonts w:ascii="Times New Roman" w:hAnsi="Times New Roman" w:cs="Times New Roman"/>
                <w:b/>
                <w:sz w:val="28"/>
                <w:szCs w:val="28"/>
              </w:rPr>
            </w:pPr>
            <w:r w:rsidRPr="000E5C12">
              <w:rPr>
                <w:rFonts w:ascii="Times New Roman" w:hAnsi="Times New Roman" w:cs="Times New Roman"/>
                <w:b/>
                <w:sz w:val="28"/>
                <w:szCs w:val="28"/>
              </w:rPr>
              <w:t>Всего</w:t>
            </w:r>
          </w:p>
          <w:p w:rsidR="000E5C12" w:rsidRPr="000E5C12" w:rsidRDefault="000E5C12" w:rsidP="000E5C12">
            <w:pPr>
              <w:pStyle w:val="a3"/>
              <w:jc w:val="both"/>
              <w:rPr>
                <w:rFonts w:ascii="Times New Roman" w:hAnsi="Times New Roman" w:cs="Times New Roman"/>
                <w:b/>
                <w:sz w:val="28"/>
                <w:szCs w:val="28"/>
              </w:rPr>
            </w:pPr>
          </w:p>
        </w:tc>
        <w:tc>
          <w:tcPr>
            <w:tcW w:w="1276" w:type="dxa"/>
          </w:tcPr>
          <w:p w:rsidR="000E5C12" w:rsidRPr="000E5C12" w:rsidRDefault="000E5C12" w:rsidP="000E5C12">
            <w:pPr>
              <w:pStyle w:val="a3"/>
              <w:jc w:val="both"/>
              <w:rPr>
                <w:rFonts w:ascii="Times New Roman" w:hAnsi="Times New Roman" w:cs="Times New Roman"/>
                <w:b/>
                <w:sz w:val="28"/>
                <w:szCs w:val="28"/>
              </w:rPr>
            </w:pPr>
            <w:r w:rsidRPr="000E5C12">
              <w:rPr>
                <w:rFonts w:ascii="Times New Roman" w:hAnsi="Times New Roman" w:cs="Times New Roman"/>
                <w:b/>
                <w:sz w:val="28"/>
                <w:szCs w:val="28"/>
              </w:rPr>
              <w:t>33</w:t>
            </w:r>
          </w:p>
          <w:p w:rsidR="000E5C12" w:rsidRPr="000E5C12" w:rsidRDefault="000E5C12" w:rsidP="000E5C12">
            <w:pPr>
              <w:pStyle w:val="a3"/>
              <w:jc w:val="both"/>
              <w:rPr>
                <w:rFonts w:ascii="Times New Roman" w:hAnsi="Times New Roman" w:cs="Times New Roman"/>
                <w:b/>
                <w:sz w:val="28"/>
                <w:szCs w:val="28"/>
              </w:rPr>
            </w:pPr>
          </w:p>
        </w:tc>
      </w:tr>
    </w:tbl>
    <w:p w:rsidR="000E5C12" w:rsidRPr="000E5C12" w:rsidRDefault="000E5C12" w:rsidP="000E5C12">
      <w:pPr>
        <w:pStyle w:val="a3"/>
        <w:ind w:firstLine="709"/>
        <w:jc w:val="both"/>
        <w:rPr>
          <w:rFonts w:ascii="Times New Roman" w:hAnsi="Times New Roman" w:cs="Times New Roman"/>
          <w:b/>
          <w:sz w:val="28"/>
          <w:szCs w:val="28"/>
        </w:rPr>
      </w:pP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Требования к результатам освоения учебного материала</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Личностные результаты:</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формировать навыки работы с материалами и инструментами (карандаш,  краски, кисточка, тампоны и трафареты)</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формировать представления о ЗОЖ, элементарные гигиенические навыки, охранительные режимные моменты (пальчиковая гимнастика, гимнастика для глаз, физминутки)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проявлять интерес к изобразительному искусству</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развивать воображение, желание и умение подходить к своей деятельности творчески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развивать способности к эмоционально ценностному отношению к искусству и окружающему миру</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Регулятивные  УД</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Учить понимать учебную задачу</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Организовывать свое рабочее место под руководством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Определять план выполнения задания на уроках изобразительного искусства под руководством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Использовать в своей деятельности простейшие инструменты</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Проверять работу, сверяясь с образцом</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Познавательные  УД:</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Ориентироваться на плоскости листа бумаги, в пространстве под руководством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Уметь слушать и отвечать на простые вопросы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lastRenderedPageBreak/>
        <w:t>Уметь называть, характеризовать предметы по их основным свойствам (цвету, форме, размеру, материалу); находить общее и различие с помощью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Группировать предметы на основе существенных признаков(1-2) с помощью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Формировать приемы работы различными графическими материалами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Наблюдать за природой и природными явлениями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Создавать элементарные композиции на заданную тему на плоскости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Коммуникативные  УД:</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Участвовать в обсуждении содержания художественных произведений</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Выражать свое отношение к произведению изобразительного искусства в высказываниях (красиво, некрасиво, нарядный, верно, неверно, такой, не такой)</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Оформлять свои мысли в устной речи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Соблюдать простейшие формы речевого этикета: здороваться, прощаться, благодарить</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Слушать и понимать речь других</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Уметь работать в паре</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Умение отвечать на вопросы различного характера</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Предметные результаты</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1-й уровень (базовый</w:t>
      </w:r>
      <w:r w:rsidRPr="000E5C12">
        <w:rPr>
          <w:rFonts w:ascii="Times New Roman" w:hAnsi="Times New Roman" w:cs="Times New Roman"/>
          <w:color w:val="000000"/>
          <w:sz w:val="28"/>
          <w:szCs w:val="28"/>
        </w:rPr>
        <w:t>)</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Организация  рабочего места в зависимости от характера выполняемой работы;</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Знание  названий художественных материалов, инструментов и приспособлений; их свойств, назначения, правил хранения, обращения и санитарно-гигиенических требований при работе с ними;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Пользование  материалами для рисования, аппликации, лепки; знание   названий   предметов,   подлежащих   рисованию,   лепке и аппликации;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знание названий некоторых народных и национальных промыслов, изготавливающих игрушки: Дымково</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следование при выполнении работы инструкциям учителя; рациональная организация своей изобразительной деятельности; планирование работы; осуществление текущего и заключительного контроля выполняемых практических действий и корректировка хода практической работы;</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владение некоторыми приемами лепки (раскатывание, сплющивание, отщипывание) и аппликации (вырезание и наклеивание);</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ориентировка в пространстве листа; размещение изображения одного или группы предметов в соответствии с параметрами изобразительной поверхности;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lastRenderedPageBreak/>
        <w:t>узнавать и различать цвета, с помощью учителя адекватно передавать цвет изображаемого объекта</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узнавание и различение в книжных иллюстрациях и репродукциях изображенных предметов и действий.</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выполняя рисунки, использовать только одну сторону листа бумаги;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обводить карандашом шаблоны несложной формы, соединять точки, проводить от руки вертикальные, горизонтальные, наклонные, округлые (замкнутые) линии;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закрашивать рисунок цветными карандашами, соблюдая контуры рисунка и направление штрихов (сверху вниз, слава направо, наискось);</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узнавать и показывать основные геометрические фигуры и тела;</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передавать в рисунках основную форму предметов, устанавливать ее сходство с известными геометрическими формами с помощью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в работе над аппликацией составлять целое изображение из частей;</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узнавать и различать в иллюстрациях изображения предметов, животных, растений, известных детям из ближайшего окружения, сравнивать их между собой.</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2-й уровень (минимально необходимый):</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знание основных особенностей некоторых материалов, используемых в рисовании, лепке и аппликации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знание видов аппликации (предметная, сюжетная);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применение приемов лепки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следование при выполнении работы инструкциям учителя</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оценка результатов собственной изобразительной деятельности и одноклассников (красиво, некрасиво, аккуратно, похоже на образец);</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использование разнообразных технологических способов выполнения аппликации;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применение разных способов лепки;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рисование с натуры , передача всех признаков и свойств изображаемого объекта;</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выполняя рисунки, использовать только одну сторону листа бумаги;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обводить карандашом шаблоны несложной формы, соединять точки, проводить от руки вертикальные, горизонтальные, наклонные, округлые (замкнутые) линии;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ориентироваться на плоскости листа бумаги;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закрашивать рисунок цветными карандашами, мелками, соблюдая контуры рисунка и направление штрихов (сверху вниз, слава направо, наискось);</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различать и называть цвета солнечного спектра;</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lastRenderedPageBreak/>
        <w:t>передавать в рисунках основную форму предметов;</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в работе над аппликацией составлять целое изображение из частей;</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t>Развитие жизненной компетенции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овладение навыками коммуникации в ближнем окружении-умение использовать в межличностном общении простую фразу из 3-4 слов</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осмысление роли ученика;</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расширение и обогащение опыта реального взаимодействия с миром природы;</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развитие способности взаимодействовать с другими людьми;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формирование интереса   к новизне, к пониманию значения собственной активности;</w:t>
      </w: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color w:val="000000"/>
          <w:sz w:val="28"/>
          <w:szCs w:val="28"/>
        </w:rPr>
        <w:t>формирование знания о правилах поведения в разных социальных ситуациях и с людьми разного социального статуса.</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Содержание программы.</w:t>
      </w:r>
    </w:p>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Программа состоит из следующих разделов: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-Обучение композиционной деятельности;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 Развитие  у учащихся умений воспринимать и  изображать форму предметов, пропорции, конструкцию»                                                                                                                                - «Развитие  у учащихся восприятия цвета предметов и формирование умений передавать его в живописи»                                                                                                                                                  - «Обучение восприятию произведений искусства».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Программой предусмотрены следующие виды работы:</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рисование с натуры и по образцу (готовому изображению), по памяти, по представлению и по воображению; рисование на заданные темы, декоративное рисование;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лепка объемного и плоскостного изображения (барельеф на картоне) с натуры или по образцу, по памяти,  по воображению; лепка на тему, лепка декоративной композиции;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выполнение аппликаций без фиксации изображений на изобразительной плоскости («подвижная» аппликация); с фиксацией изображения на изобразительной плоскости с помощью клея с натуры и по образцу, по представлению, по воображению; выполнение сюжетного и декоративного изображения в технике аппликации; </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проведение беседы с учащимися о содержании рассматриваемой репродукции с картины художника, книжной иллюстрации, картинки, произведения    народного  творчества</w:t>
      </w:r>
    </w:p>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 xml:space="preserve">     Работа с натурой является ведущей и в лепке, и в ри</w:t>
      </w:r>
      <w:r w:rsidRPr="000E5C12">
        <w:rPr>
          <w:rFonts w:ascii="Times New Roman" w:hAnsi="Times New Roman" w:cs="Times New Roman"/>
          <w:sz w:val="28"/>
          <w:szCs w:val="28"/>
        </w:rPr>
        <w:softHyphen/>
        <w:t>совании, и при составлении аппликации. Школьники учат</w:t>
      </w:r>
      <w:r w:rsidRPr="000E5C12">
        <w:rPr>
          <w:rFonts w:ascii="Times New Roman" w:hAnsi="Times New Roman" w:cs="Times New Roman"/>
          <w:sz w:val="28"/>
          <w:szCs w:val="28"/>
        </w:rPr>
        <w:softHyphen/>
        <w:t>ся приёмам исследования предмета для более точного его изображения.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При обучении рисованию с натуры целесообразно использовать </w:t>
      </w:r>
      <w:r w:rsidRPr="000E5C12">
        <w:rPr>
          <w:rFonts w:ascii="Times New Roman" w:hAnsi="Times New Roman" w:cs="Times New Roman"/>
          <w:iCs/>
          <w:sz w:val="28"/>
          <w:szCs w:val="28"/>
        </w:rPr>
        <w:t xml:space="preserve">метод сравнения. </w:t>
      </w:r>
      <w:r w:rsidRPr="000E5C12">
        <w:rPr>
          <w:rFonts w:ascii="Times New Roman" w:hAnsi="Times New Roman" w:cs="Times New Roman"/>
          <w:sz w:val="28"/>
          <w:szCs w:val="28"/>
        </w:rPr>
        <w:t>Сопоставление предметов по</w:t>
      </w:r>
      <w:r w:rsidRPr="000E5C12">
        <w:rPr>
          <w:rFonts w:ascii="Times New Roman" w:hAnsi="Times New Roman" w:cs="Times New Roman"/>
          <w:sz w:val="28"/>
          <w:szCs w:val="28"/>
        </w:rPr>
        <w:softHyphen/>
        <w:t>зволяет детям увидеть их форму, цвет, величину, понять конструкцию сравниваемых объектов.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Чтобы научить школьников рассматривать предмет, вы</w:t>
      </w:r>
      <w:r w:rsidRPr="000E5C12">
        <w:rPr>
          <w:rFonts w:ascii="Times New Roman" w:hAnsi="Times New Roman" w:cs="Times New Roman"/>
          <w:sz w:val="28"/>
          <w:szCs w:val="28"/>
        </w:rPr>
        <w:softHyphen/>
        <w:t xml:space="preserve">делять в нём конструктивно важные части, полезно использовать </w:t>
      </w:r>
      <w:r w:rsidRPr="000E5C12">
        <w:rPr>
          <w:rFonts w:ascii="Times New Roman" w:hAnsi="Times New Roman" w:cs="Times New Roman"/>
          <w:iCs/>
          <w:sz w:val="28"/>
          <w:szCs w:val="28"/>
        </w:rPr>
        <w:t>разборные игрушки</w:t>
      </w:r>
      <w:r w:rsidRPr="000E5C12">
        <w:rPr>
          <w:rFonts w:ascii="Times New Roman" w:hAnsi="Times New Roman" w:cs="Times New Roman"/>
          <w:i/>
          <w:iCs/>
          <w:sz w:val="28"/>
          <w:szCs w:val="28"/>
        </w:rPr>
        <w:t xml:space="preserve">. </w:t>
      </w:r>
      <w:r w:rsidRPr="000E5C12">
        <w:rPr>
          <w:rFonts w:ascii="Times New Roman" w:hAnsi="Times New Roman" w:cs="Times New Roman"/>
          <w:sz w:val="28"/>
          <w:szCs w:val="28"/>
        </w:rPr>
        <w:t>Разборка и сборка такой игруш</w:t>
      </w:r>
      <w:r w:rsidRPr="000E5C12">
        <w:rPr>
          <w:rFonts w:ascii="Times New Roman" w:hAnsi="Times New Roman" w:cs="Times New Roman"/>
          <w:sz w:val="28"/>
          <w:szCs w:val="28"/>
        </w:rPr>
        <w:softHyphen/>
        <w:t>ки помогает ребятам понять её строение в целом, определить место каждой её составной части.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Для развития у детей умения анализировать, вычле</w:t>
      </w:r>
      <w:r w:rsidRPr="000E5C12">
        <w:rPr>
          <w:rFonts w:ascii="Times New Roman" w:hAnsi="Times New Roman" w:cs="Times New Roman"/>
          <w:sz w:val="28"/>
          <w:szCs w:val="28"/>
        </w:rPr>
        <w:softHyphen/>
        <w:t xml:space="preserve">нять из совокупности признаков предмета самые важные; для передачи сходства с натурой при её изображении рекомендуется использовать </w:t>
      </w:r>
      <w:r w:rsidRPr="000E5C12">
        <w:rPr>
          <w:rFonts w:ascii="Times New Roman" w:hAnsi="Times New Roman" w:cs="Times New Roman"/>
          <w:iCs/>
          <w:sz w:val="28"/>
          <w:szCs w:val="28"/>
        </w:rPr>
        <w:t xml:space="preserve">приём совместного поэтапного изображения. </w:t>
      </w:r>
      <w:r w:rsidRPr="000E5C12">
        <w:rPr>
          <w:rFonts w:ascii="Times New Roman" w:hAnsi="Times New Roman" w:cs="Times New Roman"/>
          <w:sz w:val="28"/>
          <w:szCs w:val="28"/>
        </w:rPr>
        <w:t>Учитель рисует на доске предмет, затем уча</w:t>
      </w:r>
      <w:r w:rsidRPr="000E5C12">
        <w:rPr>
          <w:rFonts w:ascii="Times New Roman" w:hAnsi="Times New Roman" w:cs="Times New Roman"/>
          <w:sz w:val="28"/>
          <w:szCs w:val="28"/>
        </w:rPr>
        <w:softHyphen/>
        <w:t>щиеся рисуют этот предмет на листах бумаги (или в альбо</w:t>
      </w:r>
      <w:r w:rsidRPr="000E5C12">
        <w:rPr>
          <w:rFonts w:ascii="Times New Roman" w:hAnsi="Times New Roman" w:cs="Times New Roman"/>
          <w:sz w:val="28"/>
          <w:szCs w:val="28"/>
        </w:rPr>
        <w:softHyphen/>
        <w:t>мах) — так называемый «графический диктант». Этот при</w:t>
      </w:r>
      <w:r w:rsidRPr="000E5C12">
        <w:rPr>
          <w:rFonts w:ascii="Times New Roman" w:hAnsi="Times New Roman" w:cs="Times New Roman"/>
          <w:sz w:val="28"/>
          <w:szCs w:val="28"/>
        </w:rPr>
        <w:softHyphen/>
        <w:t>ём можно использовать как после поэтапного рассматрива</w:t>
      </w:r>
      <w:r w:rsidRPr="000E5C12">
        <w:rPr>
          <w:rFonts w:ascii="Times New Roman" w:hAnsi="Times New Roman" w:cs="Times New Roman"/>
          <w:sz w:val="28"/>
          <w:szCs w:val="28"/>
        </w:rPr>
        <w:softHyphen/>
        <w:t>ния натуры, так и до него. В последнем случае этот приём принимает вид игры «Угадай, что мы рисуем». Например, рисуя на доске игрушку «Мишка», учитель проговаривает: «Сначала нарисуем большой круг вот здесь (выше середины листа), потом нарисуем овал вот так...» и т. д.</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Для формирования графического образа таких сложных объектов, как человек, животное, дерево, дом, в программе рекомендуется сочетать работы в определённой последова</w:t>
      </w:r>
      <w:r w:rsidRPr="000E5C12">
        <w:rPr>
          <w:rFonts w:ascii="Times New Roman" w:hAnsi="Times New Roman" w:cs="Times New Roman"/>
          <w:sz w:val="28"/>
          <w:szCs w:val="28"/>
        </w:rPr>
        <w:softHyphen/>
        <w:t>тельности, например: игра с разборной игрушкой — леп</w:t>
      </w:r>
      <w:r w:rsidRPr="000E5C12">
        <w:rPr>
          <w:rFonts w:ascii="Times New Roman" w:hAnsi="Times New Roman" w:cs="Times New Roman"/>
          <w:sz w:val="28"/>
          <w:szCs w:val="28"/>
        </w:rPr>
        <w:softHyphen/>
        <w:t>ка — аппликация по представлению и по воображению.</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Работа над аппликацией предлагается в разных вари</w:t>
      </w:r>
      <w:r w:rsidRPr="000E5C12">
        <w:rPr>
          <w:rFonts w:ascii="Times New Roman" w:hAnsi="Times New Roman" w:cs="Times New Roman"/>
          <w:sz w:val="28"/>
          <w:szCs w:val="28"/>
        </w:rPr>
        <w:softHyphen/>
        <w:t>антах:</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а)</w:t>
      </w:r>
      <w:r w:rsidRPr="000E5C12">
        <w:rPr>
          <w:rFonts w:ascii="Times New Roman" w:hAnsi="Times New Roman" w:cs="Times New Roman"/>
          <w:sz w:val="28"/>
          <w:szCs w:val="28"/>
        </w:rPr>
        <w:tab/>
        <w:t>составление «подвижной» аппликации, где части целого объекта или композиции не приклеиваются на изо</w:t>
      </w:r>
      <w:r w:rsidRPr="000E5C12">
        <w:rPr>
          <w:rFonts w:ascii="Times New Roman" w:hAnsi="Times New Roman" w:cs="Times New Roman"/>
          <w:sz w:val="28"/>
          <w:szCs w:val="28"/>
        </w:rPr>
        <w:softHyphen/>
        <w:t>бразительную плоскость (лист бумаги). Предоставляется возможность передвигать их, чтобы наглядно показать по</w:t>
      </w:r>
      <w:r w:rsidRPr="000E5C12">
        <w:rPr>
          <w:rFonts w:ascii="Times New Roman" w:hAnsi="Times New Roman" w:cs="Times New Roman"/>
          <w:sz w:val="28"/>
          <w:szCs w:val="28"/>
        </w:rPr>
        <w:softHyphen/>
        <w:t>следовательность операций при составлении композиции, правильное и ошибочное расположение силуэта объекта (или объектов) относительно изобразительной плоскости: в центре листа, сбоку, слишком высоко или низко;</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pacing w:val="-5"/>
          <w:sz w:val="28"/>
          <w:szCs w:val="28"/>
        </w:rPr>
        <w:t>б)</w:t>
      </w:r>
      <w:r w:rsidRPr="000E5C12">
        <w:rPr>
          <w:rFonts w:ascii="Times New Roman" w:hAnsi="Times New Roman" w:cs="Times New Roman"/>
          <w:sz w:val="28"/>
          <w:szCs w:val="28"/>
        </w:rPr>
        <w:tab/>
        <w:t>составление и фиксирование частей аппликации с помощью клея при создании целого изображения или компо</w:t>
      </w:r>
      <w:r w:rsidRPr="000E5C12">
        <w:rPr>
          <w:rFonts w:ascii="Times New Roman" w:hAnsi="Times New Roman" w:cs="Times New Roman"/>
          <w:sz w:val="28"/>
          <w:szCs w:val="28"/>
        </w:rPr>
        <w:softHyphen/>
        <w:t>зиции (элементы аппликации готовятся или учителем, или учащимися).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 подготовительный период обучение детей с наруше</w:t>
      </w:r>
      <w:r w:rsidRPr="000E5C12">
        <w:rPr>
          <w:rFonts w:ascii="Times New Roman" w:hAnsi="Times New Roman" w:cs="Times New Roman"/>
          <w:sz w:val="28"/>
          <w:szCs w:val="28"/>
        </w:rPr>
        <w:softHyphen/>
        <w:t>нием интеллекта осуществляется особым образом. Оно по своей форме близко к занятиям в детском саду. Главное отличие состоит в использовании нескольких видов работ в течение одного занятия. Это и упражнения игрового ха</w:t>
      </w:r>
      <w:r w:rsidRPr="000E5C12">
        <w:rPr>
          <w:rFonts w:ascii="Times New Roman" w:hAnsi="Times New Roman" w:cs="Times New Roman"/>
          <w:sz w:val="28"/>
          <w:szCs w:val="28"/>
        </w:rPr>
        <w:softHyphen/>
        <w:t>рактера на развитие внимания, зрительной памяти и дру</w:t>
      </w:r>
      <w:r w:rsidRPr="000E5C12">
        <w:rPr>
          <w:rFonts w:ascii="Times New Roman" w:hAnsi="Times New Roman" w:cs="Times New Roman"/>
          <w:sz w:val="28"/>
          <w:szCs w:val="28"/>
        </w:rPr>
        <w:softHyphen/>
        <w:t>гих познавательных процессов; это и обучение приёмам организации рабочего места, приёмам работы в лепке, ри</w:t>
      </w:r>
      <w:r w:rsidRPr="000E5C12">
        <w:rPr>
          <w:rFonts w:ascii="Times New Roman" w:hAnsi="Times New Roman" w:cs="Times New Roman"/>
          <w:sz w:val="28"/>
          <w:szCs w:val="28"/>
        </w:rPr>
        <w:softHyphen/>
        <w:t>совании, при составлении аппликации; это и работа над развитием речи детей и др. Разнообразие видов деятель</w:t>
      </w:r>
      <w:r w:rsidRPr="000E5C12">
        <w:rPr>
          <w:rFonts w:ascii="Times New Roman" w:hAnsi="Times New Roman" w:cs="Times New Roman"/>
          <w:sz w:val="28"/>
          <w:szCs w:val="28"/>
        </w:rPr>
        <w:softHyphen/>
        <w:t xml:space="preserve">ности, их </w:t>
      </w:r>
      <w:r w:rsidRPr="000E5C12">
        <w:rPr>
          <w:rFonts w:ascii="Times New Roman" w:hAnsi="Times New Roman" w:cs="Times New Roman"/>
          <w:sz w:val="28"/>
          <w:szCs w:val="28"/>
        </w:rPr>
        <w:lastRenderedPageBreak/>
        <w:t>быстрая смена, доступность заданий позволяет легко активизировать внимание детей, вызвать у них инте</w:t>
      </w:r>
      <w:r w:rsidRPr="000E5C12">
        <w:rPr>
          <w:rFonts w:ascii="Times New Roman" w:hAnsi="Times New Roman" w:cs="Times New Roman"/>
          <w:sz w:val="28"/>
          <w:szCs w:val="28"/>
        </w:rPr>
        <w:softHyphen/>
        <w:t>рес к работе, способствует лучшему усвоению учебного ма</w:t>
      </w:r>
      <w:r w:rsidRPr="000E5C12">
        <w:rPr>
          <w:rFonts w:ascii="Times New Roman" w:hAnsi="Times New Roman" w:cs="Times New Roman"/>
          <w:sz w:val="28"/>
          <w:szCs w:val="28"/>
        </w:rPr>
        <w:softHyphen/>
        <w:t>териала.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Наряду с формированием у детей практических умений необходимо поработать над развитием у них цветовосприятия, помочь установить связи между свойствами предме</w:t>
      </w:r>
      <w:r w:rsidRPr="000E5C12">
        <w:rPr>
          <w:rFonts w:ascii="Times New Roman" w:hAnsi="Times New Roman" w:cs="Times New Roman"/>
          <w:sz w:val="28"/>
          <w:szCs w:val="28"/>
        </w:rPr>
        <w:softHyphen/>
        <w:t>тов, сенсорными эталонами и т. д. Занимательная форма урока поможет учащимся лучше усвоить учебный материал.</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Успех работы учителя зависит от тща</w:t>
      </w:r>
      <w:r w:rsidRPr="000E5C12">
        <w:rPr>
          <w:rFonts w:ascii="Times New Roman" w:hAnsi="Times New Roman" w:cs="Times New Roman"/>
          <w:sz w:val="28"/>
          <w:szCs w:val="28"/>
        </w:rPr>
        <w:softHyphen/>
        <w:t>тельной отработки программного содержания подготови</w:t>
      </w:r>
      <w:r w:rsidRPr="000E5C12">
        <w:rPr>
          <w:rFonts w:ascii="Times New Roman" w:hAnsi="Times New Roman" w:cs="Times New Roman"/>
          <w:sz w:val="28"/>
          <w:szCs w:val="28"/>
        </w:rPr>
        <w:softHyphen/>
        <w:t>тельного периода обучения, поскольку дальнейшая работа основывается на обозначенных выше знаниях и умениях учащихся.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 композиционной деятельности, начиная с 1 класса, нужно учить детей устанавливать пространственные и смыс</w:t>
      </w:r>
      <w:r w:rsidRPr="000E5C12">
        <w:rPr>
          <w:rFonts w:ascii="Times New Roman" w:hAnsi="Times New Roman" w:cs="Times New Roman"/>
          <w:sz w:val="28"/>
          <w:szCs w:val="28"/>
        </w:rPr>
        <w:softHyphen/>
        <w:t>ловые связи. С этой целью учителю предлагается широко использовать методики работы с «подвижной» аппликаци</w:t>
      </w:r>
      <w:r w:rsidRPr="000E5C12">
        <w:rPr>
          <w:rFonts w:ascii="Times New Roman" w:hAnsi="Times New Roman" w:cs="Times New Roman"/>
          <w:sz w:val="28"/>
          <w:szCs w:val="28"/>
        </w:rPr>
        <w:softHyphen/>
        <w:t>ей, с правильными и ошибочными изображениями, а так</w:t>
      </w:r>
      <w:r w:rsidRPr="000E5C12">
        <w:rPr>
          <w:rFonts w:ascii="Times New Roman" w:hAnsi="Times New Roman" w:cs="Times New Roman"/>
          <w:sz w:val="28"/>
          <w:szCs w:val="28"/>
        </w:rPr>
        <w:softHyphen/>
        <w:t>же шаблоны, зрительные опоры в виде точек, которые учи</w:t>
      </w:r>
      <w:r w:rsidRPr="000E5C12">
        <w:rPr>
          <w:rFonts w:ascii="Times New Roman" w:hAnsi="Times New Roman" w:cs="Times New Roman"/>
          <w:sz w:val="28"/>
          <w:szCs w:val="28"/>
        </w:rPr>
        <w:softHyphen/>
        <w:t>тель заранее проставляет в тетради.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Работа над декоративной композицией при составлении полоски орнаментального узора развивает у детей чувство ритма, цвета, формы, величины элементов.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Работа над тематической композицией начинается с формирования умений графически изображать такие объ</w:t>
      </w:r>
      <w:r w:rsidRPr="000E5C12">
        <w:rPr>
          <w:rFonts w:ascii="Times New Roman" w:hAnsi="Times New Roman" w:cs="Times New Roman"/>
          <w:sz w:val="28"/>
          <w:szCs w:val="28"/>
        </w:rPr>
        <w:softHyphen/>
        <w:t>екты, как, например, дерево, дом, человек. В программном содержании характер заданий постепенно усложняется и сочетания видов работ для совершенствова</w:t>
      </w:r>
      <w:r w:rsidRPr="000E5C12">
        <w:rPr>
          <w:rFonts w:ascii="Times New Roman" w:hAnsi="Times New Roman" w:cs="Times New Roman"/>
          <w:sz w:val="28"/>
          <w:szCs w:val="28"/>
        </w:rPr>
        <w:softHyphen/>
        <w:t>ния графических образов объектов становятся более раз</w:t>
      </w:r>
      <w:r w:rsidRPr="000E5C12">
        <w:rPr>
          <w:rFonts w:ascii="Times New Roman" w:hAnsi="Times New Roman" w:cs="Times New Roman"/>
          <w:sz w:val="28"/>
          <w:szCs w:val="28"/>
        </w:rPr>
        <w:softHyphen/>
        <w:t>нообразными.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Развитие у учащихся умений воспринимать и изобра</w:t>
      </w:r>
      <w:r w:rsidRPr="000E5C12">
        <w:rPr>
          <w:rFonts w:ascii="Times New Roman" w:hAnsi="Times New Roman" w:cs="Times New Roman"/>
          <w:sz w:val="28"/>
          <w:szCs w:val="28"/>
        </w:rPr>
        <w:softHyphen/>
        <w:t>жать предметы, передавая в рисунке сходство с натурой, осуществляется, с учётом особенностей раз</w:t>
      </w:r>
      <w:r w:rsidRPr="000E5C12">
        <w:rPr>
          <w:rFonts w:ascii="Times New Roman" w:hAnsi="Times New Roman" w:cs="Times New Roman"/>
          <w:sz w:val="28"/>
          <w:szCs w:val="28"/>
        </w:rPr>
        <w:softHyphen/>
        <w:t>вития познавательной деятельности детей с нарушением интеллекта.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Ведущими видами работы в этом направлении являют</w:t>
      </w:r>
      <w:r w:rsidRPr="000E5C12">
        <w:rPr>
          <w:rFonts w:ascii="Times New Roman" w:hAnsi="Times New Roman" w:cs="Times New Roman"/>
          <w:sz w:val="28"/>
          <w:szCs w:val="28"/>
        </w:rPr>
        <w:softHyphen/>
        <w:t>ся лепка — аппликация — рисунок в названной последо</w:t>
      </w:r>
      <w:r w:rsidRPr="000E5C12">
        <w:rPr>
          <w:rFonts w:ascii="Times New Roman" w:hAnsi="Times New Roman" w:cs="Times New Roman"/>
          <w:sz w:val="28"/>
          <w:szCs w:val="28"/>
        </w:rPr>
        <w:softHyphen/>
        <w:t>вательности. В лепке ребёнок воссоздаёт объёмные части и соединяет их в целое объёмное изображение. Аппликация является переходным этапом от объёмного к плоскостному изображению — рисунку. С помощью лепки и аппликации ребёнок не только осознаёт наличие частей в предмете, но и определяет их место в его конструкции, их соединения в целом, т. е. осознаёт структуру объекта.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После лепки и работы над аппликацией ребёнку легче понять приёмы изображения предмета.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Одна из задач учителя при подборе натуры или об</w:t>
      </w:r>
      <w:r w:rsidRPr="000E5C12">
        <w:rPr>
          <w:rFonts w:ascii="Times New Roman" w:hAnsi="Times New Roman" w:cs="Times New Roman"/>
          <w:sz w:val="28"/>
          <w:szCs w:val="28"/>
        </w:rPr>
        <w:softHyphen/>
        <w:t>разцов для воспроизведения — выдержать последователь</w:t>
      </w:r>
      <w:r w:rsidRPr="000E5C12">
        <w:rPr>
          <w:rFonts w:ascii="Times New Roman" w:hAnsi="Times New Roman" w:cs="Times New Roman"/>
          <w:sz w:val="28"/>
          <w:szCs w:val="28"/>
        </w:rPr>
        <w:softHyphen/>
        <w:t>ность усложнения объектов изображения. Сначала предла</w:t>
      </w:r>
      <w:r w:rsidRPr="000E5C12">
        <w:rPr>
          <w:rFonts w:ascii="Times New Roman" w:hAnsi="Times New Roman" w:cs="Times New Roman"/>
          <w:sz w:val="28"/>
          <w:szCs w:val="28"/>
        </w:rPr>
        <w:softHyphen/>
        <w:t>гаются объекты с простой формой, затем они постепенно усложняются: сначала шарик, флажок, матрёшка, лист сирени, затем изображение более сложных листьев и ве</w:t>
      </w:r>
      <w:r w:rsidRPr="000E5C12">
        <w:rPr>
          <w:rFonts w:ascii="Times New Roman" w:hAnsi="Times New Roman" w:cs="Times New Roman"/>
          <w:sz w:val="28"/>
          <w:szCs w:val="28"/>
        </w:rPr>
        <w:softHyphen/>
        <w:t>точек, таких, как акация, крапива, и таких объектов со сложной формой, как дерево, человек, дом, животные. Работа над объектами, которые являются основными в сю</w:t>
      </w:r>
      <w:r w:rsidRPr="000E5C12">
        <w:rPr>
          <w:rFonts w:ascii="Times New Roman" w:hAnsi="Times New Roman" w:cs="Times New Roman"/>
          <w:sz w:val="28"/>
          <w:szCs w:val="28"/>
        </w:rPr>
        <w:softHyphen/>
        <w:t xml:space="preserve">жетном изображении (человек, дерево, дом), ведётся </w:t>
      </w:r>
      <w:r w:rsidRPr="000E5C12">
        <w:rPr>
          <w:rFonts w:ascii="Times New Roman" w:hAnsi="Times New Roman" w:cs="Times New Roman"/>
          <w:b/>
          <w:bCs/>
          <w:sz w:val="28"/>
          <w:szCs w:val="28"/>
        </w:rPr>
        <w:t xml:space="preserve">с </w:t>
      </w:r>
      <w:r w:rsidRPr="000E5C12">
        <w:rPr>
          <w:rFonts w:ascii="Times New Roman" w:hAnsi="Times New Roman" w:cs="Times New Roman"/>
          <w:sz w:val="28"/>
          <w:szCs w:val="28"/>
        </w:rPr>
        <w:t>усложнением задач на протяжении всего процесса обучения.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Учитывая трудности, которые испытывают дети с нару</w:t>
      </w:r>
      <w:r w:rsidRPr="000E5C12">
        <w:rPr>
          <w:rFonts w:ascii="Times New Roman" w:hAnsi="Times New Roman" w:cs="Times New Roman"/>
          <w:sz w:val="28"/>
          <w:szCs w:val="28"/>
        </w:rPr>
        <w:softHyphen/>
        <w:t>шением интеллекта при обучении изобразительному искус</w:t>
      </w:r>
      <w:r w:rsidRPr="000E5C12">
        <w:rPr>
          <w:rFonts w:ascii="Times New Roman" w:hAnsi="Times New Roman" w:cs="Times New Roman"/>
          <w:sz w:val="28"/>
          <w:szCs w:val="28"/>
        </w:rPr>
        <w:softHyphen/>
        <w:t>ству, следует всегда положительно оценивать их работы. Несмотря на зависимость детей от помощи учителя, не</w:t>
      </w:r>
      <w:r w:rsidRPr="000E5C12">
        <w:rPr>
          <w:rFonts w:ascii="Times New Roman" w:hAnsi="Times New Roman" w:cs="Times New Roman"/>
          <w:sz w:val="28"/>
          <w:szCs w:val="28"/>
        </w:rPr>
        <w:softHyphen/>
        <w:t>обходимо побуждать их к самостоятельной деятельности, к проявлению творчества. С этой целью нужно показывать им разнообразные формы предметного мира, композиций, что будет препятствовать образованию стереотипов изобра</w:t>
      </w:r>
      <w:r w:rsidRPr="000E5C12">
        <w:rPr>
          <w:rFonts w:ascii="Times New Roman" w:hAnsi="Times New Roman" w:cs="Times New Roman"/>
          <w:sz w:val="28"/>
          <w:szCs w:val="28"/>
        </w:rPr>
        <w:softHyphen/>
        <w:t>жения, характерных для этой категории детей.</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b/>
          <w:bCs/>
          <w:sz w:val="28"/>
          <w:szCs w:val="28"/>
        </w:rPr>
        <w:t>В разделе работы над развитием цветовосприятия уча</w:t>
      </w:r>
      <w:r w:rsidRPr="000E5C12">
        <w:rPr>
          <w:rFonts w:ascii="Times New Roman" w:hAnsi="Times New Roman" w:cs="Times New Roman"/>
          <w:b/>
          <w:bCs/>
          <w:sz w:val="28"/>
          <w:szCs w:val="28"/>
        </w:rPr>
        <w:softHyphen/>
        <w:t xml:space="preserve">щихся и формированием у них умений работать красками </w:t>
      </w:r>
      <w:r w:rsidRPr="000E5C12">
        <w:rPr>
          <w:rFonts w:ascii="Times New Roman" w:hAnsi="Times New Roman" w:cs="Times New Roman"/>
          <w:sz w:val="28"/>
          <w:szCs w:val="28"/>
        </w:rPr>
        <w:t>важно в первую очередь уделить внимание обучению детей правильно организовывать своё рабочее место, пользовать</w:t>
      </w:r>
      <w:r w:rsidRPr="000E5C12">
        <w:rPr>
          <w:rFonts w:ascii="Times New Roman" w:hAnsi="Times New Roman" w:cs="Times New Roman"/>
          <w:sz w:val="28"/>
          <w:szCs w:val="28"/>
        </w:rPr>
        <w:softHyphen/>
        <w:t>ся красками и кистью. Закрепление этих умений осущест</w:t>
      </w:r>
      <w:r w:rsidRPr="000E5C12">
        <w:rPr>
          <w:rFonts w:ascii="Times New Roman" w:hAnsi="Times New Roman" w:cs="Times New Roman"/>
          <w:sz w:val="28"/>
          <w:szCs w:val="28"/>
        </w:rPr>
        <w:softHyphen/>
        <w:t>вляется постоянно.</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Знакомство детей со свойствами цвета (цветовым тоном, светлотой, насыщенностью) происходит в практической деятельности. Здесь первостепенную роль играет демон</w:t>
      </w:r>
      <w:r w:rsidRPr="000E5C12">
        <w:rPr>
          <w:rFonts w:ascii="Times New Roman" w:hAnsi="Times New Roman" w:cs="Times New Roman"/>
          <w:sz w:val="28"/>
          <w:szCs w:val="28"/>
        </w:rPr>
        <w:softHyphen/>
        <w:t>страция приёмов, раскрывающих свойства цвета (напри</w:t>
      </w:r>
      <w:r w:rsidRPr="000E5C12">
        <w:rPr>
          <w:rFonts w:ascii="Times New Roman" w:hAnsi="Times New Roman" w:cs="Times New Roman"/>
          <w:sz w:val="28"/>
          <w:szCs w:val="28"/>
        </w:rPr>
        <w:softHyphen/>
        <w:t>мер, приёмы получения смешанных цветов из главных, приёмы осветления цвета путём добавления белил или раз</w:t>
      </w:r>
      <w:r w:rsidRPr="000E5C12">
        <w:rPr>
          <w:rFonts w:ascii="Times New Roman" w:hAnsi="Times New Roman" w:cs="Times New Roman"/>
          <w:sz w:val="28"/>
          <w:szCs w:val="28"/>
        </w:rPr>
        <w:softHyphen/>
        <w:t>ведения краски водой, приём затемнения цвета чёрной кра</w:t>
      </w:r>
      <w:r w:rsidRPr="000E5C12">
        <w:rPr>
          <w:rFonts w:ascii="Times New Roman" w:hAnsi="Times New Roman" w:cs="Times New Roman"/>
          <w:sz w:val="28"/>
          <w:szCs w:val="28"/>
        </w:rPr>
        <w:softHyphen/>
        <w:t>ской для уменьшения его яркости, насыщенности).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Среди приёмов обучения цветовосприятию наиболее важными следует считать метод сравнения, метод демон</w:t>
      </w:r>
      <w:r w:rsidRPr="000E5C12">
        <w:rPr>
          <w:rFonts w:ascii="Times New Roman" w:hAnsi="Times New Roman" w:cs="Times New Roman"/>
          <w:sz w:val="28"/>
          <w:szCs w:val="28"/>
        </w:rPr>
        <w:softHyphen/>
        <w:t>страции отдельных этапов изображения или действий с красками и кистью, метод совместных действий учителя и учеников.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b/>
          <w:bCs/>
          <w:sz w:val="28"/>
          <w:szCs w:val="28"/>
        </w:rPr>
        <w:t xml:space="preserve">Обучение восприятию произведений искусства </w:t>
      </w:r>
      <w:r w:rsidRPr="000E5C12">
        <w:rPr>
          <w:rFonts w:ascii="Times New Roman" w:hAnsi="Times New Roman" w:cs="Times New Roman"/>
          <w:sz w:val="28"/>
          <w:szCs w:val="28"/>
        </w:rPr>
        <w:t>начи</w:t>
      </w:r>
      <w:r w:rsidRPr="000E5C12">
        <w:rPr>
          <w:rFonts w:ascii="Times New Roman" w:hAnsi="Times New Roman" w:cs="Times New Roman"/>
          <w:sz w:val="28"/>
          <w:szCs w:val="28"/>
        </w:rPr>
        <w:softHyphen/>
        <w:t>нается с формирования умения рассматривать картину, иллюстрацию, предмет народного творчества. На занятиях рекомендуется рассматривать 1—2 объекта. Сначала дети учатся называть изображённые на картине предметы, их признаки, действия, затем — устанавливать различные связи, отражённые в изображении (временные, причинно-следственные и др.). Важно добиться, чтобы дети не просто смотрели на демонстрируемые объекты, нужно научить их рассматривать картину, понимать её содержание, сходство с реальностью, высказывать своё отно</w:t>
      </w:r>
      <w:r w:rsidRPr="000E5C12">
        <w:rPr>
          <w:rFonts w:ascii="Times New Roman" w:hAnsi="Times New Roman" w:cs="Times New Roman"/>
          <w:sz w:val="28"/>
          <w:szCs w:val="28"/>
        </w:rPr>
        <w:softHyphen/>
        <w:t>шение к изображённому.</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Подбираемый к занятию материал для демонстрации должен быть доступен пониманию учащихся по содержа</w:t>
      </w:r>
      <w:r w:rsidRPr="000E5C12">
        <w:rPr>
          <w:rFonts w:ascii="Times New Roman" w:hAnsi="Times New Roman" w:cs="Times New Roman"/>
          <w:sz w:val="28"/>
          <w:szCs w:val="28"/>
        </w:rPr>
        <w:softHyphen/>
        <w:t>нию и отвечать их интересам.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На уроках изобразительного искусства обязательно про</w:t>
      </w:r>
      <w:r w:rsidRPr="000E5C12">
        <w:rPr>
          <w:rFonts w:ascii="Times New Roman" w:hAnsi="Times New Roman" w:cs="Times New Roman"/>
          <w:sz w:val="28"/>
          <w:szCs w:val="28"/>
        </w:rPr>
        <w:softHyphen/>
        <w:t>водится работа над развитием речи учащихся. Предложен</w:t>
      </w:r>
      <w:r w:rsidRPr="000E5C12">
        <w:rPr>
          <w:rFonts w:ascii="Times New Roman" w:hAnsi="Times New Roman" w:cs="Times New Roman"/>
          <w:sz w:val="28"/>
          <w:szCs w:val="28"/>
        </w:rPr>
        <w:softHyphen/>
        <w:t>ный в программе речевой материал в виде отдельных слов, словосочетаний и фраз закрепляется в практической дея</w:t>
      </w:r>
      <w:r w:rsidRPr="000E5C12">
        <w:rPr>
          <w:rFonts w:ascii="Times New Roman" w:hAnsi="Times New Roman" w:cs="Times New Roman"/>
          <w:sz w:val="28"/>
          <w:szCs w:val="28"/>
        </w:rPr>
        <w:softHyphen/>
        <w:t>тельности и в беседах по изобразительному искусству. Раз в месяц, в конце четверти и в конце учебного года можно отводить на уроке по 10—15 мин для проверки накоплен</w:t>
      </w:r>
      <w:r w:rsidRPr="000E5C12">
        <w:rPr>
          <w:rFonts w:ascii="Times New Roman" w:hAnsi="Times New Roman" w:cs="Times New Roman"/>
          <w:sz w:val="28"/>
          <w:szCs w:val="28"/>
        </w:rPr>
        <w:softHyphen/>
        <w:t>ного лексического материала. Для этого ре</w:t>
      </w:r>
      <w:r w:rsidRPr="000E5C12">
        <w:rPr>
          <w:rFonts w:ascii="Times New Roman" w:hAnsi="Times New Roman" w:cs="Times New Roman"/>
          <w:sz w:val="28"/>
          <w:szCs w:val="28"/>
        </w:rPr>
        <w:softHyphen/>
        <w:t>комендуется использовать игры «Угадай, что у меня есть», «Угадай, как называется», «Угадай, какой по цвету», а так</w:t>
      </w:r>
      <w:r w:rsidRPr="000E5C12">
        <w:rPr>
          <w:rFonts w:ascii="Times New Roman" w:hAnsi="Times New Roman" w:cs="Times New Roman"/>
          <w:sz w:val="28"/>
          <w:szCs w:val="28"/>
        </w:rPr>
        <w:softHyphen/>
        <w:t>же «подвижную» аппликацию с большим количеством изо</w:t>
      </w:r>
      <w:r w:rsidRPr="000E5C12">
        <w:rPr>
          <w:rFonts w:ascii="Times New Roman" w:hAnsi="Times New Roman" w:cs="Times New Roman"/>
          <w:sz w:val="28"/>
          <w:szCs w:val="28"/>
        </w:rPr>
        <w:softHyphen/>
        <w:t xml:space="preserve">бражений предметов, силуэтов разных геометрических форм и размеров, разных по цвету и т. д. (вазы, листья, цветы и др.). </w:t>
      </w:r>
    </w:p>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b/>
          <w:sz w:val="28"/>
          <w:szCs w:val="28"/>
        </w:rPr>
      </w:pP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Тематическое планирование.</w:t>
      </w:r>
    </w:p>
    <w:p w:rsidR="000E5C12" w:rsidRPr="000E5C12" w:rsidRDefault="000E5C12" w:rsidP="000E5C12">
      <w:pPr>
        <w:pStyle w:val="a3"/>
        <w:ind w:firstLine="709"/>
        <w:jc w:val="both"/>
        <w:rPr>
          <w:rFonts w:ascii="Times New Roman" w:hAnsi="Times New Roman" w:cs="Times New Roman"/>
          <w:sz w:val="28"/>
          <w:szCs w:val="28"/>
        </w:rPr>
      </w:pP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475"/>
        <w:gridCol w:w="2799"/>
      </w:tblGrid>
      <w:tr w:rsidR="000E5C12" w:rsidRPr="000E5C12" w:rsidTr="000E5C12">
        <w:trPr>
          <w:trHeight w:val="823"/>
        </w:trPr>
        <w:tc>
          <w:tcPr>
            <w:tcW w:w="11646" w:type="dxa"/>
            <w:tcBorders>
              <w:top w:val="single" w:sz="4" w:space="0" w:color="auto"/>
              <w:left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Раздел программы</w:t>
            </w:r>
          </w:p>
        </w:tc>
        <w:tc>
          <w:tcPr>
            <w:tcW w:w="2835" w:type="dxa"/>
            <w:tcBorders>
              <w:top w:val="single" w:sz="4" w:space="0" w:color="auto"/>
              <w:left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Кол-во часов</w:t>
            </w:r>
          </w:p>
          <w:p w:rsidR="000E5C12" w:rsidRPr="000E5C12" w:rsidRDefault="000E5C12" w:rsidP="000E5C12">
            <w:pPr>
              <w:pStyle w:val="a3"/>
              <w:jc w:val="both"/>
              <w:rPr>
                <w:rFonts w:ascii="Times New Roman" w:hAnsi="Times New Roman" w:cs="Times New Roman"/>
                <w:sz w:val="28"/>
                <w:szCs w:val="28"/>
              </w:rPr>
            </w:pPr>
          </w:p>
        </w:tc>
      </w:tr>
      <w:tr w:rsidR="000E5C12" w:rsidRPr="000E5C12" w:rsidTr="000E5C12">
        <w:trPr>
          <w:trHeight w:val="525"/>
        </w:trPr>
        <w:tc>
          <w:tcPr>
            <w:tcW w:w="11646"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Подготовительный период обучения</w:t>
            </w:r>
          </w:p>
        </w:tc>
        <w:tc>
          <w:tcPr>
            <w:tcW w:w="2835"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2</w:t>
            </w:r>
          </w:p>
        </w:tc>
      </w:tr>
      <w:tr w:rsidR="000E5C12" w:rsidRPr="000E5C12" w:rsidTr="000E5C12">
        <w:trPr>
          <w:trHeight w:val="525"/>
        </w:trPr>
        <w:tc>
          <w:tcPr>
            <w:tcW w:w="11646"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Обучение композиционной деятельности</w:t>
            </w:r>
          </w:p>
        </w:tc>
        <w:tc>
          <w:tcPr>
            <w:tcW w:w="2835"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9</w:t>
            </w:r>
          </w:p>
        </w:tc>
      </w:tr>
      <w:tr w:rsidR="000E5C12" w:rsidRPr="000E5C12" w:rsidTr="000E5C12">
        <w:trPr>
          <w:trHeight w:val="540"/>
        </w:trPr>
        <w:tc>
          <w:tcPr>
            <w:tcW w:w="11646"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Развитие у учащихся умений воспринимать и изображать форму предметов, пропорции, конструкцию</w:t>
            </w:r>
          </w:p>
        </w:tc>
        <w:tc>
          <w:tcPr>
            <w:tcW w:w="2835" w:type="dxa"/>
            <w:tcBorders>
              <w:top w:val="single" w:sz="4" w:space="0" w:color="auto"/>
              <w:left w:val="single" w:sz="4" w:space="0" w:color="auto"/>
              <w:bottom w:val="single" w:sz="4" w:space="0" w:color="auto"/>
              <w:right w:val="single" w:sz="4" w:space="0" w:color="auto"/>
            </w:tcBorders>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10</w:t>
            </w:r>
          </w:p>
          <w:p w:rsidR="000E5C12" w:rsidRPr="000E5C12" w:rsidRDefault="000E5C12" w:rsidP="000E5C12">
            <w:pPr>
              <w:pStyle w:val="a3"/>
              <w:jc w:val="both"/>
              <w:rPr>
                <w:rFonts w:ascii="Times New Roman" w:hAnsi="Times New Roman" w:cs="Times New Roman"/>
                <w:sz w:val="28"/>
                <w:szCs w:val="28"/>
              </w:rPr>
            </w:pPr>
          </w:p>
        </w:tc>
      </w:tr>
      <w:tr w:rsidR="000E5C12" w:rsidRPr="000E5C12" w:rsidTr="000E5C12">
        <w:trPr>
          <w:trHeight w:val="705"/>
        </w:trPr>
        <w:tc>
          <w:tcPr>
            <w:tcW w:w="11646"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Развитие у учащихся восприятия цвета предметов и формирование умений передавать его в живописи</w:t>
            </w:r>
          </w:p>
        </w:tc>
        <w:tc>
          <w:tcPr>
            <w:tcW w:w="2835"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10</w:t>
            </w:r>
          </w:p>
        </w:tc>
      </w:tr>
      <w:tr w:rsidR="000E5C12" w:rsidRPr="000E5C12" w:rsidTr="000E5C12">
        <w:trPr>
          <w:trHeight w:val="780"/>
        </w:trPr>
        <w:tc>
          <w:tcPr>
            <w:tcW w:w="11646"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Обучение восприятию произведений искусства</w:t>
            </w:r>
          </w:p>
        </w:tc>
        <w:tc>
          <w:tcPr>
            <w:tcW w:w="2835" w:type="dxa"/>
            <w:tcBorders>
              <w:top w:val="single" w:sz="4" w:space="0" w:color="auto"/>
              <w:left w:val="single" w:sz="4" w:space="0" w:color="auto"/>
              <w:bottom w:val="single" w:sz="4" w:space="0" w:color="auto"/>
              <w:right w:val="single" w:sz="4" w:space="0" w:color="auto"/>
            </w:tcBorders>
            <w:hideMark/>
          </w:tcPr>
          <w:p w:rsidR="000E5C12" w:rsidRPr="000E5C12" w:rsidRDefault="000E5C12" w:rsidP="000E5C12">
            <w:pPr>
              <w:pStyle w:val="a3"/>
              <w:jc w:val="both"/>
              <w:rPr>
                <w:rFonts w:ascii="Times New Roman" w:hAnsi="Times New Roman" w:cs="Times New Roman"/>
                <w:sz w:val="28"/>
                <w:szCs w:val="28"/>
              </w:rPr>
            </w:pPr>
            <w:r w:rsidRPr="000E5C12">
              <w:rPr>
                <w:rFonts w:ascii="Times New Roman" w:hAnsi="Times New Roman" w:cs="Times New Roman"/>
                <w:sz w:val="28"/>
                <w:szCs w:val="28"/>
              </w:rPr>
              <w:t>2</w:t>
            </w:r>
          </w:p>
        </w:tc>
      </w:tr>
      <w:tr w:rsidR="000E5C12" w:rsidRPr="000E5C12" w:rsidTr="000E5C12">
        <w:tblPrEx>
          <w:tblLook w:val="0000"/>
        </w:tblPrEx>
        <w:trPr>
          <w:trHeight w:val="660"/>
        </w:trPr>
        <w:tc>
          <w:tcPr>
            <w:tcW w:w="11646" w:type="dxa"/>
          </w:tcPr>
          <w:p w:rsidR="000E5C12" w:rsidRPr="000E5C12" w:rsidRDefault="000E5C12" w:rsidP="000E5C12">
            <w:pPr>
              <w:pStyle w:val="a3"/>
              <w:jc w:val="both"/>
              <w:rPr>
                <w:rFonts w:ascii="Times New Roman" w:hAnsi="Times New Roman" w:cs="Times New Roman"/>
                <w:b/>
                <w:sz w:val="28"/>
                <w:szCs w:val="28"/>
              </w:rPr>
            </w:pPr>
            <w:r w:rsidRPr="000E5C12">
              <w:rPr>
                <w:rFonts w:ascii="Times New Roman" w:hAnsi="Times New Roman" w:cs="Times New Roman"/>
                <w:b/>
                <w:sz w:val="28"/>
                <w:szCs w:val="28"/>
              </w:rPr>
              <w:t>Всего</w:t>
            </w:r>
          </w:p>
        </w:tc>
        <w:tc>
          <w:tcPr>
            <w:tcW w:w="2835" w:type="dxa"/>
          </w:tcPr>
          <w:p w:rsidR="000E5C12" w:rsidRPr="000E5C12" w:rsidRDefault="000E5C12" w:rsidP="000E5C12">
            <w:pPr>
              <w:pStyle w:val="a3"/>
              <w:jc w:val="both"/>
              <w:rPr>
                <w:rFonts w:ascii="Times New Roman" w:hAnsi="Times New Roman" w:cs="Times New Roman"/>
                <w:b/>
                <w:sz w:val="28"/>
                <w:szCs w:val="28"/>
              </w:rPr>
            </w:pPr>
            <w:r w:rsidRPr="000E5C12">
              <w:rPr>
                <w:rFonts w:ascii="Times New Roman" w:hAnsi="Times New Roman" w:cs="Times New Roman"/>
                <w:b/>
                <w:sz w:val="28"/>
                <w:szCs w:val="28"/>
              </w:rPr>
              <w:t>33</w:t>
            </w:r>
          </w:p>
        </w:tc>
      </w:tr>
    </w:tbl>
    <w:p w:rsidR="000E5C12" w:rsidRPr="000E5C12" w:rsidRDefault="000E5C12" w:rsidP="000E5C12">
      <w:pPr>
        <w:pStyle w:val="a3"/>
        <w:ind w:firstLine="709"/>
        <w:jc w:val="both"/>
        <w:rPr>
          <w:rFonts w:ascii="Times New Roman" w:hAnsi="Times New Roman" w:cs="Times New Roman"/>
          <w:b/>
          <w:sz w:val="28"/>
          <w:szCs w:val="28"/>
        </w:rPr>
      </w:pP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Обучение композиционной деятельности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Обучение умению размещать рисунок (а в аппликации — готовое вырезанное изображение) на изобразительной плоскости. В связи с этим — работа над понятиями «середина листа», «край листа».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Формирование умения учитывать:</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горизонтальное и вертикальное расположение листа бумаги в зависимости от содержания рисунка или особен</w:t>
      </w:r>
      <w:r w:rsidRPr="000E5C12">
        <w:rPr>
          <w:rFonts w:ascii="Times New Roman" w:hAnsi="Times New Roman" w:cs="Times New Roman"/>
          <w:sz w:val="28"/>
          <w:szCs w:val="28"/>
        </w:rPr>
        <w:softHyphen/>
        <w:t>ностей формы изображаемого предмета;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размеры рисунка в зависимости от величины листа бумаги (учитываются рациональные и ошибочные варианты изображений (на примере детских работ).</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Формирование умения организовывать предметы в группы по смыслу.</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Обучение умению повторять и чередовать элементы узора (развивать у учащихся чувство ритма при составлении узора).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Использование шаблонов при рисовании по памяти и по представлению.</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Примерные задания.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Составление аппликации из вырезанных изображений объектов или их частей: «Яблоки и груши на тарелке», «Грибы», «Кувшинчик с цветами», «Большие и маленькие рыбки в аквариуме», «Листопад» (по выбору учителя).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Составление узора в полосе из вырезанных геометрических форм, листьев: «Коврик для игрушек».</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Рисование по памяти, по представлению с помощью шаблонов: «Листопад», «Грибы на пеньке» и т. п. Рисование с помощью опорных точек: «Кораблик на воде», «Флажки на верёвке» и т. п. (по выбору учителя).</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Развитие у учащихся умений воспринимать и изображать форму предметов, пропорции, конструкцию.</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Обучение приёмам анализа предметов, выделение основ</w:t>
      </w:r>
      <w:r w:rsidRPr="000E5C12">
        <w:rPr>
          <w:rFonts w:ascii="Times New Roman" w:hAnsi="Times New Roman" w:cs="Times New Roman"/>
          <w:sz w:val="28"/>
          <w:szCs w:val="28"/>
        </w:rPr>
        <w:softHyphen/>
        <w:t>ных частей в конструкции объектов изображения, призна</w:t>
      </w:r>
      <w:r w:rsidRPr="000E5C12">
        <w:rPr>
          <w:rFonts w:ascii="Times New Roman" w:hAnsi="Times New Roman" w:cs="Times New Roman"/>
          <w:sz w:val="28"/>
          <w:szCs w:val="28"/>
        </w:rPr>
        <w:softHyphen/>
        <w:t>ков их формы (обследование предметов с целью их изобра</w:t>
      </w:r>
      <w:r w:rsidRPr="000E5C12">
        <w:rPr>
          <w:rFonts w:ascii="Times New Roman" w:hAnsi="Times New Roman" w:cs="Times New Roman"/>
          <w:sz w:val="28"/>
          <w:szCs w:val="28"/>
        </w:rPr>
        <w:softHyphen/>
        <w:t>жения). Обучение приёмам изображения несложных пред</w:t>
      </w:r>
      <w:r w:rsidRPr="000E5C12">
        <w:rPr>
          <w:rFonts w:ascii="Times New Roman" w:hAnsi="Times New Roman" w:cs="Times New Roman"/>
          <w:sz w:val="28"/>
          <w:szCs w:val="28"/>
        </w:rPr>
        <w:softHyphen/>
        <w:t>метов с выраженными особенностями формы. Использование метода сравнения при обучении детей умению выделять признаки предметов (особенности формы, величина, про</w:t>
      </w:r>
      <w:r w:rsidRPr="000E5C12">
        <w:rPr>
          <w:rFonts w:ascii="Times New Roman" w:hAnsi="Times New Roman" w:cs="Times New Roman"/>
          <w:sz w:val="28"/>
          <w:szCs w:val="28"/>
        </w:rPr>
        <w:softHyphen/>
        <w:t>порции частей, конструкция предметов). Использование последовательности видов работ:</w:t>
      </w:r>
    </w:p>
    <w:p w:rsidR="000E5C12" w:rsidRPr="000E5C12" w:rsidRDefault="000E5C12" w:rsidP="000E5C12">
      <w:pPr>
        <w:pStyle w:val="a3"/>
        <w:ind w:firstLine="709"/>
        <w:jc w:val="both"/>
        <w:rPr>
          <w:rFonts w:ascii="Times New Roman" w:hAnsi="Times New Roman" w:cs="Times New Roman"/>
          <w:spacing w:val="-6"/>
          <w:sz w:val="28"/>
          <w:szCs w:val="28"/>
        </w:rPr>
      </w:pPr>
      <w:r w:rsidRPr="000E5C12">
        <w:rPr>
          <w:rFonts w:ascii="Times New Roman" w:hAnsi="Times New Roman" w:cs="Times New Roman"/>
          <w:sz w:val="28"/>
          <w:szCs w:val="28"/>
        </w:rPr>
        <w:t>лепка;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составление изображений в виде аппликации (состав</w:t>
      </w:r>
      <w:r w:rsidRPr="000E5C12">
        <w:rPr>
          <w:rFonts w:ascii="Times New Roman" w:hAnsi="Times New Roman" w:cs="Times New Roman"/>
          <w:sz w:val="28"/>
          <w:szCs w:val="28"/>
        </w:rPr>
        <w:softHyphen/>
        <w:t>ление из частей целого);</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изображение предмета под диктовку с демонстраци</w:t>
      </w:r>
      <w:r w:rsidRPr="000E5C12">
        <w:rPr>
          <w:rFonts w:ascii="Times New Roman" w:hAnsi="Times New Roman" w:cs="Times New Roman"/>
          <w:sz w:val="28"/>
          <w:szCs w:val="28"/>
        </w:rPr>
        <w:softHyphen/>
        <w:t>ей этапов выполнения действий на доске;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самостоятельное изображение предмета, сходного с натурой или образцом, равного по величине, и рядом — большего и меньшего по величине.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Формирование графического образа дерева. Обучение приёмам изображения ствола, ветвей, их взаимосвязи. Следует обратить внимание на то, что ствол становится тоньше к верхушке, а сучья и ветки — к концу.</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Формирование образа человека. Части тела человека, пространственное  расположение частей тела, места их со</w:t>
      </w:r>
      <w:r w:rsidRPr="000E5C12">
        <w:rPr>
          <w:rFonts w:ascii="Times New Roman" w:hAnsi="Times New Roman" w:cs="Times New Roman"/>
          <w:sz w:val="28"/>
          <w:szCs w:val="28"/>
        </w:rPr>
        <w:softHyphen/>
        <w:t>единений, пропорции. Расположение частей тела человека в рисунке, лепке и аппликации (в положении: человек сто</w:t>
      </w:r>
      <w:r w:rsidRPr="000E5C12">
        <w:rPr>
          <w:rFonts w:ascii="Times New Roman" w:hAnsi="Times New Roman" w:cs="Times New Roman"/>
          <w:sz w:val="28"/>
          <w:szCs w:val="28"/>
        </w:rPr>
        <w:softHyphen/>
        <w:t>ит, руки опущены, вытянуты в стороны, ноги соединены вместе, расставлены на ширину плеч).</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Формирование графического образа дома (постройки). Части дома, их пространственное расположение, пропор</w:t>
      </w:r>
      <w:r w:rsidRPr="000E5C12">
        <w:rPr>
          <w:rFonts w:ascii="Times New Roman" w:hAnsi="Times New Roman" w:cs="Times New Roman"/>
          <w:sz w:val="28"/>
          <w:szCs w:val="28"/>
        </w:rPr>
        <w:softHyphen/>
        <w:t>ции частей в конструкции (при использовании таких видов работ, как аппликация, рисунок — «графический дик</w:t>
      </w:r>
      <w:r w:rsidRPr="000E5C12">
        <w:rPr>
          <w:rFonts w:ascii="Times New Roman" w:hAnsi="Times New Roman" w:cs="Times New Roman"/>
          <w:sz w:val="28"/>
          <w:szCs w:val="28"/>
        </w:rPr>
        <w:softHyphen/>
        <w:t>тант», возможно использование точек, самостоятельное изображение).</w:t>
      </w:r>
      <w:r w:rsidRPr="000E5C12">
        <w:rPr>
          <w:rFonts w:ascii="Times New Roman" w:hAnsi="Times New Roman" w:cs="Times New Roman"/>
          <w:sz w:val="28"/>
          <w:szCs w:val="28"/>
        </w:rPr>
        <w:tab/>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Примерные задания.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Лепка (натура даётся в сравнении): яблоко и груша, морковь и свёкла, грибы, кувшин. Лепка игрушек: «Русская матрёшка», «Утёнок».</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Лепка сложных объектов (поэтапно, под руководством учителя): человечек, барельефы, дом и дерево (из скатан</w:t>
      </w:r>
      <w:r w:rsidRPr="000E5C12">
        <w:rPr>
          <w:rFonts w:ascii="Times New Roman" w:hAnsi="Times New Roman" w:cs="Times New Roman"/>
          <w:sz w:val="28"/>
          <w:szCs w:val="28"/>
        </w:rPr>
        <w:softHyphen/>
        <w:t>ных из пластилина полосок).</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Составление аппликации дома деревенского и дома го</w:t>
      </w:r>
      <w:r w:rsidRPr="000E5C12">
        <w:rPr>
          <w:rFonts w:ascii="Times New Roman" w:hAnsi="Times New Roman" w:cs="Times New Roman"/>
          <w:sz w:val="28"/>
          <w:szCs w:val="28"/>
        </w:rPr>
        <w:softHyphen/>
        <w:t>родского из квадратов, прямоугольников, треугольников, вырезанных из цветной бумаги (с дорисовыванием окон и других элементов карандашом, фломастером).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Рисование с натуры предметов простой формы: флажки квадратные и прямоугольные (в сравнении, с использова</w:t>
      </w:r>
      <w:r w:rsidRPr="000E5C12">
        <w:rPr>
          <w:rFonts w:ascii="Times New Roman" w:hAnsi="Times New Roman" w:cs="Times New Roman"/>
          <w:sz w:val="28"/>
          <w:szCs w:val="28"/>
        </w:rPr>
        <w:softHyphen/>
        <w:t>нием вспомогательных опорных точек), воздушный шар, мяч, колесо велосипеда.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Рисование с натуры вылепленных предметов: барелье</w:t>
      </w:r>
      <w:r w:rsidRPr="000E5C12">
        <w:rPr>
          <w:rFonts w:ascii="Times New Roman" w:hAnsi="Times New Roman" w:cs="Times New Roman"/>
          <w:sz w:val="28"/>
          <w:szCs w:val="28"/>
        </w:rPr>
        <w:softHyphen/>
        <w:t>фы «Дом» и «Дерево», объёмные изображения. Рисование выполненных аппликаций: «Дом», «Снеговик» и т. п. (по выбору учителя).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Рисование по памяти нарисованных с натуры предме</w:t>
      </w:r>
      <w:r w:rsidRPr="000E5C12">
        <w:rPr>
          <w:rFonts w:ascii="Times New Roman" w:hAnsi="Times New Roman" w:cs="Times New Roman"/>
          <w:sz w:val="28"/>
          <w:szCs w:val="28"/>
        </w:rPr>
        <w:softHyphen/>
        <w:t>тов с использованием игровой формы проведения занятия («Кто лучше запомнил?»).</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Развитие у учащихся восприятия цвета предметов и формирование умений передавать его в живописи.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Обучение приёмам заштриховывания контура простым и цветными карандашами. Формирование умений работать красками (гуашью), пользоваться палитрой. Ознакомле</w:t>
      </w:r>
      <w:r w:rsidRPr="000E5C12">
        <w:rPr>
          <w:rFonts w:ascii="Times New Roman" w:hAnsi="Times New Roman" w:cs="Times New Roman"/>
          <w:sz w:val="28"/>
          <w:szCs w:val="28"/>
        </w:rPr>
        <w:softHyphen/>
        <w:t>ние детей с приёмами, используемыми в народной роспи</w:t>
      </w:r>
      <w:r w:rsidRPr="000E5C12">
        <w:rPr>
          <w:rFonts w:ascii="Times New Roman" w:hAnsi="Times New Roman" w:cs="Times New Roman"/>
          <w:sz w:val="28"/>
          <w:szCs w:val="28"/>
        </w:rPr>
        <w:softHyphen/>
        <w:t>си Дымкова и Городца: точки, дужки, штрихи, «тычок». Приём «примакивание». Работа кончиком кисти и всей её поверхностью.</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Введение в активный словарь детей названий основных и составных цветов в пределах солнечного спектра, назва</w:t>
      </w:r>
      <w:r w:rsidRPr="000E5C12">
        <w:rPr>
          <w:rFonts w:ascii="Times New Roman" w:hAnsi="Times New Roman" w:cs="Times New Roman"/>
          <w:sz w:val="28"/>
          <w:szCs w:val="28"/>
        </w:rPr>
        <w:softHyphen/>
        <w:t>ний цветов ахроматического ряда (чёрный, серый, белый). Обучение и упражнение в узнавании и назывании локаль</w:t>
      </w:r>
      <w:r w:rsidRPr="000E5C12">
        <w:rPr>
          <w:rFonts w:ascii="Times New Roman" w:hAnsi="Times New Roman" w:cs="Times New Roman"/>
          <w:sz w:val="28"/>
          <w:szCs w:val="28"/>
        </w:rPr>
        <w:softHyphen/>
        <w:t>ного цвета предметов.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Формирование эмоционального восприятия цвета: ра</w:t>
      </w:r>
      <w:r w:rsidRPr="000E5C12">
        <w:rPr>
          <w:rFonts w:ascii="Times New Roman" w:hAnsi="Times New Roman" w:cs="Times New Roman"/>
          <w:sz w:val="28"/>
          <w:szCs w:val="28"/>
        </w:rPr>
        <w:softHyphen/>
        <w:t>достные эмоциональные впечатления от цветов солнечного спектра (при рисовании радуги).</w:t>
      </w:r>
    </w:p>
    <w:p w:rsidR="000E5C12" w:rsidRPr="000E5C12" w:rsidRDefault="000E5C12" w:rsidP="000E5C12">
      <w:pPr>
        <w:pStyle w:val="a3"/>
        <w:ind w:firstLine="709"/>
        <w:jc w:val="both"/>
        <w:rPr>
          <w:rFonts w:ascii="Times New Roman" w:hAnsi="Times New Roman" w:cs="Times New Roman"/>
          <w:b/>
          <w:bCs/>
          <w:sz w:val="28"/>
          <w:szCs w:val="28"/>
        </w:rPr>
      </w:pPr>
      <w:r w:rsidRPr="000E5C12">
        <w:rPr>
          <w:rFonts w:ascii="Times New Roman" w:hAnsi="Times New Roman" w:cs="Times New Roman"/>
          <w:b/>
          <w:bCs/>
          <w:sz w:val="28"/>
          <w:szCs w:val="28"/>
        </w:rPr>
        <w:t>Примерные задания.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Рисование сразу всей кистью: «Радуга».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Раскрашивание изображений предметов, нарисованных ранее: овощи, фрукты с ровной окраской; листья в осен</w:t>
      </w:r>
      <w:r w:rsidRPr="000E5C12">
        <w:rPr>
          <w:rFonts w:ascii="Times New Roman" w:hAnsi="Times New Roman" w:cs="Times New Roman"/>
          <w:sz w:val="28"/>
          <w:szCs w:val="28"/>
        </w:rPr>
        <w:softHyphen/>
        <w:t>ней окраске.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Роспись игрушек, вылепленных из глины на уроках изобразительного искусства или ручного труда: «Русская матрёшка», «Птичка» (гуашь по глине). Вариант работы: роспись силуэтных изображений игрушек, вырезанных учителем из бумаги.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Выполнение цветных кругов с тёмной и белой «ожив</w:t>
      </w:r>
      <w:r w:rsidRPr="000E5C12">
        <w:rPr>
          <w:rFonts w:ascii="Times New Roman" w:hAnsi="Times New Roman" w:cs="Times New Roman"/>
          <w:sz w:val="28"/>
          <w:szCs w:val="28"/>
        </w:rPr>
        <w:softHyphen/>
        <w:t>кой», используемых в современной городецкой росписи, изображение ягод «тычком».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Рисование сразу кистью, гуашью: веточки акации, цветы: ромашка, василёк,  одуванчик и т. п. (способом «примакивание»); «графический диктант» (работа кистью, гуашью); изображение фризом: травка, дерево, солнце, </w:t>
      </w:r>
      <w:r w:rsidRPr="000E5C12">
        <w:rPr>
          <w:rFonts w:ascii="Times New Roman" w:hAnsi="Times New Roman" w:cs="Times New Roman"/>
          <w:bCs/>
          <w:sz w:val="28"/>
          <w:szCs w:val="28"/>
        </w:rPr>
        <w:t>цветы в</w:t>
      </w:r>
      <w:r w:rsidRPr="000E5C12">
        <w:rPr>
          <w:rFonts w:ascii="Times New Roman" w:hAnsi="Times New Roman" w:cs="Times New Roman"/>
          <w:sz w:val="28"/>
          <w:szCs w:val="28"/>
        </w:rPr>
        <w:t>тра</w:t>
      </w:r>
      <w:r w:rsidRPr="000E5C12">
        <w:rPr>
          <w:rFonts w:ascii="Times New Roman" w:hAnsi="Times New Roman" w:cs="Times New Roman"/>
          <w:sz w:val="28"/>
          <w:szCs w:val="28"/>
        </w:rPr>
        <w:softHyphen/>
        <w:t>ве и т. п.</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Обучение восприятию произведений искусства.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Формирование умения узнавать и называть в репро</w:t>
      </w:r>
      <w:r w:rsidRPr="000E5C12">
        <w:rPr>
          <w:rFonts w:ascii="Times New Roman" w:hAnsi="Times New Roman" w:cs="Times New Roman"/>
          <w:sz w:val="28"/>
          <w:szCs w:val="28"/>
        </w:rPr>
        <w:softHyphen/>
        <w:t>дукциях картин известных художников, в книжных иллю</w:t>
      </w:r>
      <w:r w:rsidRPr="000E5C12">
        <w:rPr>
          <w:rFonts w:ascii="Times New Roman" w:hAnsi="Times New Roman" w:cs="Times New Roman"/>
          <w:sz w:val="28"/>
          <w:szCs w:val="28"/>
        </w:rPr>
        <w:softHyphen/>
        <w:t>страциях предметы, животных, растения, изображённые действия, признаки предметов.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Для демонстрации можно использовать: натюрморты В. Ван Гога, П. Сезанна, П. Кончаловского, картины И. Ле</w:t>
      </w:r>
      <w:r w:rsidRPr="000E5C12">
        <w:rPr>
          <w:rFonts w:ascii="Times New Roman" w:hAnsi="Times New Roman" w:cs="Times New Roman"/>
          <w:sz w:val="28"/>
          <w:szCs w:val="28"/>
        </w:rPr>
        <w:softHyphen/>
        <w:t>витана, И. Шишкина и др., доступные пониманию учащих</w:t>
      </w:r>
      <w:r w:rsidRPr="000E5C12">
        <w:rPr>
          <w:rFonts w:ascii="Times New Roman" w:hAnsi="Times New Roman" w:cs="Times New Roman"/>
          <w:sz w:val="28"/>
          <w:szCs w:val="28"/>
        </w:rPr>
        <w:softHyphen/>
        <w:t>ся (по выбору учителя).</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Работа над развитием речи.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Новые слова: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карандаш, краска, кисть (кисточка), ластик, банка, вода, бумага, альбом, глина (пластилин), клей, ножницы, шаблон;</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рисунок, аппликация, лепка, цвет, линия, круг, ква</w:t>
      </w:r>
      <w:r w:rsidRPr="000E5C12">
        <w:rPr>
          <w:rFonts w:ascii="Times New Roman" w:hAnsi="Times New Roman" w:cs="Times New Roman"/>
          <w:sz w:val="28"/>
          <w:szCs w:val="28"/>
        </w:rPr>
        <w:softHyphen/>
        <w:t>драт, узор, художник, картина;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рисовать, стирать (ластиком); идёт, стоит; лепить, раз</w:t>
      </w:r>
      <w:r w:rsidRPr="000E5C12">
        <w:rPr>
          <w:rFonts w:ascii="Times New Roman" w:hAnsi="Times New Roman" w:cs="Times New Roman"/>
          <w:sz w:val="28"/>
          <w:szCs w:val="28"/>
        </w:rPr>
        <w:softHyphen/>
        <w:t>мять, оторвать, вымыть, вытереть;</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красный, синий, жёлтый, зелёный, оранжевый, фио</w:t>
      </w:r>
      <w:r w:rsidRPr="000E5C12">
        <w:rPr>
          <w:rFonts w:ascii="Times New Roman" w:hAnsi="Times New Roman" w:cs="Times New Roman"/>
          <w:sz w:val="28"/>
          <w:szCs w:val="28"/>
        </w:rPr>
        <w:softHyphen/>
        <w:t>летовый; чёрный, белый, серый; прямой, толстый, тонкий; большой, маленький; неправильно, (не)красиво, хорошо (плохо); середина (посередине);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туловище, голова, руки, ноги, шея (части тела чело</w:t>
      </w:r>
      <w:r w:rsidRPr="000E5C12">
        <w:rPr>
          <w:rFonts w:ascii="Times New Roman" w:hAnsi="Times New Roman" w:cs="Times New Roman"/>
          <w:sz w:val="28"/>
          <w:szCs w:val="28"/>
        </w:rPr>
        <w:softHyphen/>
        <w:t>века); ствол, ветки, листья (части дерева); крыша, стены, окна (части дома).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Новые фразы:</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Приготовь рабочее место. Налей в банку воду. Возьми карандаш. Нарисуй посередине листа (бумаги). Это рису</w:t>
      </w:r>
      <w:r w:rsidRPr="000E5C12">
        <w:rPr>
          <w:rFonts w:ascii="Times New Roman" w:hAnsi="Times New Roman" w:cs="Times New Roman"/>
          <w:sz w:val="28"/>
          <w:szCs w:val="28"/>
        </w:rPr>
        <w:softHyphen/>
        <w:t>нок (картина). Это край листа.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Что будем рисовать? Покажи свой рисунок. Смотри, как надо рисовать. Какая форма? На что похожа? Какой по цвету? Как называется?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Нарисуй здесь. Нарисуй так. Работай красками так. Нарисуй посередине листа. Держи кисть вот так (верти</w:t>
      </w:r>
      <w:r w:rsidRPr="000E5C12">
        <w:rPr>
          <w:rFonts w:ascii="Times New Roman" w:hAnsi="Times New Roman" w:cs="Times New Roman"/>
          <w:sz w:val="28"/>
          <w:szCs w:val="28"/>
        </w:rPr>
        <w:softHyphen/>
        <w:t>кально) (демонстрация приёмов). Сначала нарисую..., по</w:t>
      </w:r>
      <w:r w:rsidRPr="000E5C12">
        <w:rPr>
          <w:rFonts w:ascii="Times New Roman" w:hAnsi="Times New Roman" w:cs="Times New Roman"/>
          <w:sz w:val="28"/>
          <w:szCs w:val="28"/>
        </w:rPr>
        <w:softHyphen/>
        <w:t>том нарисую...</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sz w:val="28"/>
          <w:szCs w:val="28"/>
        </w:rPr>
        <w:t>Разомни пластилин. Скатай шар, раскатай палочку. Будем лепить человечка. Слепи голову... и т. д.</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Основные требования к знаниям и умениям учащихся 1 дополнительного класса                                                                                  Учащиеся должны уметь:</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 правильно сидеть за партой, правильно располагать лист бумаги на парте, придерживая его рукой; правильно держать при рисовании карандаш, кисть.</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ориентироваться на изобразительной плоскости: середина, край листа бумаги;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подготавливать к работе и аккуратно убирать после работы  свое рабочее место;</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обводить карандашом шаблоны несложной формы, пользоваться трафаретом;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проводить от руки вертикальные, горизонтальные и наклонные линии не вращая лист бумаги; соединять линией точки;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различать цвета, которыми окрашены предметы или их изображения;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закрашивать цветными карандашами, соблюдая контуры; рисовать сразу кистью, пятном, без предварительного изображения карандашом;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узнавать, называть геометрические формы: круг, квадрат, треугольник, прямоугольник, овал;</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-передавать в рисунке форму несложных плоскостных и объемных предметов, устанавливать с помощью учителя ее сходство с известными геометрическими формами; отождествлять свой рисунок с предметом;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 подготавливать к работе пластилин, глину; использовать приемы лепки: раскатывание комка кругообразными движениями между ладонями до образования шара; продольными движениями до образования палочки, сплющивание, отщипывание  и т.д.; примазывание отдельных частей при составлении целой формы; </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 аппликации использовать приемы: вырезание ножницами (резать попрямой полоски бумаги) и аккуратное наклеивание;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узнавать и различать в книжных иллюстрациях, репродукциях изображенные предметы и действия; сравнивать их между собой по форме, цвету и величине (под руководством учителя).</w:t>
      </w: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Учащиеся должны знать:</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названия и назначение художественных материалов, инструментов и принадлежностей , используемых на уроках изобразительного искусства в 1 дополнительном классе;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выразительные средства изобразительного искусства: линия, цвет;</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основные цвета солнечного спектра, цвета ахроматического ряда;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названия изображаемых на уроке предметов, действий и объектов;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правила работы с краской, пластилином, глиной, клеем, карандашом;</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строение (конструкцию) изображаемых предметов: части тела человека, части дерева, дома;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порядок расположения одного или нескольких изображений на  листе бумаги.</w:t>
      </w:r>
    </w:p>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color w:val="000000"/>
          <w:sz w:val="28"/>
          <w:szCs w:val="28"/>
        </w:rPr>
      </w:pPr>
      <w:r w:rsidRPr="000E5C12">
        <w:rPr>
          <w:rFonts w:ascii="Times New Roman" w:hAnsi="Times New Roman" w:cs="Times New Roman"/>
          <w:b/>
          <w:bCs/>
          <w:color w:val="000000"/>
          <w:sz w:val="28"/>
          <w:szCs w:val="28"/>
        </w:rPr>
        <w:lastRenderedPageBreak/>
        <w:t xml:space="preserve">Календарно-тематическое планирование </w:t>
      </w:r>
    </w:p>
    <w:p w:rsidR="000E5C12" w:rsidRPr="000E5C12" w:rsidRDefault="000E5C12" w:rsidP="000E5C12">
      <w:pPr>
        <w:pStyle w:val="a3"/>
        <w:ind w:firstLine="709"/>
        <w:jc w:val="both"/>
        <w:rPr>
          <w:rFonts w:ascii="Times New Roman" w:hAnsi="Times New Roman" w:cs="Times New Roman"/>
          <w:sz w:val="28"/>
          <w:szCs w:val="28"/>
        </w:rPr>
      </w:pPr>
    </w:p>
    <w:tbl>
      <w:tblPr>
        <w:tblStyle w:val="a4"/>
        <w:tblW w:w="14850" w:type="dxa"/>
        <w:tblLayout w:type="fixed"/>
        <w:tblLook w:val="04A0"/>
      </w:tblPr>
      <w:tblGrid>
        <w:gridCol w:w="675"/>
        <w:gridCol w:w="2835"/>
        <w:gridCol w:w="1134"/>
        <w:gridCol w:w="2977"/>
        <w:gridCol w:w="4253"/>
        <w:gridCol w:w="1134"/>
        <w:gridCol w:w="850"/>
        <w:gridCol w:w="992"/>
      </w:tblGrid>
      <w:tr w:rsidR="000E5C12" w:rsidRPr="00354184" w:rsidTr="000E5C12">
        <w:tc>
          <w:tcPr>
            <w:tcW w:w="675"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п/п</w:t>
            </w:r>
          </w:p>
        </w:tc>
        <w:tc>
          <w:tcPr>
            <w:tcW w:w="2835"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b/>
                <w:bCs/>
                <w:color w:val="000000"/>
                <w:sz w:val="24"/>
                <w:szCs w:val="24"/>
              </w:rPr>
              <w:t>Тема урока</w:t>
            </w:r>
          </w:p>
        </w:tc>
        <w:tc>
          <w:tcPr>
            <w:tcW w:w="1134"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b/>
                <w:bCs/>
                <w:color w:val="000000"/>
                <w:sz w:val="24"/>
                <w:szCs w:val="24"/>
              </w:rPr>
              <w:t>Стр. учебника</w:t>
            </w:r>
          </w:p>
        </w:tc>
        <w:tc>
          <w:tcPr>
            <w:tcW w:w="2977" w:type="dxa"/>
          </w:tcPr>
          <w:p w:rsidR="000E5C12" w:rsidRPr="00354184" w:rsidRDefault="000E5C12" w:rsidP="000E5C12">
            <w:pPr>
              <w:pStyle w:val="a3"/>
              <w:jc w:val="both"/>
              <w:rPr>
                <w:rFonts w:ascii="Times New Roman" w:hAnsi="Times New Roman" w:cs="Times New Roman"/>
                <w:b/>
                <w:color w:val="000000"/>
                <w:sz w:val="24"/>
                <w:szCs w:val="24"/>
              </w:rPr>
            </w:pPr>
            <w:r w:rsidRPr="00354184">
              <w:rPr>
                <w:rFonts w:ascii="Times New Roman" w:hAnsi="Times New Roman" w:cs="Times New Roman"/>
                <w:b/>
                <w:color w:val="000000"/>
                <w:sz w:val="24"/>
                <w:szCs w:val="24"/>
              </w:rPr>
              <w:t>Основные виды деятельности</w:t>
            </w:r>
          </w:p>
        </w:tc>
        <w:tc>
          <w:tcPr>
            <w:tcW w:w="4253" w:type="dxa"/>
          </w:tcPr>
          <w:p w:rsidR="000E5C12" w:rsidRPr="00354184" w:rsidRDefault="000E5C12" w:rsidP="000E5C12">
            <w:pPr>
              <w:pStyle w:val="a3"/>
              <w:jc w:val="both"/>
              <w:rPr>
                <w:rFonts w:ascii="Times New Roman" w:hAnsi="Times New Roman" w:cs="Times New Roman"/>
                <w:b/>
                <w:color w:val="000000"/>
                <w:sz w:val="24"/>
                <w:szCs w:val="24"/>
              </w:rPr>
            </w:pPr>
            <w:r w:rsidRPr="00354184">
              <w:rPr>
                <w:rFonts w:ascii="Times New Roman" w:hAnsi="Times New Roman" w:cs="Times New Roman"/>
                <w:b/>
                <w:color w:val="000000"/>
                <w:sz w:val="24"/>
                <w:szCs w:val="24"/>
              </w:rPr>
              <w:t>Базовые учебные действия</w:t>
            </w:r>
          </w:p>
        </w:tc>
        <w:tc>
          <w:tcPr>
            <w:tcW w:w="1134" w:type="dxa"/>
          </w:tcPr>
          <w:p w:rsidR="000E5C12" w:rsidRPr="00354184" w:rsidRDefault="000E5C12" w:rsidP="000E5C12">
            <w:pPr>
              <w:pStyle w:val="a3"/>
              <w:jc w:val="both"/>
              <w:rPr>
                <w:rFonts w:ascii="Times New Roman" w:hAnsi="Times New Roman" w:cs="Times New Roman"/>
                <w:b/>
                <w:color w:val="000000"/>
                <w:sz w:val="24"/>
                <w:szCs w:val="24"/>
              </w:rPr>
            </w:pPr>
            <w:r w:rsidRPr="00354184">
              <w:rPr>
                <w:rFonts w:ascii="Times New Roman" w:hAnsi="Times New Roman" w:cs="Times New Roman"/>
                <w:b/>
                <w:color w:val="000000"/>
                <w:sz w:val="24"/>
                <w:szCs w:val="24"/>
              </w:rPr>
              <w:t>Кол-во часов</w:t>
            </w:r>
          </w:p>
        </w:tc>
        <w:tc>
          <w:tcPr>
            <w:tcW w:w="850" w:type="dxa"/>
          </w:tcPr>
          <w:p w:rsidR="000E5C12" w:rsidRPr="00354184" w:rsidRDefault="000E5C12" w:rsidP="000E5C12">
            <w:pPr>
              <w:pStyle w:val="a3"/>
              <w:jc w:val="center"/>
              <w:rPr>
                <w:rFonts w:ascii="Times New Roman" w:hAnsi="Times New Roman" w:cs="Times New Roman"/>
                <w:b/>
                <w:bCs/>
                <w:color w:val="000000"/>
                <w:sz w:val="24"/>
                <w:szCs w:val="24"/>
              </w:rPr>
            </w:pPr>
            <w:r w:rsidRPr="00354184">
              <w:rPr>
                <w:rFonts w:ascii="Times New Roman" w:hAnsi="Times New Roman" w:cs="Times New Roman"/>
                <w:b/>
                <w:bCs/>
                <w:color w:val="000000"/>
                <w:sz w:val="24"/>
                <w:szCs w:val="24"/>
              </w:rPr>
              <w:t>Дата по плану</w:t>
            </w:r>
          </w:p>
        </w:tc>
        <w:tc>
          <w:tcPr>
            <w:tcW w:w="992" w:type="dxa"/>
          </w:tcPr>
          <w:p w:rsidR="000E5C12" w:rsidRPr="00354184" w:rsidRDefault="000E5C12" w:rsidP="000E5C12">
            <w:pPr>
              <w:pStyle w:val="a3"/>
              <w:jc w:val="center"/>
              <w:rPr>
                <w:rFonts w:ascii="Times New Roman" w:hAnsi="Times New Roman" w:cs="Times New Roman"/>
                <w:color w:val="000000"/>
                <w:sz w:val="24"/>
                <w:szCs w:val="24"/>
              </w:rPr>
            </w:pPr>
            <w:r w:rsidRPr="00354184">
              <w:rPr>
                <w:rFonts w:ascii="Times New Roman" w:hAnsi="Times New Roman" w:cs="Times New Roman"/>
                <w:b/>
                <w:bCs/>
                <w:color w:val="000000"/>
                <w:sz w:val="24"/>
                <w:szCs w:val="24"/>
              </w:rPr>
              <w:t>Дата по факту</w:t>
            </w:r>
          </w:p>
        </w:tc>
      </w:tr>
      <w:tr w:rsidR="000350D4" w:rsidRPr="00354184" w:rsidTr="000E5C12">
        <w:tc>
          <w:tcPr>
            <w:tcW w:w="675" w:type="dxa"/>
          </w:tcPr>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w:t>
            </w:r>
          </w:p>
        </w:tc>
        <w:tc>
          <w:tcPr>
            <w:tcW w:w="2835"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Осень золотая наступает. Беседа по картине: И. Левитан «Золотая осень»,</w:t>
            </w:r>
          </w:p>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Аппликация  «Цвета осени».</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 4-7</w:t>
            </w:r>
          </w:p>
        </w:tc>
        <w:tc>
          <w:tcPr>
            <w:tcW w:w="2977"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Учиться понимать эмоциональное состояние природы, человека.</w:t>
            </w:r>
          </w:p>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    Составление аппликации из оборванных цветных кусочков бумаги</w:t>
            </w:r>
          </w:p>
        </w:tc>
        <w:tc>
          <w:tcPr>
            <w:tcW w:w="4253"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Формирование чувства прекрасного, учебно – познавательный интерес к новому учебному предмету. Формирование эстетических чувств, художественно-творческого мышления, наблюдательности и фантазии;</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p>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w:t>
            </w:r>
          </w:p>
        </w:tc>
        <w:tc>
          <w:tcPr>
            <w:tcW w:w="850" w:type="dxa"/>
          </w:tcPr>
          <w:p w:rsidR="000350D4" w:rsidRPr="00354184" w:rsidRDefault="000350D4" w:rsidP="000E5C12">
            <w:pPr>
              <w:rPr>
                <w:rFonts w:ascii="Times New Roman" w:hAnsi="Times New Roman" w:cs="Times New Roman"/>
                <w:sz w:val="24"/>
                <w:szCs w:val="24"/>
              </w:rPr>
            </w:pPr>
            <w:r>
              <w:rPr>
                <w:rFonts w:ascii="Times New Roman" w:hAnsi="Times New Roman" w:cs="Times New Roman"/>
                <w:sz w:val="24"/>
                <w:szCs w:val="24"/>
              </w:rPr>
              <w:t>03.09</w:t>
            </w:r>
          </w:p>
        </w:tc>
        <w:tc>
          <w:tcPr>
            <w:tcW w:w="992" w:type="dxa"/>
          </w:tcPr>
          <w:p w:rsidR="000350D4" w:rsidRPr="00354184" w:rsidRDefault="000350D4" w:rsidP="008C7CFE">
            <w:pPr>
              <w:rPr>
                <w:rFonts w:ascii="Times New Roman" w:hAnsi="Times New Roman" w:cs="Times New Roman"/>
                <w:sz w:val="24"/>
                <w:szCs w:val="24"/>
              </w:rPr>
            </w:pPr>
            <w:r>
              <w:rPr>
                <w:rFonts w:ascii="Times New Roman" w:hAnsi="Times New Roman" w:cs="Times New Roman"/>
                <w:sz w:val="24"/>
                <w:szCs w:val="24"/>
              </w:rPr>
              <w:t>03.09</w:t>
            </w:r>
          </w:p>
        </w:tc>
      </w:tr>
      <w:tr w:rsidR="000350D4" w:rsidRPr="00354184" w:rsidTr="000E5C12">
        <w:tc>
          <w:tcPr>
            <w:tcW w:w="675" w:type="dxa"/>
          </w:tcPr>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w:t>
            </w:r>
          </w:p>
          <w:p w:rsidR="000350D4" w:rsidRPr="00354184" w:rsidRDefault="000350D4" w:rsidP="000E5C12">
            <w:pPr>
              <w:pStyle w:val="a3"/>
              <w:jc w:val="both"/>
              <w:rPr>
                <w:rFonts w:ascii="Times New Roman" w:hAnsi="Times New Roman" w:cs="Times New Roman"/>
                <w:sz w:val="24"/>
                <w:szCs w:val="24"/>
              </w:rPr>
            </w:pPr>
          </w:p>
        </w:tc>
        <w:tc>
          <w:tcPr>
            <w:tcW w:w="2835"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по шаблону «Осенний листопад»</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 8-9</w:t>
            </w:r>
          </w:p>
        </w:tc>
        <w:tc>
          <w:tcPr>
            <w:tcW w:w="2977"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Формирование умения обводить карандашом шаблоны и   раскрашивать восковыми мелками</w:t>
            </w:r>
          </w:p>
        </w:tc>
        <w:tc>
          <w:tcPr>
            <w:tcW w:w="4253"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Различать и называть цвета</w:t>
            </w:r>
          </w:p>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Учиться наблюдать, сравнивать, сопоставлять</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0350D4" w:rsidRPr="00354184" w:rsidRDefault="000350D4" w:rsidP="000E5C12">
            <w:pPr>
              <w:pStyle w:val="a3"/>
              <w:jc w:val="both"/>
              <w:rPr>
                <w:rFonts w:ascii="Times New Roman" w:hAnsi="Times New Roman" w:cs="Times New Roman"/>
                <w:sz w:val="24"/>
                <w:szCs w:val="24"/>
              </w:rPr>
            </w:pPr>
            <w:r>
              <w:rPr>
                <w:rFonts w:ascii="Times New Roman" w:hAnsi="Times New Roman" w:cs="Times New Roman"/>
                <w:sz w:val="24"/>
                <w:szCs w:val="24"/>
              </w:rPr>
              <w:t>10.09</w:t>
            </w:r>
          </w:p>
        </w:tc>
        <w:tc>
          <w:tcPr>
            <w:tcW w:w="992" w:type="dxa"/>
          </w:tcPr>
          <w:p w:rsidR="000350D4" w:rsidRPr="00354184" w:rsidRDefault="000350D4" w:rsidP="008C7CFE">
            <w:pPr>
              <w:pStyle w:val="a3"/>
              <w:jc w:val="both"/>
              <w:rPr>
                <w:rFonts w:ascii="Times New Roman" w:hAnsi="Times New Roman" w:cs="Times New Roman"/>
                <w:sz w:val="24"/>
                <w:szCs w:val="24"/>
              </w:rPr>
            </w:pPr>
            <w:r>
              <w:rPr>
                <w:rFonts w:ascii="Times New Roman" w:hAnsi="Times New Roman" w:cs="Times New Roman"/>
                <w:sz w:val="24"/>
                <w:szCs w:val="24"/>
              </w:rPr>
              <w:t>10.09</w:t>
            </w:r>
          </w:p>
        </w:tc>
      </w:tr>
      <w:tr w:rsidR="000350D4" w:rsidRPr="00354184" w:rsidTr="000E5C12">
        <w:tc>
          <w:tcPr>
            <w:tcW w:w="675" w:type="dxa"/>
          </w:tcPr>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3</w:t>
            </w:r>
          </w:p>
        </w:tc>
        <w:tc>
          <w:tcPr>
            <w:tcW w:w="2835"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Наблюдай цвет. Различай цвет. Рисование по образцу шаров и флажков.</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 10-13</w:t>
            </w:r>
          </w:p>
        </w:tc>
        <w:tc>
          <w:tcPr>
            <w:tcW w:w="2977"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с натуры предметов простой формы с использованием вспомогательных опорных точек.</w:t>
            </w:r>
          </w:p>
        </w:tc>
        <w:tc>
          <w:tcPr>
            <w:tcW w:w="4253"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Различать и называть цвета</w:t>
            </w:r>
          </w:p>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Учиться наблюдать, сравнивать, сопоставлять</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0350D4" w:rsidRPr="00354184" w:rsidRDefault="000350D4" w:rsidP="000E5C12">
            <w:pPr>
              <w:pStyle w:val="a3"/>
              <w:jc w:val="both"/>
              <w:rPr>
                <w:rFonts w:ascii="Times New Roman" w:hAnsi="Times New Roman" w:cs="Times New Roman"/>
                <w:sz w:val="24"/>
                <w:szCs w:val="24"/>
              </w:rPr>
            </w:pPr>
            <w:r>
              <w:rPr>
                <w:rFonts w:ascii="Times New Roman" w:hAnsi="Times New Roman" w:cs="Times New Roman"/>
                <w:sz w:val="24"/>
                <w:szCs w:val="24"/>
              </w:rPr>
              <w:t>17.09</w:t>
            </w:r>
          </w:p>
        </w:tc>
        <w:tc>
          <w:tcPr>
            <w:tcW w:w="992" w:type="dxa"/>
          </w:tcPr>
          <w:p w:rsidR="000350D4" w:rsidRPr="00354184" w:rsidRDefault="000350D4" w:rsidP="008C7CFE">
            <w:pPr>
              <w:pStyle w:val="a3"/>
              <w:jc w:val="both"/>
              <w:rPr>
                <w:rFonts w:ascii="Times New Roman" w:hAnsi="Times New Roman" w:cs="Times New Roman"/>
                <w:sz w:val="24"/>
                <w:szCs w:val="24"/>
              </w:rPr>
            </w:pPr>
            <w:r>
              <w:rPr>
                <w:rFonts w:ascii="Times New Roman" w:hAnsi="Times New Roman" w:cs="Times New Roman"/>
                <w:sz w:val="24"/>
                <w:szCs w:val="24"/>
              </w:rPr>
              <w:t>17.09</w:t>
            </w:r>
          </w:p>
        </w:tc>
      </w:tr>
      <w:tr w:rsidR="000350D4" w:rsidRPr="00354184" w:rsidTr="000E5C12">
        <w:tc>
          <w:tcPr>
            <w:tcW w:w="675" w:type="dxa"/>
          </w:tcPr>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4</w:t>
            </w:r>
          </w:p>
        </w:tc>
        <w:tc>
          <w:tcPr>
            <w:tcW w:w="2835"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радуги. Техника работы кистью.</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Стр.14-17</w:t>
            </w:r>
          </w:p>
        </w:tc>
        <w:tc>
          <w:tcPr>
            <w:tcW w:w="2977"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сразу кистью, красками.</w:t>
            </w:r>
          </w:p>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Работа кончиком кисти и всей ее поверхностью</w:t>
            </w:r>
          </w:p>
        </w:tc>
        <w:tc>
          <w:tcPr>
            <w:tcW w:w="4253"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Учатся различать основные цвета,  овладевать на практике основами цветовидения</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0350D4" w:rsidRPr="00354184" w:rsidRDefault="000350D4" w:rsidP="000E5C12">
            <w:pPr>
              <w:pStyle w:val="a3"/>
              <w:jc w:val="both"/>
              <w:rPr>
                <w:rFonts w:ascii="Times New Roman" w:hAnsi="Times New Roman" w:cs="Times New Roman"/>
                <w:sz w:val="24"/>
                <w:szCs w:val="24"/>
              </w:rPr>
            </w:pPr>
            <w:r>
              <w:rPr>
                <w:rFonts w:ascii="Times New Roman" w:hAnsi="Times New Roman" w:cs="Times New Roman"/>
                <w:sz w:val="24"/>
                <w:szCs w:val="24"/>
              </w:rPr>
              <w:t>24.09</w:t>
            </w:r>
          </w:p>
        </w:tc>
        <w:tc>
          <w:tcPr>
            <w:tcW w:w="992" w:type="dxa"/>
          </w:tcPr>
          <w:p w:rsidR="000350D4" w:rsidRPr="00354184" w:rsidRDefault="000350D4" w:rsidP="008C7CFE">
            <w:pPr>
              <w:pStyle w:val="a3"/>
              <w:jc w:val="both"/>
              <w:rPr>
                <w:rFonts w:ascii="Times New Roman" w:hAnsi="Times New Roman" w:cs="Times New Roman"/>
                <w:sz w:val="24"/>
                <w:szCs w:val="24"/>
              </w:rPr>
            </w:pPr>
            <w:r>
              <w:rPr>
                <w:rFonts w:ascii="Times New Roman" w:hAnsi="Times New Roman" w:cs="Times New Roman"/>
                <w:sz w:val="24"/>
                <w:szCs w:val="24"/>
              </w:rPr>
              <w:t>24.09</w:t>
            </w:r>
          </w:p>
        </w:tc>
      </w:tr>
      <w:tr w:rsidR="000350D4" w:rsidRPr="00354184" w:rsidTr="000E5C12">
        <w:tc>
          <w:tcPr>
            <w:tcW w:w="675" w:type="dxa"/>
          </w:tcPr>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5</w:t>
            </w:r>
          </w:p>
        </w:tc>
        <w:tc>
          <w:tcPr>
            <w:tcW w:w="2835"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забора, солнца.</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Стр.18-19</w:t>
            </w:r>
          </w:p>
        </w:tc>
        <w:tc>
          <w:tcPr>
            <w:tcW w:w="2977"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Работа кистью и красками. Рисование по образцу.</w:t>
            </w:r>
          </w:p>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color w:val="000000"/>
                <w:sz w:val="24"/>
                <w:szCs w:val="24"/>
              </w:rPr>
              <w:t>Развитие умения красиво располагать рисунок на листе бумаги.</w:t>
            </w:r>
          </w:p>
        </w:tc>
        <w:tc>
          <w:tcPr>
            <w:tcW w:w="4253"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Передавать в рисунках основную форму предметов, устанавливать ее сходство с известными геометрическими формами с помощью учителя</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0350D4" w:rsidRPr="00354184" w:rsidRDefault="000350D4" w:rsidP="000E5C12">
            <w:pPr>
              <w:pStyle w:val="a3"/>
              <w:jc w:val="both"/>
              <w:rPr>
                <w:rFonts w:ascii="Times New Roman" w:hAnsi="Times New Roman" w:cs="Times New Roman"/>
                <w:sz w:val="24"/>
                <w:szCs w:val="24"/>
              </w:rPr>
            </w:pPr>
            <w:r>
              <w:rPr>
                <w:rFonts w:ascii="Times New Roman" w:hAnsi="Times New Roman" w:cs="Times New Roman"/>
                <w:sz w:val="24"/>
                <w:szCs w:val="24"/>
              </w:rPr>
              <w:t>01.10</w:t>
            </w:r>
          </w:p>
        </w:tc>
        <w:tc>
          <w:tcPr>
            <w:tcW w:w="992" w:type="dxa"/>
          </w:tcPr>
          <w:p w:rsidR="000350D4" w:rsidRPr="00354184" w:rsidRDefault="000350D4" w:rsidP="008C7CFE">
            <w:pPr>
              <w:pStyle w:val="a3"/>
              <w:jc w:val="both"/>
              <w:rPr>
                <w:rFonts w:ascii="Times New Roman" w:hAnsi="Times New Roman" w:cs="Times New Roman"/>
                <w:sz w:val="24"/>
                <w:szCs w:val="24"/>
              </w:rPr>
            </w:pPr>
            <w:r>
              <w:rPr>
                <w:rFonts w:ascii="Times New Roman" w:hAnsi="Times New Roman" w:cs="Times New Roman"/>
                <w:sz w:val="24"/>
                <w:szCs w:val="24"/>
              </w:rPr>
              <w:t>01.10</w:t>
            </w:r>
          </w:p>
        </w:tc>
      </w:tr>
      <w:tr w:rsidR="000350D4" w:rsidRPr="00354184" w:rsidTr="000E5C12">
        <w:tc>
          <w:tcPr>
            <w:tcW w:w="675" w:type="dxa"/>
          </w:tcPr>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6</w:t>
            </w:r>
          </w:p>
        </w:tc>
        <w:tc>
          <w:tcPr>
            <w:tcW w:w="2835"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овощей и фруктов по трафарету.</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Стр.20-21</w:t>
            </w:r>
          </w:p>
        </w:tc>
        <w:tc>
          <w:tcPr>
            <w:tcW w:w="2977"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Рисование с натуры предметов простой формы с использованием </w:t>
            </w:r>
            <w:r w:rsidRPr="00354184">
              <w:rPr>
                <w:rFonts w:ascii="Times New Roman" w:hAnsi="Times New Roman" w:cs="Times New Roman"/>
                <w:color w:val="000000"/>
                <w:sz w:val="24"/>
                <w:szCs w:val="24"/>
              </w:rPr>
              <w:lastRenderedPageBreak/>
              <w:t>трафаретов и вспомогательных опорных точек</w:t>
            </w:r>
          </w:p>
        </w:tc>
        <w:tc>
          <w:tcPr>
            <w:tcW w:w="4253"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lastRenderedPageBreak/>
              <w:t xml:space="preserve">Передавать в рисунках основную форму предметов, устанавливать ее сходство с известными </w:t>
            </w:r>
            <w:r w:rsidRPr="00354184">
              <w:rPr>
                <w:rFonts w:ascii="Times New Roman" w:hAnsi="Times New Roman" w:cs="Times New Roman"/>
                <w:color w:val="000000"/>
                <w:sz w:val="24"/>
                <w:szCs w:val="24"/>
              </w:rPr>
              <w:lastRenderedPageBreak/>
              <w:t>геометрическими формами с помощью учителя1</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lastRenderedPageBreak/>
              <w:t>1</w:t>
            </w:r>
          </w:p>
        </w:tc>
        <w:tc>
          <w:tcPr>
            <w:tcW w:w="850" w:type="dxa"/>
          </w:tcPr>
          <w:p w:rsidR="000350D4" w:rsidRPr="00354184" w:rsidRDefault="000350D4" w:rsidP="000E5C12">
            <w:pPr>
              <w:pStyle w:val="a3"/>
              <w:jc w:val="both"/>
              <w:rPr>
                <w:rFonts w:ascii="Times New Roman" w:hAnsi="Times New Roman" w:cs="Times New Roman"/>
                <w:sz w:val="24"/>
                <w:szCs w:val="24"/>
              </w:rPr>
            </w:pPr>
            <w:r>
              <w:rPr>
                <w:rFonts w:ascii="Times New Roman" w:hAnsi="Times New Roman" w:cs="Times New Roman"/>
                <w:sz w:val="24"/>
                <w:szCs w:val="24"/>
              </w:rPr>
              <w:t>08.10</w:t>
            </w:r>
          </w:p>
        </w:tc>
        <w:tc>
          <w:tcPr>
            <w:tcW w:w="992" w:type="dxa"/>
          </w:tcPr>
          <w:p w:rsidR="000350D4" w:rsidRPr="00354184" w:rsidRDefault="000350D4" w:rsidP="008C7CFE">
            <w:pPr>
              <w:pStyle w:val="a3"/>
              <w:jc w:val="both"/>
              <w:rPr>
                <w:rFonts w:ascii="Times New Roman" w:hAnsi="Times New Roman" w:cs="Times New Roman"/>
                <w:sz w:val="24"/>
                <w:szCs w:val="24"/>
              </w:rPr>
            </w:pPr>
            <w:r>
              <w:rPr>
                <w:rFonts w:ascii="Times New Roman" w:hAnsi="Times New Roman" w:cs="Times New Roman"/>
                <w:sz w:val="24"/>
                <w:szCs w:val="24"/>
              </w:rPr>
              <w:t>08.10</w:t>
            </w:r>
          </w:p>
        </w:tc>
      </w:tr>
      <w:tr w:rsidR="000350D4" w:rsidRPr="00354184" w:rsidTr="000E5C12">
        <w:tc>
          <w:tcPr>
            <w:tcW w:w="675" w:type="dxa"/>
          </w:tcPr>
          <w:p w:rsidR="000350D4" w:rsidRPr="00354184" w:rsidRDefault="000350D4"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lastRenderedPageBreak/>
              <w:t>7</w:t>
            </w:r>
          </w:p>
        </w:tc>
        <w:tc>
          <w:tcPr>
            <w:tcW w:w="2835"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по трафарету, шаблону простых форм.</w:t>
            </w: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Стр.22-27</w:t>
            </w:r>
          </w:p>
        </w:tc>
        <w:tc>
          <w:tcPr>
            <w:tcW w:w="2977"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простых форм с использованием трафаретов и вспомогательных опорных точек</w:t>
            </w:r>
          </w:p>
        </w:tc>
        <w:tc>
          <w:tcPr>
            <w:tcW w:w="4253"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Обводить карандашом шаблоны несложной формы, соединять точки, проводить от руки прямые, наклонные и округлые (замкнутые) линии</w:t>
            </w:r>
          </w:p>
          <w:p w:rsidR="000350D4" w:rsidRPr="00354184" w:rsidRDefault="000350D4" w:rsidP="000E5C12">
            <w:pPr>
              <w:pStyle w:val="a3"/>
              <w:jc w:val="both"/>
              <w:rPr>
                <w:rFonts w:ascii="Times New Roman" w:hAnsi="Times New Roman" w:cs="Times New Roman"/>
                <w:color w:val="000000"/>
                <w:sz w:val="24"/>
                <w:szCs w:val="24"/>
              </w:rPr>
            </w:pPr>
          </w:p>
          <w:p w:rsidR="000350D4" w:rsidRPr="00354184" w:rsidRDefault="000350D4" w:rsidP="000E5C12">
            <w:pPr>
              <w:pStyle w:val="a3"/>
              <w:jc w:val="both"/>
              <w:rPr>
                <w:rFonts w:ascii="Times New Roman" w:hAnsi="Times New Roman" w:cs="Times New Roman"/>
                <w:color w:val="000000"/>
                <w:sz w:val="24"/>
                <w:szCs w:val="24"/>
              </w:rPr>
            </w:pPr>
          </w:p>
        </w:tc>
        <w:tc>
          <w:tcPr>
            <w:tcW w:w="1134" w:type="dxa"/>
          </w:tcPr>
          <w:p w:rsidR="000350D4" w:rsidRPr="00354184" w:rsidRDefault="000350D4"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0350D4" w:rsidRPr="00354184" w:rsidRDefault="000350D4" w:rsidP="000E5C12">
            <w:pPr>
              <w:pStyle w:val="a3"/>
              <w:jc w:val="both"/>
              <w:rPr>
                <w:rFonts w:ascii="Times New Roman" w:hAnsi="Times New Roman" w:cs="Times New Roman"/>
                <w:sz w:val="24"/>
                <w:szCs w:val="24"/>
              </w:rPr>
            </w:pPr>
            <w:r>
              <w:rPr>
                <w:rFonts w:ascii="Times New Roman" w:hAnsi="Times New Roman" w:cs="Times New Roman"/>
                <w:sz w:val="24"/>
                <w:szCs w:val="24"/>
              </w:rPr>
              <w:t>15.10</w:t>
            </w:r>
          </w:p>
        </w:tc>
        <w:tc>
          <w:tcPr>
            <w:tcW w:w="992" w:type="dxa"/>
          </w:tcPr>
          <w:p w:rsidR="000350D4" w:rsidRPr="00354184" w:rsidRDefault="000350D4" w:rsidP="008C7CFE">
            <w:pPr>
              <w:pStyle w:val="a3"/>
              <w:jc w:val="both"/>
              <w:rPr>
                <w:rFonts w:ascii="Times New Roman" w:hAnsi="Times New Roman" w:cs="Times New Roman"/>
                <w:sz w:val="24"/>
                <w:szCs w:val="24"/>
              </w:rPr>
            </w:pPr>
            <w:r>
              <w:rPr>
                <w:rFonts w:ascii="Times New Roman" w:hAnsi="Times New Roman" w:cs="Times New Roman"/>
                <w:sz w:val="24"/>
                <w:szCs w:val="24"/>
              </w:rPr>
              <w:t>15.10</w:t>
            </w:r>
          </w:p>
        </w:tc>
      </w:tr>
      <w:tr w:rsidR="007B248B" w:rsidRPr="00354184" w:rsidTr="000E5C12">
        <w:tc>
          <w:tcPr>
            <w:tcW w:w="675" w:type="dxa"/>
          </w:tcPr>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8</w:t>
            </w:r>
          </w:p>
        </w:tc>
        <w:tc>
          <w:tcPr>
            <w:tcW w:w="2835"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линий, точек.</w:t>
            </w: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Стр.34-37</w:t>
            </w:r>
          </w:p>
        </w:tc>
        <w:tc>
          <w:tcPr>
            <w:tcW w:w="2977"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Знакомство с новыми понятиями: линия, точка, пятно.</w:t>
            </w:r>
          </w:p>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по образцу.</w:t>
            </w:r>
          </w:p>
          <w:p w:rsidR="007B248B" w:rsidRPr="00354184" w:rsidRDefault="007B248B" w:rsidP="000E5C12">
            <w:pPr>
              <w:pStyle w:val="a3"/>
              <w:jc w:val="both"/>
              <w:rPr>
                <w:rFonts w:ascii="Times New Roman" w:hAnsi="Times New Roman" w:cs="Times New Roman"/>
                <w:sz w:val="24"/>
                <w:szCs w:val="24"/>
              </w:rPr>
            </w:pPr>
          </w:p>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color w:val="000000"/>
                <w:sz w:val="24"/>
                <w:szCs w:val="24"/>
              </w:rPr>
              <w:t>Развитие умения красиво располагать рисунок на листе бумаги.</w:t>
            </w:r>
          </w:p>
        </w:tc>
        <w:tc>
          <w:tcPr>
            <w:tcW w:w="4253"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Учиться поэтапно работать по образцу учителя, организовывать рабочее место, соотносить свои действия и их результаты с заданными образцами.,</w:t>
            </w:r>
          </w:p>
          <w:p w:rsidR="007B248B" w:rsidRPr="00354184" w:rsidRDefault="007B248B" w:rsidP="000E5C12">
            <w:pPr>
              <w:pStyle w:val="a3"/>
              <w:jc w:val="both"/>
              <w:rPr>
                <w:rFonts w:ascii="Times New Roman" w:hAnsi="Times New Roman" w:cs="Times New Roman"/>
                <w:color w:val="000000"/>
                <w:sz w:val="24"/>
                <w:szCs w:val="24"/>
              </w:rPr>
            </w:pP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7B248B" w:rsidRPr="00354184" w:rsidRDefault="000350D4" w:rsidP="000E5C12">
            <w:pPr>
              <w:pStyle w:val="a3"/>
              <w:jc w:val="both"/>
              <w:rPr>
                <w:rFonts w:ascii="Times New Roman" w:hAnsi="Times New Roman" w:cs="Times New Roman"/>
                <w:sz w:val="24"/>
                <w:szCs w:val="24"/>
              </w:rPr>
            </w:pPr>
            <w:r>
              <w:rPr>
                <w:rFonts w:ascii="Times New Roman" w:hAnsi="Times New Roman" w:cs="Times New Roman"/>
                <w:sz w:val="24"/>
                <w:szCs w:val="24"/>
              </w:rPr>
              <w:t>22.10</w:t>
            </w:r>
          </w:p>
        </w:tc>
        <w:tc>
          <w:tcPr>
            <w:tcW w:w="992" w:type="dxa"/>
          </w:tcPr>
          <w:p w:rsidR="007B248B" w:rsidRPr="00354184" w:rsidRDefault="000350D4" w:rsidP="001020BC">
            <w:pPr>
              <w:pStyle w:val="a3"/>
              <w:jc w:val="both"/>
              <w:rPr>
                <w:rFonts w:ascii="Times New Roman" w:hAnsi="Times New Roman" w:cs="Times New Roman"/>
                <w:sz w:val="24"/>
                <w:szCs w:val="24"/>
              </w:rPr>
            </w:pPr>
            <w:r>
              <w:rPr>
                <w:rFonts w:ascii="Times New Roman" w:hAnsi="Times New Roman" w:cs="Times New Roman"/>
                <w:sz w:val="24"/>
                <w:szCs w:val="24"/>
              </w:rPr>
              <w:t>22.10</w:t>
            </w:r>
          </w:p>
        </w:tc>
      </w:tr>
      <w:tr w:rsidR="00FA01FB" w:rsidRPr="00354184" w:rsidTr="000E5C12">
        <w:tc>
          <w:tcPr>
            <w:tcW w:w="675" w:type="dxa"/>
          </w:tcPr>
          <w:p w:rsidR="00FA01FB" w:rsidRPr="00354184" w:rsidRDefault="00FA01F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9</w:t>
            </w:r>
          </w:p>
        </w:tc>
        <w:tc>
          <w:tcPr>
            <w:tcW w:w="2835"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Изображение. Техника работы с пластилином. Лепка простых форм, предметов.</w:t>
            </w:r>
          </w:p>
        </w:tc>
        <w:tc>
          <w:tcPr>
            <w:tcW w:w="1134"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Стр.38-43</w:t>
            </w:r>
          </w:p>
        </w:tc>
        <w:tc>
          <w:tcPr>
            <w:tcW w:w="2977"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Познакомиться с пластилином, узнать его свойства;</w:t>
            </w:r>
            <w:r w:rsidRPr="00354184">
              <w:rPr>
                <w:rFonts w:ascii="Times New Roman" w:hAnsi="Times New Roman" w:cs="Times New Roman"/>
                <w:color w:val="000000"/>
                <w:sz w:val="24"/>
                <w:szCs w:val="24"/>
              </w:rPr>
              <w:br/>
              <w:t>Раскатывать пластилин;</w:t>
            </w:r>
            <w:r w:rsidRPr="00354184">
              <w:rPr>
                <w:rFonts w:ascii="Times New Roman" w:hAnsi="Times New Roman" w:cs="Times New Roman"/>
                <w:color w:val="000000"/>
                <w:sz w:val="24"/>
                <w:szCs w:val="24"/>
              </w:rPr>
              <w:br/>
              <w:t>Создавать шарики из пластилина, колбаски.</w:t>
            </w:r>
          </w:p>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Изображение простых форм.</w:t>
            </w:r>
            <w:r w:rsidRPr="00354184">
              <w:rPr>
                <w:rFonts w:ascii="Times New Roman" w:hAnsi="Times New Roman" w:cs="Times New Roman"/>
                <w:color w:val="000000"/>
                <w:sz w:val="24"/>
                <w:szCs w:val="24"/>
              </w:rPr>
              <w:br/>
            </w:r>
          </w:p>
        </w:tc>
        <w:tc>
          <w:tcPr>
            <w:tcW w:w="4253"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Научится некоторым приемам работы с пластилином. Выделять существенные общие признаки. Выполнять работу по образцу. </w:t>
            </w:r>
          </w:p>
          <w:p w:rsidR="00FA01FB" w:rsidRPr="00354184" w:rsidRDefault="00FA01FB" w:rsidP="000E5C12">
            <w:pPr>
              <w:pStyle w:val="a3"/>
              <w:jc w:val="both"/>
              <w:rPr>
                <w:rFonts w:ascii="Times New Roman" w:hAnsi="Times New Roman" w:cs="Times New Roman"/>
                <w:color w:val="000000"/>
                <w:sz w:val="24"/>
                <w:szCs w:val="24"/>
              </w:rPr>
            </w:pPr>
          </w:p>
          <w:p w:rsidR="00FA01FB" w:rsidRPr="00354184" w:rsidRDefault="00FA01FB" w:rsidP="000E5C12">
            <w:pPr>
              <w:pStyle w:val="a3"/>
              <w:jc w:val="both"/>
              <w:rPr>
                <w:rFonts w:ascii="Times New Roman" w:hAnsi="Times New Roman" w:cs="Times New Roman"/>
                <w:color w:val="000000"/>
                <w:sz w:val="24"/>
                <w:szCs w:val="24"/>
              </w:rPr>
            </w:pPr>
          </w:p>
        </w:tc>
        <w:tc>
          <w:tcPr>
            <w:tcW w:w="1134"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FA01FB" w:rsidRPr="00354184" w:rsidRDefault="00CE0378" w:rsidP="000E5C12">
            <w:pPr>
              <w:pStyle w:val="a3"/>
              <w:jc w:val="both"/>
              <w:rPr>
                <w:rFonts w:ascii="Times New Roman" w:hAnsi="Times New Roman" w:cs="Times New Roman"/>
                <w:sz w:val="24"/>
                <w:szCs w:val="24"/>
              </w:rPr>
            </w:pPr>
            <w:r>
              <w:rPr>
                <w:rFonts w:ascii="Times New Roman" w:hAnsi="Times New Roman" w:cs="Times New Roman"/>
                <w:sz w:val="24"/>
                <w:szCs w:val="24"/>
              </w:rPr>
              <w:t>05.11</w:t>
            </w:r>
          </w:p>
        </w:tc>
        <w:tc>
          <w:tcPr>
            <w:tcW w:w="992" w:type="dxa"/>
          </w:tcPr>
          <w:p w:rsidR="00FA01FB" w:rsidRPr="00354184" w:rsidRDefault="00CE0378" w:rsidP="00DE4183">
            <w:pPr>
              <w:pStyle w:val="a3"/>
              <w:jc w:val="both"/>
              <w:rPr>
                <w:rFonts w:ascii="Times New Roman" w:hAnsi="Times New Roman" w:cs="Times New Roman"/>
                <w:sz w:val="24"/>
                <w:szCs w:val="24"/>
              </w:rPr>
            </w:pPr>
            <w:r>
              <w:rPr>
                <w:rFonts w:ascii="Times New Roman" w:hAnsi="Times New Roman" w:cs="Times New Roman"/>
                <w:sz w:val="24"/>
                <w:szCs w:val="24"/>
              </w:rPr>
              <w:t>05.11</w:t>
            </w:r>
          </w:p>
        </w:tc>
      </w:tr>
      <w:tr w:rsidR="00FA01FB" w:rsidRPr="00354184" w:rsidTr="000E5C12">
        <w:tc>
          <w:tcPr>
            <w:tcW w:w="675" w:type="dxa"/>
          </w:tcPr>
          <w:p w:rsidR="00FA01FB" w:rsidRPr="00354184" w:rsidRDefault="00FA01F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10</w:t>
            </w:r>
          </w:p>
        </w:tc>
        <w:tc>
          <w:tcPr>
            <w:tcW w:w="2835"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«Неваляшка».</w:t>
            </w:r>
          </w:p>
        </w:tc>
        <w:tc>
          <w:tcPr>
            <w:tcW w:w="1134"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Стр.50-51</w:t>
            </w:r>
          </w:p>
        </w:tc>
        <w:tc>
          <w:tcPr>
            <w:tcW w:w="2977"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с натуры предметов простой формы с использованием вспомогательных пунктирных линий</w:t>
            </w:r>
          </w:p>
        </w:tc>
        <w:tc>
          <w:tcPr>
            <w:tcW w:w="4253"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Передавать в рисунках основную форму предметов, устанавливать ее сходство с известными геометрическими формами с помощью учителя</w:t>
            </w:r>
          </w:p>
        </w:tc>
        <w:tc>
          <w:tcPr>
            <w:tcW w:w="1134" w:type="dxa"/>
          </w:tcPr>
          <w:p w:rsidR="00FA01FB" w:rsidRPr="00354184" w:rsidRDefault="00FA01F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FA01FB" w:rsidRPr="00354184" w:rsidRDefault="00BE7A74" w:rsidP="000E5C12">
            <w:pPr>
              <w:pStyle w:val="a3"/>
              <w:jc w:val="both"/>
              <w:rPr>
                <w:rFonts w:ascii="Times New Roman" w:hAnsi="Times New Roman" w:cs="Times New Roman"/>
                <w:sz w:val="24"/>
                <w:szCs w:val="24"/>
              </w:rPr>
            </w:pPr>
            <w:r>
              <w:rPr>
                <w:rFonts w:ascii="Times New Roman" w:hAnsi="Times New Roman" w:cs="Times New Roman"/>
                <w:sz w:val="24"/>
                <w:szCs w:val="24"/>
              </w:rPr>
              <w:t>12.11</w:t>
            </w:r>
          </w:p>
        </w:tc>
        <w:tc>
          <w:tcPr>
            <w:tcW w:w="992" w:type="dxa"/>
          </w:tcPr>
          <w:p w:rsidR="00FA01FB" w:rsidRPr="00354184" w:rsidRDefault="00BE7A74" w:rsidP="00DE4183">
            <w:pPr>
              <w:pStyle w:val="a3"/>
              <w:jc w:val="both"/>
              <w:rPr>
                <w:rFonts w:ascii="Times New Roman" w:hAnsi="Times New Roman" w:cs="Times New Roman"/>
                <w:sz w:val="24"/>
                <w:szCs w:val="24"/>
              </w:rPr>
            </w:pPr>
            <w:r>
              <w:rPr>
                <w:rFonts w:ascii="Times New Roman" w:hAnsi="Times New Roman" w:cs="Times New Roman"/>
                <w:sz w:val="24"/>
                <w:szCs w:val="24"/>
              </w:rPr>
              <w:t>12.11</w:t>
            </w:r>
          </w:p>
        </w:tc>
      </w:tr>
      <w:tr w:rsidR="007B248B" w:rsidRPr="00354184" w:rsidTr="000E5C12">
        <w:tc>
          <w:tcPr>
            <w:tcW w:w="675" w:type="dxa"/>
          </w:tcPr>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11</w:t>
            </w:r>
          </w:p>
        </w:tc>
        <w:tc>
          <w:tcPr>
            <w:tcW w:w="2835"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Беседа по картинам: И. Шишкин «Зима», «Парк в Павловске». Лепка </w:t>
            </w:r>
            <w:r w:rsidRPr="00354184">
              <w:rPr>
                <w:rFonts w:ascii="Times New Roman" w:hAnsi="Times New Roman" w:cs="Times New Roman"/>
                <w:color w:val="000000"/>
                <w:sz w:val="24"/>
                <w:szCs w:val="24"/>
              </w:rPr>
              <w:lastRenderedPageBreak/>
              <w:t>деревьев.</w:t>
            </w: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lastRenderedPageBreak/>
              <w:t>Стр.52-54</w:t>
            </w:r>
          </w:p>
        </w:tc>
        <w:tc>
          <w:tcPr>
            <w:tcW w:w="2977" w:type="dxa"/>
          </w:tcPr>
          <w:p w:rsidR="007B248B" w:rsidRPr="00354184" w:rsidRDefault="007B248B" w:rsidP="000E5C12">
            <w:pPr>
              <w:pStyle w:val="a3"/>
              <w:jc w:val="both"/>
              <w:rPr>
                <w:rFonts w:ascii="Times New Roman" w:hAnsi="Times New Roman" w:cs="Times New Roman"/>
                <w:sz w:val="24"/>
                <w:szCs w:val="24"/>
              </w:rPr>
            </w:pPr>
          </w:p>
        </w:tc>
        <w:tc>
          <w:tcPr>
            <w:tcW w:w="4253" w:type="dxa"/>
          </w:tcPr>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color w:val="000000"/>
                <w:sz w:val="24"/>
                <w:szCs w:val="24"/>
              </w:rPr>
              <w:t xml:space="preserve">Формирование эстетических чувств, художественно-творческого мышления, наблюдательности и </w:t>
            </w:r>
            <w:r w:rsidRPr="00354184">
              <w:rPr>
                <w:rFonts w:ascii="Times New Roman" w:hAnsi="Times New Roman" w:cs="Times New Roman"/>
                <w:color w:val="000000"/>
                <w:sz w:val="24"/>
                <w:szCs w:val="24"/>
              </w:rPr>
              <w:lastRenderedPageBreak/>
              <w:t>фантазии;</w:t>
            </w:r>
          </w:p>
        </w:tc>
        <w:tc>
          <w:tcPr>
            <w:tcW w:w="1134" w:type="dxa"/>
          </w:tcPr>
          <w:p w:rsidR="007B248B" w:rsidRPr="00354184" w:rsidRDefault="007B248B" w:rsidP="000E5C12">
            <w:pPr>
              <w:pStyle w:val="a3"/>
              <w:jc w:val="both"/>
              <w:rPr>
                <w:rFonts w:ascii="Times New Roman" w:hAnsi="Times New Roman" w:cs="Times New Roman"/>
                <w:sz w:val="24"/>
                <w:szCs w:val="24"/>
              </w:rPr>
            </w:pPr>
          </w:p>
        </w:tc>
        <w:tc>
          <w:tcPr>
            <w:tcW w:w="850" w:type="dxa"/>
          </w:tcPr>
          <w:p w:rsidR="007B248B" w:rsidRPr="00354184" w:rsidRDefault="000B7DD3" w:rsidP="000E5C12">
            <w:pPr>
              <w:pStyle w:val="a3"/>
              <w:jc w:val="both"/>
              <w:rPr>
                <w:rFonts w:ascii="Times New Roman" w:hAnsi="Times New Roman" w:cs="Times New Roman"/>
                <w:sz w:val="24"/>
                <w:szCs w:val="24"/>
              </w:rPr>
            </w:pPr>
            <w:r>
              <w:rPr>
                <w:rFonts w:ascii="Times New Roman" w:hAnsi="Times New Roman" w:cs="Times New Roman"/>
                <w:sz w:val="24"/>
                <w:szCs w:val="24"/>
              </w:rPr>
              <w:t>19.11</w:t>
            </w:r>
          </w:p>
        </w:tc>
        <w:tc>
          <w:tcPr>
            <w:tcW w:w="992" w:type="dxa"/>
          </w:tcPr>
          <w:p w:rsidR="007B248B" w:rsidRPr="00354184" w:rsidRDefault="000B7DD3" w:rsidP="001020BC">
            <w:pPr>
              <w:pStyle w:val="a3"/>
              <w:jc w:val="both"/>
              <w:rPr>
                <w:rFonts w:ascii="Times New Roman" w:hAnsi="Times New Roman" w:cs="Times New Roman"/>
                <w:sz w:val="24"/>
                <w:szCs w:val="24"/>
              </w:rPr>
            </w:pPr>
            <w:r>
              <w:rPr>
                <w:rFonts w:ascii="Times New Roman" w:hAnsi="Times New Roman" w:cs="Times New Roman"/>
                <w:sz w:val="24"/>
                <w:szCs w:val="24"/>
              </w:rPr>
              <w:t>19.11</w:t>
            </w:r>
          </w:p>
        </w:tc>
      </w:tr>
      <w:tr w:rsidR="007B248B" w:rsidRPr="00354184" w:rsidTr="00DC36A5">
        <w:trPr>
          <w:trHeight w:val="1696"/>
        </w:trPr>
        <w:tc>
          <w:tcPr>
            <w:tcW w:w="675" w:type="dxa"/>
          </w:tcPr>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lastRenderedPageBreak/>
              <w:t>12</w:t>
            </w:r>
          </w:p>
        </w:tc>
        <w:tc>
          <w:tcPr>
            <w:tcW w:w="2835"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деревьев цветными мелками.</w:t>
            </w:r>
          </w:p>
          <w:p w:rsidR="007B248B" w:rsidRPr="00354184" w:rsidRDefault="007B248B" w:rsidP="000E5C12">
            <w:pPr>
              <w:pStyle w:val="a3"/>
              <w:jc w:val="both"/>
              <w:rPr>
                <w:rFonts w:ascii="Times New Roman" w:hAnsi="Times New Roman" w:cs="Times New Roman"/>
                <w:color w:val="000000"/>
                <w:sz w:val="24"/>
                <w:szCs w:val="24"/>
              </w:rPr>
            </w:pP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Стр.54-55</w:t>
            </w:r>
          </w:p>
        </w:tc>
        <w:tc>
          <w:tcPr>
            <w:tcW w:w="2977"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Учимся рисовать деревья по заданному образцу.      Рисование и раскрашивание цветными мелками, регулируя нажим.</w:t>
            </w:r>
          </w:p>
        </w:tc>
        <w:tc>
          <w:tcPr>
            <w:tcW w:w="4253"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Передавать в рисунках основную форму предметов, устанавливать ее сходство с известными геометрическими формами с помощью учителя</w:t>
            </w: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7B248B" w:rsidRPr="00354184" w:rsidRDefault="00961A30" w:rsidP="000E5C12">
            <w:pPr>
              <w:pStyle w:val="a3"/>
              <w:jc w:val="both"/>
              <w:rPr>
                <w:rFonts w:ascii="Times New Roman" w:hAnsi="Times New Roman" w:cs="Times New Roman"/>
                <w:sz w:val="24"/>
                <w:szCs w:val="24"/>
              </w:rPr>
            </w:pPr>
            <w:r>
              <w:rPr>
                <w:rFonts w:ascii="Times New Roman" w:hAnsi="Times New Roman" w:cs="Times New Roman"/>
                <w:sz w:val="24"/>
                <w:szCs w:val="24"/>
              </w:rPr>
              <w:t>26.11</w:t>
            </w:r>
          </w:p>
        </w:tc>
        <w:tc>
          <w:tcPr>
            <w:tcW w:w="992" w:type="dxa"/>
          </w:tcPr>
          <w:p w:rsidR="007B248B" w:rsidRPr="00354184" w:rsidRDefault="00961A30" w:rsidP="001020BC">
            <w:pPr>
              <w:pStyle w:val="a3"/>
              <w:jc w:val="both"/>
              <w:rPr>
                <w:rFonts w:ascii="Times New Roman" w:hAnsi="Times New Roman" w:cs="Times New Roman"/>
                <w:sz w:val="24"/>
                <w:szCs w:val="24"/>
              </w:rPr>
            </w:pPr>
            <w:r>
              <w:rPr>
                <w:rFonts w:ascii="Times New Roman" w:hAnsi="Times New Roman" w:cs="Times New Roman"/>
                <w:sz w:val="24"/>
                <w:szCs w:val="24"/>
              </w:rPr>
              <w:t>26.11</w:t>
            </w:r>
          </w:p>
        </w:tc>
      </w:tr>
      <w:tr w:rsidR="007B248B" w:rsidRPr="00354184" w:rsidTr="000E5C12">
        <w:tc>
          <w:tcPr>
            <w:tcW w:w="675" w:type="dxa"/>
          </w:tcPr>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13</w:t>
            </w:r>
          </w:p>
        </w:tc>
        <w:tc>
          <w:tcPr>
            <w:tcW w:w="2835"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Аппликация. Материалы для работы, принципы работы. Техника безопасности.</w:t>
            </w: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Стр.60-63</w:t>
            </w:r>
          </w:p>
        </w:tc>
        <w:tc>
          <w:tcPr>
            <w:tcW w:w="2977"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Объяснение инструкции по изготовлению аппликации.</w:t>
            </w:r>
            <w:r>
              <w:rPr>
                <w:rFonts w:ascii="Times New Roman" w:hAnsi="Times New Roman" w:cs="Times New Roman"/>
                <w:color w:val="000000"/>
                <w:sz w:val="24"/>
                <w:szCs w:val="24"/>
              </w:rPr>
              <w:t xml:space="preserve"> </w:t>
            </w:r>
            <w:r w:rsidRPr="00354184">
              <w:rPr>
                <w:rFonts w:ascii="Times New Roman" w:hAnsi="Times New Roman" w:cs="Times New Roman"/>
                <w:color w:val="000000"/>
                <w:sz w:val="24"/>
                <w:szCs w:val="24"/>
              </w:rPr>
              <w:t>Подготовка рабочего места.</w:t>
            </w:r>
            <w:r>
              <w:rPr>
                <w:rFonts w:ascii="Times New Roman" w:hAnsi="Times New Roman" w:cs="Times New Roman"/>
                <w:color w:val="000000"/>
                <w:sz w:val="24"/>
                <w:szCs w:val="24"/>
              </w:rPr>
              <w:t xml:space="preserve"> </w:t>
            </w:r>
            <w:r w:rsidRPr="00354184">
              <w:rPr>
                <w:rFonts w:ascii="Times New Roman" w:hAnsi="Times New Roman" w:cs="Times New Roman"/>
                <w:color w:val="000000"/>
                <w:sz w:val="24"/>
                <w:szCs w:val="24"/>
              </w:rPr>
              <w:t>Развитие умения передавать округлую форму частей предметов и их величину («большой», «меньше», «маленький»), правильно располагать части относительно друг друга.</w:t>
            </w:r>
          </w:p>
        </w:tc>
        <w:tc>
          <w:tcPr>
            <w:tcW w:w="4253"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планировать свои действия в соответствии с учебными задачами, инструкцией учителя и замыслом художественной работы;</w:t>
            </w:r>
          </w:p>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осуществлять контроль своего участия в ходе  творческих работ.</w:t>
            </w:r>
          </w:p>
          <w:p w:rsidR="007B248B" w:rsidRPr="00354184" w:rsidRDefault="007B248B" w:rsidP="000E5C12">
            <w:pPr>
              <w:pStyle w:val="a3"/>
              <w:jc w:val="both"/>
              <w:rPr>
                <w:rFonts w:ascii="Times New Roman" w:hAnsi="Times New Roman" w:cs="Times New Roman"/>
                <w:color w:val="000000"/>
                <w:sz w:val="24"/>
                <w:szCs w:val="24"/>
              </w:rPr>
            </w:pP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7B248B" w:rsidRPr="00354184" w:rsidRDefault="00737131" w:rsidP="000E5C12">
            <w:pPr>
              <w:pStyle w:val="a3"/>
              <w:jc w:val="both"/>
              <w:rPr>
                <w:rFonts w:ascii="Times New Roman" w:hAnsi="Times New Roman" w:cs="Times New Roman"/>
                <w:sz w:val="24"/>
                <w:szCs w:val="24"/>
              </w:rPr>
            </w:pPr>
            <w:r>
              <w:rPr>
                <w:rFonts w:ascii="Times New Roman" w:hAnsi="Times New Roman" w:cs="Times New Roman"/>
                <w:sz w:val="24"/>
                <w:szCs w:val="24"/>
              </w:rPr>
              <w:t>03.12</w:t>
            </w:r>
          </w:p>
        </w:tc>
        <w:tc>
          <w:tcPr>
            <w:tcW w:w="992" w:type="dxa"/>
          </w:tcPr>
          <w:p w:rsidR="007B248B" w:rsidRPr="00354184" w:rsidRDefault="00737131" w:rsidP="001020BC">
            <w:pPr>
              <w:pStyle w:val="a3"/>
              <w:jc w:val="both"/>
              <w:rPr>
                <w:rFonts w:ascii="Times New Roman" w:hAnsi="Times New Roman" w:cs="Times New Roman"/>
                <w:sz w:val="24"/>
                <w:szCs w:val="24"/>
              </w:rPr>
            </w:pPr>
            <w:r>
              <w:rPr>
                <w:rFonts w:ascii="Times New Roman" w:hAnsi="Times New Roman" w:cs="Times New Roman"/>
                <w:sz w:val="24"/>
                <w:szCs w:val="24"/>
              </w:rPr>
              <w:t>03.12</w:t>
            </w:r>
          </w:p>
        </w:tc>
      </w:tr>
      <w:tr w:rsidR="007B248B" w:rsidRPr="00354184" w:rsidTr="000E5C12">
        <w:tc>
          <w:tcPr>
            <w:tcW w:w="675" w:type="dxa"/>
          </w:tcPr>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14</w:t>
            </w:r>
          </w:p>
        </w:tc>
        <w:tc>
          <w:tcPr>
            <w:tcW w:w="2835"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Аппликация «Снеговик». Беседа по картине В. Сурикова  «Взятие снежного городка»</w:t>
            </w: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Стр.66-67</w:t>
            </w:r>
          </w:p>
        </w:tc>
        <w:tc>
          <w:tcPr>
            <w:tcW w:w="2977"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Составление аппликации из кругов перед зеленой елкой с дорисовыванием элементов.</w:t>
            </w:r>
          </w:p>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color w:val="000000"/>
                <w:sz w:val="24"/>
                <w:szCs w:val="24"/>
              </w:rPr>
              <w:t>Развитие умения красиво располагать детали  на листе бумаги.</w:t>
            </w:r>
          </w:p>
        </w:tc>
        <w:tc>
          <w:tcPr>
            <w:tcW w:w="4253" w:type="dxa"/>
          </w:tcPr>
          <w:p w:rsidR="007B248B" w:rsidRPr="00354184" w:rsidRDefault="007B248B" w:rsidP="000E5C12">
            <w:pPr>
              <w:pStyle w:val="a3"/>
              <w:jc w:val="both"/>
              <w:rPr>
                <w:rFonts w:ascii="Times New Roman" w:hAnsi="Times New Roman" w:cs="Times New Roman"/>
                <w:color w:val="666666"/>
                <w:sz w:val="24"/>
                <w:szCs w:val="24"/>
              </w:rPr>
            </w:pPr>
          </w:p>
        </w:tc>
        <w:tc>
          <w:tcPr>
            <w:tcW w:w="1134" w:type="dxa"/>
          </w:tcPr>
          <w:p w:rsidR="007B248B" w:rsidRPr="00354184" w:rsidRDefault="007B248B" w:rsidP="000E5C12">
            <w:pPr>
              <w:pStyle w:val="a3"/>
              <w:jc w:val="both"/>
              <w:rPr>
                <w:rFonts w:ascii="Times New Roman" w:hAnsi="Times New Roman" w:cs="Times New Roman"/>
                <w:color w:val="666666"/>
                <w:sz w:val="24"/>
                <w:szCs w:val="24"/>
              </w:rPr>
            </w:pPr>
            <w:r w:rsidRPr="00354184">
              <w:rPr>
                <w:rFonts w:ascii="Times New Roman" w:hAnsi="Times New Roman" w:cs="Times New Roman"/>
                <w:color w:val="666666"/>
                <w:sz w:val="24"/>
                <w:szCs w:val="24"/>
              </w:rPr>
              <w:t>1</w:t>
            </w:r>
          </w:p>
        </w:tc>
        <w:tc>
          <w:tcPr>
            <w:tcW w:w="850" w:type="dxa"/>
          </w:tcPr>
          <w:p w:rsidR="007B248B" w:rsidRPr="00354184" w:rsidRDefault="00BE7DC3" w:rsidP="000E5C12">
            <w:pPr>
              <w:pStyle w:val="a3"/>
              <w:jc w:val="both"/>
              <w:rPr>
                <w:rFonts w:ascii="Times New Roman" w:hAnsi="Times New Roman" w:cs="Times New Roman"/>
                <w:sz w:val="24"/>
                <w:szCs w:val="24"/>
              </w:rPr>
            </w:pPr>
            <w:r>
              <w:rPr>
                <w:rFonts w:ascii="Times New Roman" w:hAnsi="Times New Roman" w:cs="Times New Roman"/>
                <w:sz w:val="24"/>
                <w:szCs w:val="24"/>
              </w:rPr>
              <w:t>10.12</w:t>
            </w:r>
          </w:p>
        </w:tc>
        <w:tc>
          <w:tcPr>
            <w:tcW w:w="992" w:type="dxa"/>
          </w:tcPr>
          <w:p w:rsidR="007B248B" w:rsidRPr="00354184" w:rsidRDefault="00BE7DC3" w:rsidP="001020BC">
            <w:pPr>
              <w:pStyle w:val="a3"/>
              <w:jc w:val="both"/>
              <w:rPr>
                <w:rFonts w:ascii="Times New Roman" w:hAnsi="Times New Roman" w:cs="Times New Roman"/>
                <w:sz w:val="24"/>
                <w:szCs w:val="24"/>
              </w:rPr>
            </w:pPr>
            <w:r>
              <w:rPr>
                <w:rFonts w:ascii="Times New Roman" w:hAnsi="Times New Roman" w:cs="Times New Roman"/>
                <w:sz w:val="24"/>
                <w:szCs w:val="24"/>
              </w:rPr>
              <w:t>10.12</w:t>
            </w:r>
          </w:p>
        </w:tc>
      </w:tr>
      <w:tr w:rsidR="007B248B" w:rsidRPr="00354184" w:rsidTr="000E5C12">
        <w:tc>
          <w:tcPr>
            <w:tcW w:w="675" w:type="dxa"/>
          </w:tcPr>
          <w:p w:rsidR="007B248B" w:rsidRPr="00354184" w:rsidRDefault="007B248B"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15-16</w:t>
            </w:r>
          </w:p>
        </w:tc>
        <w:tc>
          <w:tcPr>
            <w:tcW w:w="2835"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Аппликация и рисунок «Украшаем елку»</w:t>
            </w: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Стр.68-69</w:t>
            </w:r>
          </w:p>
        </w:tc>
        <w:tc>
          <w:tcPr>
            <w:tcW w:w="2977"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Уточнение и обогащение зрительных представлений об окружающих предметах;</w:t>
            </w:r>
          </w:p>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с натуры и по представлению предметов несложной формы.</w:t>
            </w:r>
          </w:p>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Создавать различные украшения для </w:t>
            </w:r>
            <w:r w:rsidRPr="00354184">
              <w:rPr>
                <w:rFonts w:ascii="Times New Roman" w:hAnsi="Times New Roman" w:cs="Times New Roman"/>
                <w:color w:val="000000"/>
                <w:sz w:val="24"/>
                <w:szCs w:val="24"/>
              </w:rPr>
              <w:lastRenderedPageBreak/>
              <w:t>новогодней елки.</w:t>
            </w:r>
          </w:p>
        </w:tc>
        <w:tc>
          <w:tcPr>
            <w:tcW w:w="4253"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lastRenderedPageBreak/>
              <w:t>Планировать свои действия в соответствии с учебными задачами, инструкцией учителя и замыслом художественной работы;</w:t>
            </w:r>
          </w:p>
          <w:p w:rsidR="007B248B" w:rsidRPr="00354184" w:rsidRDefault="007B248B" w:rsidP="000E5C12">
            <w:pPr>
              <w:pStyle w:val="a3"/>
              <w:jc w:val="both"/>
              <w:rPr>
                <w:rFonts w:ascii="Times New Roman" w:hAnsi="Times New Roman" w:cs="Times New Roman"/>
                <w:color w:val="000000"/>
                <w:sz w:val="24"/>
                <w:szCs w:val="24"/>
              </w:rPr>
            </w:pPr>
          </w:p>
        </w:tc>
        <w:tc>
          <w:tcPr>
            <w:tcW w:w="1134" w:type="dxa"/>
          </w:tcPr>
          <w:p w:rsidR="007B248B" w:rsidRPr="00354184" w:rsidRDefault="007B248B"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2</w:t>
            </w:r>
          </w:p>
        </w:tc>
        <w:tc>
          <w:tcPr>
            <w:tcW w:w="850" w:type="dxa"/>
          </w:tcPr>
          <w:p w:rsidR="007B248B" w:rsidRPr="00354184" w:rsidRDefault="007B248B" w:rsidP="000E5C12">
            <w:pPr>
              <w:pStyle w:val="a3"/>
              <w:jc w:val="both"/>
              <w:rPr>
                <w:rFonts w:ascii="Times New Roman" w:hAnsi="Times New Roman" w:cs="Times New Roman"/>
                <w:sz w:val="24"/>
                <w:szCs w:val="24"/>
              </w:rPr>
            </w:pPr>
          </w:p>
        </w:tc>
        <w:tc>
          <w:tcPr>
            <w:tcW w:w="992" w:type="dxa"/>
          </w:tcPr>
          <w:p w:rsidR="007B248B" w:rsidRPr="00354184" w:rsidRDefault="007B248B" w:rsidP="001020BC">
            <w:pPr>
              <w:pStyle w:val="a3"/>
              <w:jc w:val="both"/>
              <w:rPr>
                <w:rFonts w:ascii="Times New Roman" w:hAnsi="Times New Roman" w:cs="Times New Roman"/>
                <w:sz w:val="24"/>
                <w:szCs w:val="24"/>
              </w:rPr>
            </w:pPr>
          </w:p>
        </w:tc>
      </w:tr>
      <w:tr w:rsidR="00A168C6" w:rsidRPr="00354184" w:rsidTr="000E5C12">
        <w:tc>
          <w:tcPr>
            <w:tcW w:w="675" w:type="dxa"/>
          </w:tcPr>
          <w:p w:rsidR="00A168C6" w:rsidRPr="00354184" w:rsidRDefault="00A168C6"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lastRenderedPageBreak/>
              <w:t>17</w:t>
            </w:r>
          </w:p>
        </w:tc>
        <w:tc>
          <w:tcPr>
            <w:tcW w:w="2835" w:type="dxa"/>
          </w:tcPr>
          <w:p w:rsidR="00A168C6" w:rsidRPr="00354184" w:rsidRDefault="00A168C6"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Лепка. Человечек.  </w:t>
            </w:r>
          </w:p>
          <w:p w:rsidR="00A168C6" w:rsidRPr="00354184" w:rsidRDefault="00A168C6" w:rsidP="000E5C12">
            <w:pPr>
              <w:pStyle w:val="a3"/>
              <w:jc w:val="both"/>
              <w:rPr>
                <w:rFonts w:ascii="Times New Roman" w:hAnsi="Times New Roman" w:cs="Times New Roman"/>
                <w:color w:val="000000"/>
                <w:sz w:val="24"/>
                <w:szCs w:val="24"/>
              </w:rPr>
            </w:pPr>
          </w:p>
        </w:tc>
        <w:tc>
          <w:tcPr>
            <w:tcW w:w="1134" w:type="dxa"/>
          </w:tcPr>
          <w:p w:rsidR="00A168C6" w:rsidRPr="00354184" w:rsidRDefault="00A168C6"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Стр.70-71</w:t>
            </w:r>
          </w:p>
        </w:tc>
        <w:tc>
          <w:tcPr>
            <w:tcW w:w="2977" w:type="dxa"/>
          </w:tcPr>
          <w:p w:rsidR="00A168C6" w:rsidRPr="00DC36A5" w:rsidRDefault="00A168C6"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 работать по образцу, формирование навыков работы с пластилином. Соблюдение гигиенических требований про работе с пластилином.</w:t>
            </w:r>
          </w:p>
        </w:tc>
        <w:tc>
          <w:tcPr>
            <w:tcW w:w="4253" w:type="dxa"/>
          </w:tcPr>
          <w:p w:rsidR="00A168C6" w:rsidRPr="00354184" w:rsidRDefault="00A168C6" w:rsidP="000E5C12">
            <w:pPr>
              <w:pStyle w:val="a3"/>
              <w:jc w:val="both"/>
              <w:rPr>
                <w:rFonts w:ascii="Times New Roman" w:hAnsi="Times New Roman" w:cs="Times New Roman"/>
                <w:iCs/>
                <w:color w:val="000000"/>
                <w:sz w:val="24"/>
                <w:szCs w:val="24"/>
              </w:rPr>
            </w:pPr>
            <w:r w:rsidRPr="00354184">
              <w:rPr>
                <w:rFonts w:ascii="Times New Roman" w:hAnsi="Times New Roman" w:cs="Times New Roman"/>
                <w:iCs/>
                <w:color w:val="000000"/>
                <w:sz w:val="24"/>
                <w:szCs w:val="24"/>
              </w:rPr>
              <w:t>Разминать пластилин, вытягивать один конец столбиков</w:t>
            </w:r>
          </w:p>
          <w:p w:rsidR="00A168C6" w:rsidRPr="00354184" w:rsidRDefault="00A168C6" w:rsidP="000E5C12">
            <w:pPr>
              <w:pStyle w:val="a3"/>
              <w:jc w:val="both"/>
              <w:rPr>
                <w:rFonts w:ascii="Times New Roman" w:hAnsi="Times New Roman" w:cs="Times New Roman"/>
                <w:i/>
                <w:iCs/>
                <w:color w:val="000000"/>
                <w:sz w:val="24"/>
                <w:szCs w:val="24"/>
              </w:rPr>
            </w:pPr>
            <w:r w:rsidRPr="00354184">
              <w:rPr>
                <w:rFonts w:ascii="Times New Roman" w:hAnsi="Times New Roman" w:cs="Times New Roman"/>
                <w:iCs/>
                <w:color w:val="000000"/>
                <w:sz w:val="24"/>
                <w:szCs w:val="24"/>
              </w:rPr>
              <w:t>Поэтапно выполнять работу, следуя словесной  инструкции</w:t>
            </w:r>
          </w:p>
        </w:tc>
        <w:tc>
          <w:tcPr>
            <w:tcW w:w="1134" w:type="dxa"/>
          </w:tcPr>
          <w:p w:rsidR="00A168C6" w:rsidRPr="00354184" w:rsidRDefault="00A168C6"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A168C6" w:rsidRPr="005C690A" w:rsidRDefault="00A168C6" w:rsidP="000E5C12">
            <w:pPr>
              <w:pStyle w:val="a3"/>
              <w:jc w:val="both"/>
              <w:rPr>
                <w:rFonts w:ascii="Times New Roman" w:hAnsi="Times New Roman" w:cs="Times New Roman"/>
                <w:sz w:val="24"/>
                <w:szCs w:val="24"/>
              </w:rPr>
            </w:pPr>
          </w:p>
        </w:tc>
        <w:tc>
          <w:tcPr>
            <w:tcW w:w="992" w:type="dxa"/>
          </w:tcPr>
          <w:p w:rsidR="00A168C6" w:rsidRPr="005C690A" w:rsidRDefault="00A168C6" w:rsidP="001F108D">
            <w:pPr>
              <w:pStyle w:val="a3"/>
              <w:jc w:val="both"/>
              <w:rPr>
                <w:rFonts w:ascii="Times New Roman" w:hAnsi="Times New Roman" w:cs="Times New Roman"/>
                <w:sz w:val="24"/>
                <w:szCs w:val="24"/>
              </w:rPr>
            </w:pPr>
          </w:p>
        </w:tc>
      </w:tr>
      <w:tr w:rsidR="005C690A" w:rsidRPr="00354184" w:rsidTr="000E5C12">
        <w:tc>
          <w:tcPr>
            <w:tcW w:w="675" w:type="dxa"/>
          </w:tcPr>
          <w:p w:rsidR="005C690A" w:rsidRPr="00354184" w:rsidRDefault="005C690A"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18</w:t>
            </w:r>
          </w:p>
        </w:tc>
        <w:tc>
          <w:tcPr>
            <w:tcW w:w="2835"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Лепка и рисунок. «Заяц».</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Стр.74-75</w:t>
            </w:r>
          </w:p>
        </w:tc>
        <w:tc>
          <w:tcPr>
            <w:tcW w:w="2977"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 работать по образцу, формирование навыков работы с пластилином. Соблюдение гигиенических требований про работе с пластилином.</w:t>
            </w:r>
          </w:p>
        </w:tc>
        <w:tc>
          <w:tcPr>
            <w:tcW w:w="4253" w:type="dxa"/>
          </w:tcPr>
          <w:p w:rsidR="005C690A" w:rsidRPr="00354184" w:rsidRDefault="005C690A" w:rsidP="000E5C12">
            <w:pPr>
              <w:pStyle w:val="a3"/>
              <w:jc w:val="both"/>
              <w:rPr>
                <w:rFonts w:ascii="Times New Roman" w:hAnsi="Times New Roman" w:cs="Times New Roman"/>
                <w:iCs/>
                <w:color w:val="000000"/>
                <w:sz w:val="24"/>
                <w:szCs w:val="24"/>
              </w:rPr>
            </w:pPr>
            <w:r w:rsidRPr="00354184">
              <w:rPr>
                <w:rFonts w:ascii="Times New Roman" w:hAnsi="Times New Roman" w:cs="Times New Roman"/>
                <w:iCs/>
                <w:color w:val="000000"/>
                <w:sz w:val="24"/>
                <w:szCs w:val="24"/>
              </w:rPr>
              <w:t>Разминать пластилин, вытягивать один конец столбиков</w:t>
            </w:r>
          </w:p>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iCs/>
                <w:color w:val="000000"/>
                <w:sz w:val="24"/>
                <w:szCs w:val="24"/>
              </w:rPr>
              <w:t>Поэтапно выполнять работу, следуя словесной  инструкции</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5C690A" w:rsidRPr="00354184" w:rsidRDefault="005C690A" w:rsidP="000E5C12">
            <w:pPr>
              <w:pStyle w:val="a3"/>
              <w:jc w:val="both"/>
              <w:rPr>
                <w:rFonts w:ascii="Times New Roman" w:hAnsi="Times New Roman" w:cs="Times New Roman"/>
                <w:sz w:val="24"/>
                <w:szCs w:val="24"/>
              </w:rPr>
            </w:pPr>
          </w:p>
        </w:tc>
        <w:tc>
          <w:tcPr>
            <w:tcW w:w="992" w:type="dxa"/>
          </w:tcPr>
          <w:p w:rsidR="005C690A" w:rsidRPr="00354184" w:rsidRDefault="005C690A" w:rsidP="001D5628">
            <w:pPr>
              <w:pStyle w:val="a3"/>
              <w:jc w:val="both"/>
              <w:rPr>
                <w:rFonts w:ascii="Times New Roman" w:hAnsi="Times New Roman" w:cs="Times New Roman"/>
                <w:sz w:val="24"/>
                <w:szCs w:val="24"/>
              </w:rPr>
            </w:pPr>
          </w:p>
        </w:tc>
      </w:tr>
      <w:tr w:rsidR="005C690A" w:rsidRPr="00354184" w:rsidTr="000E5C12">
        <w:tc>
          <w:tcPr>
            <w:tcW w:w="675" w:type="dxa"/>
          </w:tcPr>
          <w:p w:rsidR="005C690A" w:rsidRPr="00354184" w:rsidRDefault="005C690A"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19</w:t>
            </w:r>
          </w:p>
        </w:tc>
        <w:tc>
          <w:tcPr>
            <w:tcW w:w="2835"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Беседа по картине Б. Кустодиева «Масленица». Расположение картинки на листе бумаги (колобок, пирамидка)</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Стр.76-77</w:t>
            </w:r>
          </w:p>
        </w:tc>
        <w:tc>
          <w:tcPr>
            <w:tcW w:w="2977"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Учиться слушать, отвечать на вопросы. Развитие умения передавать основную форму предметов и располагать их на листе бумаги.</w:t>
            </w:r>
          </w:p>
        </w:tc>
        <w:tc>
          <w:tcPr>
            <w:tcW w:w="4253"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планировать свои действия в соответствии с учебными задачами, инструкцией учителя и замыслом художественной работы;</w:t>
            </w:r>
          </w:p>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осуществлять контроль своего участия в ходе коллективных творческих работ.</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5C690A" w:rsidRPr="00354184" w:rsidRDefault="005C690A" w:rsidP="000E5C12">
            <w:pPr>
              <w:pStyle w:val="a3"/>
              <w:jc w:val="both"/>
              <w:rPr>
                <w:rFonts w:ascii="Times New Roman" w:hAnsi="Times New Roman" w:cs="Times New Roman"/>
                <w:sz w:val="24"/>
                <w:szCs w:val="24"/>
              </w:rPr>
            </w:pPr>
          </w:p>
        </w:tc>
        <w:tc>
          <w:tcPr>
            <w:tcW w:w="992" w:type="dxa"/>
          </w:tcPr>
          <w:p w:rsidR="005C690A" w:rsidRPr="00354184" w:rsidRDefault="005C690A" w:rsidP="001D5628">
            <w:pPr>
              <w:pStyle w:val="a3"/>
              <w:jc w:val="both"/>
              <w:rPr>
                <w:rFonts w:ascii="Times New Roman" w:hAnsi="Times New Roman" w:cs="Times New Roman"/>
                <w:sz w:val="24"/>
                <w:szCs w:val="24"/>
              </w:rPr>
            </w:pPr>
          </w:p>
        </w:tc>
      </w:tr>
      <w:tr w:rsidR="005C690A" w:rsidRPr="00354184" w:rsidTr="000E5C12">
        <w:tc>
          <w:tcPr>
            <w:tcW w:w="675" w:type="dxa"/>
          </w:tcPr>
          <w:p w:rsidR="005C690A" w:rsidRPr="00354184" w:rsidRDefault="005C690A"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20</w:t>
            </w:r>
          </w:p>
        </w:tc>
        <w:tc>
          <w:tcPr>
            <w:tcW w:w="2835"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Составление картинки на листе бумаги самостоятельно.</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Стр.79</w:t>
            </w:r>
          </w:p>
        </w:tc>
        <w:tc>
          <w:tcPr>
            <w:tcW w:w="2977"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Развитие умения передавать основную форму предметов и располагать их на листе бумаги.</w:t>
            </w:r>
          </w:p>
          <w:p w:rsidR="005C690A" w:rsidRPr="00354184" w:rsidRDefault="005C690A" w:rsidP="000E5C12">
            <w:pPr>
              <w:pStyle w:val="a3"/>
              <w:jc w:val="both"/>
              <w:rPr>
                <w:rFonts w:ascii="Times New Roman" w:hAnsi="Times New Roman" w:cs="Times New Roman"/>
                <w:sz w:val="24"/>
                <w:szCs w:val="24"/>
              </w:rPr>
            </w:pPr>
            <w:r w:rsidRPr="00354184">
              <w:rPr>
                <w:rFonts w:ascii="Times New Roman" w:hAnsi="Times New Roman" w:cs="Times New Roman"/>
                <w:color w:val="000000"/>
                <w:sz w:val="24"/>
                <w:szCs w:val="24"/>
              </w:rPr>
              <w:t>Развитие умения красиво располагать рисунок на листе бумаги.</w:t>
            </w:r>
          </w:p>
        </w:tc>
        <w:tc>
          <w:tcPr>
            <w:tcW w:w="4253"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планировать свои действия в соответствии с учебными задачами, инструкцией учителя и замыслом художественной работы;</w:t>
            </w:r>
          </w:p>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осуществлять контроль своего участия в ходе коллективных творческих работ.</w:t>
            </w:r>
          </w:p>
          <w:p w:rsidR="005C690A" w:rsidRPr="00354184" w:rsidRDefault="005C690A" w:rsidP="000E5C12">
            <w:pPr>
              <w:pStyle w:val="a3"/>
              <w:jc w:val="both"/>
              <w:rPr>
                <w:rFonts w:ascii="Times New Roman" w:hAnsi="Times New Roman" w:cs="Times New Roman"/>
                <w:color w:val="000000"/>
                <w:sz w:val="24"/>
                <w:szCs w:val="24"/>
              </w:rPr>
            </w:pP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5C690A" w:rsidRPr="00354184" w:rsidRDefault="005C690A" w:rsidP="000E5C12">
            <w:pPr>
              <w:pStyle w:val="a3"/>
              <w:jc w:val="both"/>
              <w:rPr>
                <w:rFonts w:ascii="Times New Roman" w:hAnsi="Times New Roman" w:cs="Times New Roman"/>
                <w:sz w:val="24"/>
                <w:szCs w:val="24"/>
              </w:rPr>
            </w:pPr>
          </w:p>
        </w:tc>
        <w:tc>
          <w:tcPr>
            <w:tcW w:w="992" w:type="dxa"/>
          </w:tcPr>
          <w:p w:rsidR="005C690A" w:rsidRPr="00354184" w:rsidRDefault="005C690A" w:rsidP="001D5628">
            <w:pPr>
              <w:pStyle w:val="a3"/>
              <w:jc w:val="both"/>
              <w:rPr>
                <w:rFonts w:ascii="Times New Roman" w:hAnsi="Times New Roman" w:cs="Times New Roman"/>
                <w:sz w:val="24"/>
                <w:szCs w:val="24"/>
              </w:rPr>
            </w:pPr>
          </w:p>
        </w:tc>
      </w:tr>
      <w:tr w:rsidR="005C690A" w:rsidRPr="00354184" w:rsidTr="000E5C12">
        <w:tc>
          <w:tcPr>
            <w:tcW w:w="675" w:type="dxa"/>
          </w:tcPr>
          <w:p w:rsidR="005C690A" w:rsidRPr="00354184" w:rsidRDefault="005C690A"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21-22</w:t>
            </w:r>
          </w:p>
        </w:tc>
        <w:tc>
          <w:tcPr>
            <w:tcW w:w="2835"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картинки к сказке «Колобок»</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Стр.80-81</w:t>
            </w:r>
          </w:p>
        </w:tc>
        <w:tc>
          <w:tcPr>
            <w:tcW w:w="2977"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Развитие детского воображения и умения передавать в рисунке наиболее простой для изображения момент из прочитанной сказки.</w:t>
            </w:r>
          </w:p>
        </w:tc>
        <w:tc>
          <w:tcPr>
            <w:tcW w:w="4253"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умение обсуждать и анализировать собственную  художественную деятельность   с позиций творческих задач данной темы.</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2</w:t>
            </w:r>
          </w:p>
        </w:tc>
        <w:tc>
          <w:tcPr>
            <w:tcW w:w="850" w:type="dxa"/>
          </w:tcPr>
          <w:p w:rsidR="005C690A" w:rsidRPr="00354184" w:rsidRDefault="005C690A" w:rsidP="000E5C12">
            <w:pPr>
              <w:pStyle w:val="a3"/>
              <w:jc w:val="both"/>
              <w:rPr>
                <w:rFonts w:ascii="Times New Roman" w:hAnsi="Times New Roman" w:cs="Times New Roman"/>
                <w:sz w:val="24"/>
                <w:szCs w:val="24"/>
              </w:rPr>
            </w:pPr>
          </w:p>
        </w:tc>
        <w:tc>
          <w:tcPr>
            <w:tcW w:w="992" w:type="dxa"/>
          </w:tcPr>
          <w:p w:rsidR="005C690A" w:rsidRPr="00354184" w:rsidRDefault="005C690A" w:rsidP="001D5628">
            <w:pPr>
              <w:pStyle w:val="a3"/>
              <w:jc w:val="both"/>
              <w:rPr>
                <w:rFonts w:ascii="Times New Roman" w:hAnsi="Times New Roman" w:cs="Times New Roman"/>
                <w:sz w:val="24"/>
                <w:szCs w:val="24"/>
              </w:rPr>
            </w:pPr>
          </w:p>
        </w:tc>
      </w:tr>
      <w:tr w:rsidR="005C690A" w:rsidRPr="00354184" w:rsidTr="000E5C12">
        <w:tc>
          <w:tcPr>
            <w:tcW w:w="675" w:type="dxa"/>
          </w:tcPr>
          <w:p w:rsidR="005C690A" w:rsidRPr="00354184" w:rsidRDefault="005C690A"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lastRenderedPageBreak/>
              <w:t>23</w:t>
            </w:r>
          </w:p>
        </w:tc>
        <w:tc>
          <w:tcPr>
            <w:tcW w:w="2835"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Аппликация. «Одноэтажный  дом».</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Стр.82-83</w:t>
            </w:r>
          </w:p>
        </w:tc>
        <w:tc>
          <w:tcPr>
            <w:tcW w:w="2977" w:type="dxa"/>
          </w:tcPr>
          <w:p w:rsidR="005C690A" w:rsidRPr="00354184" w:rsidRDefault="005C690A" w:rsidP="000E5C12">
            <w:pPr>
              <w:pStyle w:val="a3"/>
              <w:jc w:val="both"/>
              <w:rPr>
                <w:rFonts w:ascii="Times New Roman" w:hAnsi="Times New Roman" w:cs="Times New Roman"/>
                <w:color w:val="666666"/>
                <w:sz w:val="24"/>
                <w:szCs w:val="24"/>
              </w:rPr>
            </w:pPr>
          </w:p>
        </w:tc>
        <w:tc>
          <w:tcPr>
            <w:tcW w:w="4253" w:type="dxa"/>
          </w:tcPr>
          <w:p w:rsidR="005C690A" w:rsidRPr="00354184" w:rsidRDefault="005C690A" w:rsidP="000E5C12">
            <w:pPr>
              <w:pStyle w:val="a3"/>
              <w:jc w:val="both"/>
              <w:rPr>
                <w:rFonts w:ascii="Times New Roman" w:hAnsi="Times New Roman" w:cs="Times New Roman"/>
                <w:color w:val="666666"/>
                <w:sz w:val="24"/>
                <w:szCs w:val="24"/>
              </w:rPr>
            </w:pPr>
          </w:p>
        </w:tc>
        <w:tc>
          <w:tcPr>
            <w:tcW w:w="1134" w:type="dxa"/>
          </w:tcPr>
          <w:p w:rsidR="005C690A" w:rsidRPr="00354184" w:rsidRDefault="005C690A" w:rsidP="000E5C12">
            <w:pPr>
              <w:pStyle w:val="a3"/>
              <w:jc w:val="both"/>
              <w:rPr>
                <w:rFonts w:ascii="Times New Roman" w:hAnsi="Times New Roman" w:cs="Times New Roman"/>
                <w:color w:val="666666"/>
                <w:sz w:val="24"/>
                <w:szCs w:val="24"/>
              </w:rPr>
            </w:pPr>
            <w:r w:rsidRPr="00354184">
              <w:rPr>
                <w:rFonts w:ascii="Times New Roman" w:hAnsi="Times New Roman" w:cs="Times New Roman"/>
                <w:color w:val="666666"/>
                <w:sz w:val="24"/>
                <w:szCs w:val="24"/>
              </w:rPr>
              <w:t>1</w:t>
            </w:r>
          </w:p>
        </w:tc>
        <w:tc>
          <w:tcPr>
            <w:tcW w:w="850" w:type="dxa"/>
          </w:tcPr>
          <w:p w:rsidR="005C690A" w:rsidRPr="00354184" w:rsidRDefault="005C690A" w:rsidP="000E5C12">
            <w:pPr>
              <w:pStyle w:val="a3"/>
              <w:jc w:val="both"/>
              <w:rPr>
                <w:rFonts w:ascii="Times New Roman" w:hAnsi="Times New Roman" w:cs="Times New Roman"/>
                <w:sz w:val="24"/>
                <w:szCs w:val="24"/>
              </w:rPr>
            </w:pPr>
          </w:p>
        </w:tc>
        <w:tc>
          <w:tcPr>
            <w:tcW w:w="992" w:type="dxa"/>
          </w:tcPr>
          <w:p w:rsidR="005C690A" w:rsidRPr="00354184" w:rsidRDefault="005C690A" w:rsidP="001D5628">
            <w:pPr>
              <w:pStyle w:val="a3"/>
              <w:jc w:val="both"/>
              <w:rPr>
                <w:rFonts w:ascii="Times New Roman" w:hAnsi="Times New Roman" w:cs="Times New Roman"/>
                <w:sz w:val="24"/>
                <w:szCs w:val="24"/>
              </w:rPr>
            </w:pPr>
          </w:p>
        </w:tc>
      </w:tr>
      <w:tr w:rsidR="005C690A" w:rsidRPr="00354184" w:rsidTr="000E5C12">
        <w:tc>
          <w:tcPr>
            <w:tcW w:w="675" w:type="dxa"/>
          </w:tcPr>
          <w:p w:rsidR="005C690A" w:rsidRPr="00354184" w:rsidRDefault="005C690A"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24</w:t>
            </w:r>
          </w:p>
        </w:tc>
        <w:tc>
          <w:tcPr>
            <w:tcW w:w="2835"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Беседа по картинам И Левитана «Деревня», «Весна – большая вода»,                 К. Коровина «Ранняя весна». Лепка. «Дом».</w:t>
            </w: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Стр.58-59</w:t>
            </w:r>
          </w:p>
        </w:tc>
        <w:tc>
          <w:tcPr>
            <w:tcW w:w="2977"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Учиться слушать и отвечать на вопросы, понимать эмоциональное состояние природы</w:t>
            </w:r>
          </w:p>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 работать по образцу, формирование навыков работы с пластилином</w:t>
            </w:r>
          </w:p>
        </w:tc>
        <w:tc>
          <w:tcPr>
            <w:tcW w:w="4253"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Развивать чувство прекрасного</w:t>
            </w:r>
          </w:p>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Сравнивать образец с натуральным объектом. Закреплять приемы работы с пластилином</w:t>
            </w:r>
          </w:p>
          <w:p w:rsidR="005C690A" w:rsidRPr="00354184" w:rsidRDefault="005C690A" w:rsidP="000E5C12">
            <w:pPr>
              <w:pStyle w:val="a3"/>
              <w:jc w:val="both"/>
              <w:rPr>
                <w:rFonts w:ascii="Times New Roman" w:hAnsi="Times New Roman" w:cs="Times New Roman"/>
                <w:sz w:val="24"/>
                <w:szCs w:val="24"/>
              </w:rPr>
            </w:pPr>
          </w:p>
        </w:tc>
        <w:tc>
          <w:tcPr>
            <w:tcW w:w="1134" w:type="dxa"/>
          </w:tcPr>
          <w:p w:rsidR="005C690A" w:rsidRPr="00354184" w:rsidRDefault="005C690A"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5C690A" w:rsidRPr="00354184" w:rsidRDefault="005C690A" w:rsidP="000E5C12">
            <w:pPr>
              <w:pStyle w:val="a3"/>
              <w:jc w:val="both"/>
              <w:rPr>
                <w:rFonts w:ascii="Times New Roman" w:hAnsi="Times New Roman" w:cs="Times New Roman"/>
                <w:sz w:val="24"/>
                <w:szCs w:val="24"/>
              </w:rPr>
            </w:pPr>
          </w:p>
        </w:tc>
        <w:tc>
          <w:tcPr>
            <w:tcW w:w="992" w:type="dxa"/>
          </w:tcPr>
          <w:p w:rsidR="005C690A" w:rsidRPr="00354184" w:rsidRDefault="005C690A" w:rsidP="001D5628">
            <w:pPr>
              <w:pStyle w:val="a3"/>
              <w:jc w:val="both"/>
              <w:rPr>
                <w:rFonts w:ascii="Times New Roman" w:hAnsi="Times New Roman" w:cs="Times New Roman"/>
                <w:sz w:val="24"/>
                <w:szCs w:val="24"/>
              </w:rPr>
            </w:pPr>
          </w:p>
        </w:tc>
      </w:tr>
      <w:tr w:rsidR="000E5C12" w:rsidRPr="00354184" w:rsidTr="000E5C12">
        <w:tc>
          <w:tcPr>
            <w:tcW w:w="675" w:type="dxa"/>
          </w:tcPr>
          <w:p w:rsidR="000E5C12" w:rsidRPr="00354184" w:rsidRDefault="000E5C12"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25</w:t>
            </w:r>
          </w:p>
        </w:tc>
        <w:tc>
          <w:tcPr>
            <w:tcW w:w="2835"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Беседа по картинам И. Левитана «Март», А. Саврасова «Грачи прилетели». Рисование картины по описанию.</w:t>
            </w:r>
          </w:p>
        </w:tc>
        <w:tc>
          <w:tcPr>
            <w:tcW w:w="1134"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Стр.86-87</w:t>
            </w:r>
          </w:p>
        </w:tc>
        <w:tc>
          <w:tcPr>
            <w:tcW w:w="2977"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Учиться слушать и отвечать на вопросы, понимать эмоциональное состояние природы Учить работать по образцу и по описанию.</w:t>
            </w:r>
          </w:p>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Развитие умения красиво располагать рисунок на листе бумаги.</w:t>
            </w:r>
          </w:p>
        </w:tc>
        <w:tc>
          <w:tcPr>
            <w:tcW w:w="4253"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Развивать чувство прекрасного. Формирование эстетических чувств, художественно-творческого мышления, наблюдательности и фантазии;</w:t>
            </w:r>
          </w:p>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Сравнивать образец с натуральным объектом. Закреплять приемы работы кистью. </w:t>
            </w:r>
          </w:p>
          <w:p w:rsidR="000E5C12" w:rsidRPr="00354184" w:rsidRDefault="000E5C12" w:rsidP="000E5C12">
            <w:pPr>
              <w:pStyle w:val="a3"/>
              <w:jc w:val="both"/>
              <w:rPr>
                <w:rFonts w:ascii="Times New Roman" w:hAnsi="Times New Roman" w:cs="Times New Roman"/>
                <w:sz w:val="24"/>
                <w:szCs w:val="24"/>
              </w:rPr>
            </w:pPr>
          </w:p>
        </w:tc>
        <w:tc>
          <w:tcPr>
            <w:tcW w:w="1134"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0E5C12" w:rsidRPr="00354184" w:rsidRDefault="000E5C12" w:rsidP="000E5C12">
            <w:pPr>
              <w:pStyle w:val="a3"/>
              <w:jc w:val="both"/>
              <w:rPr>
                <w:rFonts w:ascii="Times New Roman" w:hAnsi="Times New Roman" w:cs="Times New Roman"/>
                <w:sz w:val="24"/>
                <w:szCs w:val="24"/>
              </w:rPr>
            </w:pPr>
          </w:p>
        </w:tc>
        <w:tc>
          <w:tcPr>
            <w:tcW w:w="992" w:type="dxa"/>
          </w:tcPr>
          <w:p w:rsidR="000E5C12" w:rsidRPr="00354184" w:rsidRDefault="000E5C12" w:rsidP="000E5C12">
            <w:pPr>
              <w:pStyle w:val="a3"/>
              <w:jc w:val="both"/>
              <w:rPr>
                <w:rFonts w:ascii="Times New Roman" w:hAnsi="Times New Roman" w:cs="Times New Roman"/>
                <w:sz w:val="24"/>
                <w:szCs w:val="24"/>
              </w:rPr>
            </w:pPr>
          </w:p>
        </w:tc>
      </w:tr>
      <w:tr w:rsidR="00A21C8D" w:rsidRPr="00354184" w:rsidTr="000E5C12">
        <w:tc>
          <w:tcPr>
            <w:tcW w:w="675" w:type="dxa"/>
          </w:tcPr>
          <w:p w:rsidR="00A21C8D" w:rsidRPr="00354184" w:rsidRDefault="00A21C8D"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26</w:t>
            </w:r>
          </w:p>
        </w:tc>
        <w:tc>
          <w:tcPr>
            <w:tcW w:w="2835"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по опорным точкам «Весна»</w:t>
            </w:r>
          </w:p>
        </w:tc>
        <w:tc>
          <w:tcPr>
            <w:tcW w:w="1134"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Стр.88-89</w:t>
            </w:r>
          </w:p>
        </w:tc>
        <w:tc>
          <w:tcPr>
            <w:tcW w:w="2977"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предметов простой формы с использованием вспомогательных опорных точек.</w:t>
            </w:r>
          </w:p>
        </w:tc>
        <w:tc>
          <w:tcPr>
            <w:tcW w:w="4253"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Обводить карандашом шаблоны несложной формы, соединять точки, проводить от руки прямые, наклонные и округлые (замкнутые) линии</w:t>
            </w:r>
          </w:p>
          <w:p w:rsidR="00A21C8D" w:rsidRPr="00354184" w:rsidRDefault="00A21C8D" w:rsidP="000E5C12">
            <w:pPr>
              <w:pStyle w:val="a3"/>
              <w:jc w:val="both"/>
              <w:rPr>
                <w:rFonts w:ascii="Times New Roman" w:hAnsi="Times New Roman" w:cs="Times New Roman"/>
                <w:color w:val="000000"/>
                <w:sz w:val="24"/>
                <w:szCs w:val="24"/>
              </w:rPr>
            </w:pPr>
          </w:p>
        </w:tc>
        <w:tc>
          <w:tcPr>
            <w:tcW w:w="1134"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A21C8D" w:rsidRPr="00354184" w:rsidRDefault="00A21C8D" w:rsidP="000E5C12">
            <w:pPr>
              <w:pStyle w:val="a3"/>
              <w:jc w:val="both"/>
              <w:rPr>
                <w:rFonts w:ascii="Times New Roman" w:hAnsi="Times New Roman" w:cs="Times New Roman"/>
                <w:sz w:val="24"/>
                <w:szCs w:val="24"/>
              </w:rPr>
            </w:pPr>
          </w:p>
        </w:tc>
        <w:tc>
          <w:tcPr>
            <w:tcW w:w="992" w:type="dxa"/>
          </w:tcPr>
          <w:p w:rsidR="00A21C8D" w:rsidRPr="00354184" w:rsidRDefault="00A21C8D" w:rsidP="00D31C49">
            <w:pPr>
              <w:pStyle w:val="a3"/>
              <w:jc w:val="both"/>
              <w:rPr>
                <w:rFonts w:ascii="Times New Roman" w:hAnsi="Times New Roman" w:cs="Times New Roman"/>
                <w:sz w:val="24"/>
                <w:szCs w:val="24"/>
              </w:rPr>
            </w:pPr>
          </w:p>
        </w:tc>
      </w:tr>
      <w:tr w:rsidR="00A21C8D" w:rsidRPr="00354184" w:rsidTr="000E5C12">
        <w:tc>
          <w:tcPr>
            <w:tcW w:w="675" w:type="dxa"/>
          </w:tcPr>
          <w:p w:rsidR="00A21C8D" w:rsidRPr="00354184" w:rsidRDefault="00A21C8D"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27-28</w:t>
            </w:r>
          </w:p>
        </w:tc>
        <w:tc>
          <w:tcPr>
            <w:tcW w:w="2835"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Аппликация. Узор в полосе. «Коврик для куклы».</w:t>
            </w:r>
          </w:p>
        </w:tc>
        <w:tc>
          <w:tcPr>
            <w:tcW w:w="1134"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Стр.92-93</w:t>
            </w:r>
          </w:p>
        </w:tc>
        <w:tc>
          <w:tcPr>
            <w:tcW w:w="2977"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Составление узора в полосе из вырезанных геометрических форм, листьев</w:t>
            </w:r>
          </w:p>
        </w:tc>
        <w:tc>
          <w:tcPr>
            <w:tcW w:w="4253"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планировать свои действия в соответствии с учебными задачами, инструкцией учителя и замыслом художественной работы;</w:t>
            </w:r>
          </w:p>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осуществлять контроль своего участия в ходе  творческих работ.</w:t>
            </w:r>
          </w:p>
        </w:tc>
        <w:tc>
          <w:tcPr>
            <w:tcW w:w="1134" w:type="dxa"/>
          </w:tcPr>
          <w:p w:rsidR="00A21C8D" w:rsidRPr="00354184" w:rsidRDefault="00A21C8D"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2</w:t>
            </w:r>
          </w:p>
        </w:tc>
        <w:tc>
          <w:tcPr>
            <w:tcW w:w="850" w:type="dxa"/>
          </w:tcPr>
          <w:p w:rsidR="00A21C8D" w:rsidRPr="00354184" w:rsidRDefault="00A21C8D" w:rsidP="000E5C12">
            <w:pPr>
              <w:pStyle w:val="a3"/>
              <w:jc w:val="both"/>
              <w:rPr>
                <w:rFonts w:ascii="Times New Roman" w:hAnsi="Times New Roman" w:cs="Times New Roman"/>
                <w:sz w:val="24"/>
                <w:szCs w:val="24"/>
              </w:rPr>
            </w:pPr>
          </w:p>
        </w:tc>
        <w:tc>
          <w:tcPr>
            <w:tcW w:w="992" w:type="dxa"/>
          </w:tcPr>
          <w:p w:rsidR="00A21C8D" w:rsidRPr="00354184" w:rsidRDefault="00A21C8D" w:rsidP="00D31C49">
            <w:pPr>
              <w:pStyle w:val="a3"/>
              <w:jc w:val="both"/>
              <w:rPr>
                <w:rFonts w:ascii="Times New Roman" w:hAnsi="Times New Roman" w:cs="Times New Roman"/>
                <w:sz w:val="24"/>
                <w:szCs w:val="24"/>
              </w:rPr>
            </w:pPr>
          </w:p>
        </w:tc>
      </w:tr>
      <w:tr w:rsidR="00830FF0" w:rsidRPr="00354184" w:rsidTr="000E5C12">
        <w:tc>
          <w:tcPr>
            <w:tcW w:w="675" w:type="dxa"/>
          </w:tcPr>
          <w:p w:rsidR="00830FF0" w:rsidRPr="00354184" w:rsidRDefault="00830FF0"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29-30</w:t>
            </w:r>
          </w:p>
        </w:tc>
        <w:tc>
          <w:tcPr>
            <w:tcW w:w="2835"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«Дом в деревне (на даче)»</w:t>
            </w:r>
          </w:p>
        </w:tc>
        <w:tc>
          <w:tcPr>
            <w:tcW w:w="1134"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Стр.96-97</w:t>
            </w:r>
          </w:p>
        </w:tc>
        <w:tc>
          <w:tcPr>
            <w:tcW w:w="2977"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Формирование навыка правильной передачи графического образа предмета прямоугольной </w:t>
            </w:r>
            <w:r w:rsidRPr="00354184">
              <w:rPr>
                <w:rFonts w:ascii="Times New Roman" w:hAnsi="Times New Roman" w:cs="Times New Roman"/>
                <w:color w:val="000000"/>
                <w:sz w:val="24"/>
                <w:szCs w:val="24"/>
              </w:rPr>
              <w:lastRenderedPageBreak/>
              <w:t>формы, соблюдая (приблизительно) его пропорции;</w:t>
            </w:r>
          </w:p>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Развитие умения красиво располагать рисунок на листе бумаги.</w:t>
            </w:r>
          </w:p>
        </w:tc>
        <w:tc>
          <w:tcPr>
            <w:tcW w:w="4253"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lastRenderedPageBreak/>
              <w:t>Формирование эстетических чувств, художественно-творческого мышления, наблюдательности и фантазии.</w:t>
            </w:r>
          </w:p>
        </w:tc>
        <w:tc>
          <w:tcPr>
            <w:tcW w:w="1134"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2</w:t>
            </w:r>
          </w:p>
        </w:tc>
        <w:tc>
          <w:tcPr>
            <w:tcW w:w="850" w:type="dxa"/>
          </w:tcPr>
          <w:p w:rsidR="00830FF0" w:rsidRPr="00354184" w:rsidRDefault="00830FF0" w:rsidP="000E5C12">
            <w:pPr>
              <w:pStyle w:val="a3"/>
              <w:jc w:val="both"/>
              <w:rPr>
                <w:rFonts w:ascii="Times New Roman" w:hAnsi="Times New Roman" w:cs="Times New Roman"/>
                <w:sz w:val="24"/>
                <w:szCs w:val="24"/>
              </w:rPr>
            </w:pPr>
          </w:p>
        </w:tc>
        <w:tc>
          <w:tcPr>
            <w:tcW w:w="992" w:type="dxa"/>
          </w:tcPr>
          <w:p w:rsidR="00830FF0" w:rsidRPr="00354184" w:rsidRDefault="00830FF0" w:rsidP="00D31C49">
            <w:pPr>
              <w:pStyle w:val="a3"/>
              <w:jc w:val="both"/>
              <w:rPr>
                <w:rFonts w:ascii="Times New Roman" w:hAnsi="Times New Roman" w:cs="Times New Roman"/>
                <w:sz w:val="24"/>
                <w:szCs w:val="24"/>
              </w:rPr>
            </w:pPr>
          </w:p>
        </w:tc>
      </w:tr>
      <w:tr w:rsidR="00830FF0" w:rsidRPr="00354184" w:rsidTr="000E5C12">
        <w:tc>
          <w:tcPr>
            <w:tcW w:w="675" w:type="dxa"/>
          </w:tcPr>
          <w:p w:rsidR="00830FF0" w:rsidRPr="00354184" w:rsidRDefault="00830FF0"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lastRenderedPageBreak/>
              <w:t>31</w:t>
            </w:r>
          </w:p>
        </w:tc>
        <w:tc>
          <w:tcPr>
            <w:tcW w:w="2835"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Аппликация. «Грибы».</w:t>
            </w:r>
          </w:p>
        </w:tc>
        <w:tc>
          <w:tcPr>
            <w:tcW w:w="1134"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Стр.98-99</w:t>
            </w:r>
          </w:p>
        </w:tc>
        <w:tc>
          <w:tcPr>
            <w:tcW w:w="2977"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Уточнение и обогащение зрительных представлений об окружающих предметах;</w:t>
            </w:r>
          </w:p>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рисование с натуры и по представлению предметов несложной формы.</w:t>
            </w:r>
          </w:p>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Создавать различные украшения для новогодней елки.</w:t>
            </w:r>
          </w:p>
        </w:tc>
        <w:tc>
          <w:tcPr>
            <w:tcW w:w="4253"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Планировать свои действия в соответствии с учебными задачами, инструкцией учителя и замыслом художественной работы;</w:t>
            </w:r>
          </w:p>
          <w:p w:rsidR="00830FF0" w:rsidRPr="00354184" w:rsidRDefault="00830FF0" w:rsidP="000E5C12">
            <w:pPr>
              <w:pStyle w:val="a3"/>
              <w:jc w:val="both"/>
              <w:rPr>
                <w:rFonts w:ascii="Times New Roman" w:hAnsi="Times New Roman" w:cs="Times New Roman"/>
                <w:color w:val="000000"/>
                <w:sz w:val="24"/>
                <w:szCs w:val="24"/>
              </w:rPr>
            </w:pPr>
          </w:p>
        </w:tc>
        <w:tc>
          <w:tcPr>
            <w:tcW w:w="1134" w:type="dxa"/>
          </w:tcPr>
          <w:p w:rsidR="00830FF0" w:rsidRPr="00354184" w:rsidRDefault="00830FF0"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830FF0" w:rsidRPr="00AB7E84" w:rsidRDefault="00830FF0" w:rsidP="000E5C12">
            <w:pPr>
              <w:pStyle w:val="a3"/>
              <w:jc w:val="both"/>
              <w:rPr>
                <w:rFonts w:ascii="Times New Roman" w:hAnsi="Times New Roman" w:cs="Times New Roman"/>
                <w:sz w:val="24"/>
                <w:szCs w:val="24"/>
                <w:lang w:val="en-US"/>
              </w:rPr>
            </w:pPr>
          </w:p>
        </w:tc>
        <w:tc>
          <w:tcPr>
            <w:tcW w:w="992" w:type="dxa"/>
          </w:tcPr>
          <w:p w:rsidR="00830FF0" w:rsidRPr="00354184" w:rsidRDefault="00830FF0" w:rsidP="00D31C49">
            <w:pPr>
              <w:pStyle w:val="a3"/>
              <w:jc w:val="both"/>
              <w:rPr>
                <w:rFonts w:ascii="Times New Roman" w:hAnsi="Times New Roman" w:cs="Times New Roman"/>
                <w:sz w:val="24"/>
                <w:szCs w:val="24"/>
              </w:rPr>
            </w:pPr>
          </w:p>
        </w:tc>
      </w:tr>
      <w:tr w:rsidR="000E5C12" w:rsidRPr="00354184" w:rsidTr="000E5C12">
        <w:tc>
          <w:tcPr>
            <w:tcW w:w="675" w:type="dxa"/>
          </w:tcPr>
          <w:p w:rsidR="000E5C12" w:rsidRPr="00354184" w:rsidRDefault="000E5C12" w:rsidP="000E5C12">
            <w:pPr>
              <w:pStyle w:val="a3"/>
              <w:jc w:val="both"/>
              <w:rPr>
                <w:rFonts w:ascii="Times New Roman" w:hAnsi="Times New Roman" w:cs="Times New Roman"/>
                <w:sz w:val="24"/>
                <w:szCs w:val="24"/>
              </w:rPr>
            </w:pPr>
            <w:r w:rsidRPr="00354184">
              <w:rPr>
                <w:rFonts w:ascii="Times New Roman" w:hAnsi="Times New Roman" w:cs="Times New Roman"/>
                <w:sz w:val="24"/>
                <w:szCs w:val="24"/>
              </w:rPr>
              <w:t>32-33</w:t>
            </w:r>
          </w:p>
        </w:tc>
        <w:tc>
          <w:tcPr>
            <w:tcW w:w="2835"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Составление и рисование картины.</w:t>
            </w:r>
          </w:p>
        </w:tc>
        <w:tc>
          <w:tcPr>
            <w:tcW w:w="1134"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Стр.100-103</w:t>
            </w:r>
          </w:p>
        </w:tc>
        <w:tc>
          <w:tcPr>
            <w:tcW w:w="2977"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Создание сюжетного рисунка на основе наблюдений.</w:t>
            </w:r>
          </w:p>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 xml:space="preserve">Развитие навыков владения кистью и красками. </w:t>
            </w:r>
          </w:p>
        </w:tc>
        <w:tc>
          <w:tcPr>
            <w:tcW w:w="4253"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умение обсуждать и анализировать собственную  художественную деятельность   с позиций творческих задач данной темы.</w:t>
            </w:r>
          </w:p>
        </w:tc>
        <w:tc>
          <w:tcPr>
            <w:tcW w:w="1134" w:type="dxa"/>
          </w:tcPr>
          <w:p w:rsidR="000E5C12" w:rsidRPr="00354184" w:rsidRDefault="000E5C12" w:rsidP="000E5C12">
            <w:pPr>
              <w:pStyle w:val="a3"/>
              <w:jc w:val="both"/>
              <w:rPr>
                <w:rFonts w:ascii="Times New Roman" w:hAnsi="Times New Roman" w:cs="Times New Roman"/>
                <w:color w:val="000000"/>
                <w:sz w:val="24"/>
                <w:szCs w:val="24"/>
              </w:rPr>
            </w:pPr>
            <w:r w:rsidRPr="00354184">
              <w:rPr>
                <w:rFonts w:ascii="Times New Roman" w:hAnsi="Times New Roman" w:cs="Times New Roman"/>
                <w:color w:val="000000"/>
                <w:sz w:val="24"/>
                <w:szCs w:val="24"/>
              </w:rPr>
              <w:t>1</w:t>
            </w:r>
          </w:p>
        </w:tc>
        <w:tc>
          <w:tcPr>
            <w:tcW w:w="850" w:type="dxa"/>
          </w:tcPr>
          <w:p w:rsidR="00AB7E84" w:rsidRPr="00354184" w:rsidRDefault="00AB7E84" w:rsidP="000E5C12">
            <w:pPr>
              <w:pStyle w:val="a3"/>
              <w:jc w:val="both"/>
              <w:rPr>
                <w:rFonts w:ascii="Times New Roman" w:hAnsi="Times New Roman" w:cs="Times New Roman"/>
                <w:sz w:val="24"/>
                <w:szCs w:val="24"/>
              </w:rPr>
            </w:pPr>
          </w:p>
        </w:tc>
        <w:tc>
          <w:tcPr>
            <w:tcW w:w="992" w:type="dxa"/>
          </w:tcPr>
          <w:p w:rsidR="000E5C12" w:rsidRPr="00354184" w:rsidRDefault="000E5C12" w:rsidP="00AB7E84">
            <w:pPr>
              <w:pStyle w:val="a3"/>
              <w:jc w:val="both"/>
              <w:rPr>
                <w:rFonts w:ascii="Times New Roman" w:hAnsi="Times New Roman" w:cs="Times New Roman"/>
                <w:sz w:val="24"/>
                <w:szCs w:val="24"/>
              </w:rPr>
            </w:pPr>
          </w:p>
        </w:tc>
      </w:tr>
    </w:tbl>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sz w:val="28"/>
          <w:szCs w:val="28"/>
        </w:rPr>
      </w:pPr>
    </w:p>
    <w:p w:rsidR="000E5C12" w:rsidRPr="000E5C12" w:rsidRDefault="000E5C12" w:rsidP="000E5C12">
      <w:pPr>
        <w:pStyle w:val="a3"/>
        <w:ind w:firstLine="709"/>
        <w:jc w:val="both"/>
        <w:rPr>
          <w:rFonts w:ascii="Times New Roman" w:hAnsi="Times New Roman" w:cs="Times New Roman"/>
          <w:b/>
          <w:sz w:val="28"/>
          <w:szCs w:val="28"/>
        </w:rPr>
      </w:pPr>
      <w:r w:rsidRPr="000E5C12">
        <w:rPr>
          <w:rFonts w:ascii="Times New Roman" w:hAnsi="Times New Roman" w:cs="Times New Roman"/>
          <w:b/>
          <w:sz w:val="28"/>
          <w:szCs w:val="28"/>
        </w:rPr>
        <w:t>Материально – техническое, учебно – методическое и информационное обеспечение</w:t>
      </w:r>
    </w:p>
    <w:p w:rsidR="000E5C12" w:rsidRPr="000E5C12" w:rsidRDefault="000E5C12" w:rsidP="000E5C12">
      <w:pPr>
        <w:pStyle w:val="a3"/>
        <w:ind w:firstLine="709"/>
        <w:jc w:val="both"/>
        <w:rPr>
          <w:rFonts w:ascii="Times New Roman" w:hAnsi="Times New Roman" w:cs="Times New Roman"/>
          <w:b/>
          <w:sz w:val="28"/>
          <w:szCs w:val="28"/>
        </w:rPr>
      </w:pP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Книгопечатная продукция: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учебно-наглядные пособия и таблицы;</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методические пособия;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авторская программа по изобразительному искусству.</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Технические средства обучения: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магнитная доска;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Экранно-звуковые пособия: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lastRenderedPageBreak/>
        <w:t>аудиозаписи музыки;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видеофильмы, презентации;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Учебно-практическое и учебно-лабораторное оборудование: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краски акварельные и гуашевые;</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альбомы;</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бумага А4;</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бумага цветная;</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восковые мелки;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кисти;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ёмкость для воды;</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стеки;</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пластилин;</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клей;</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ножницы.</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Модели и натуральный фонд:</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муляжи фруктов, овощей, грибов;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модель фигуры человека;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предметы быта;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репродукции картин художников.</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Литература</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Программы специальных (коррекционных) образовательных учреждений </w:t>
      </w:r>
      <w:r w:rsidRPr="000E5C12">
        <w:rPr>
          <w:rFonts w:ascii="Times New Roman" w:hAnsi="Times New Roman" w:cs="Times New Roman"/>
          <w:sz w:val="28"/>
          <w:szCs w:val="28"/>
          <w:lang w:val="en-US"/>
        </w:rPr>
        <w:t>VIII</w:t>
      </w:r>
      <w:r w:rsidRPr="000E5C12">
        <w:rPr>
          <w:rFonts w:ascii="Times New Roman" w:hAnsi="Times New Roman" w:cs="Times New Roman"/>
          <w:sz w:val="28"/>
          <w:szCs w:val="28"/>
        </w:rPr>
        <w:t xml:space="preserve"> вида 0 – 4 классы. Авторская программа М. Ю. Рау «Изобразительное искусство» под редакцией И. М. Бгажноковой М.: «Просвещение», 2011год.</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Учебник «Изобразительное искусство», авторы: М.Ю.Рау, М.А.Зыкова М.: «Просвещение», 2017 год</w:t>
      </w:r>
    </w:p>
    <w:p w:rsidR="000E5C12" w:rsidRPr="000E5C12" w:rsidRDefault="000E5C12" w:rsidP="000E5C12">
      <w:pPr>
        <w:pStyle w:val="a3"/>
        <w:ind w:firstLine="709"/>
        <w:jc w:val="both"/>
        <w:rPr>
          <w:rFonts w:ascii="Times New Roman" w:hAnsi="Times New Roman" w:cs="Times New Roman"/>
          <w:sz w:val="28"/>
          <w:szCs w:val="28"/>
        </w:rPr>
      </w:pPr>
      <w:r w:rsidRPr="000E5C12">
        <w:rPr>
          <w:rFonts w:ascii="Times New Roman" w:hAnsi="Times New Roman" w:cs="Times New Roman"/>
          <w:sz w:val="28"/>
          <w:szCs w:val="28"/>
        </w:rPr>
        <w:t xml:space="preserve">И.А. Грошенков. Изобразительная деятельность в специальной (коррекционной) школе </w:t>
      </w:r>
      <w:r w:rsidRPr="000E5C12">
        <w:rPr>
          <w:rFonts w:ascii="Times New Roman" w:hAnsi="Times New Roman" w:cs="Times New Roman"/>
          <w:sz w:val="28"/>
          <w:szCs w:val="28"/>
          <w:lang w:val="en-US"/>
        </w:rPr>
        <w:t>VIII</w:t>
      </w:r>
      <w:r w:rsidRPr="000E5C12">
        <w:rPr>
          <w:rFonts w:ascii="Times New Roman" w:hAnsi="Times New Roman" w:cs="Times New Roman"/>
          <w:sz w:val="28"/>
          <w:szCs w:val="28"/>
        </w:rPr>
        <w:t xml:space="preserve"> вида. Учебное пособие для учителя. М.: Академия, 2002. – 208с.И.А. Грошенков. </w:t>
      </w:r>
    </w:p>
    <w:p w:rsidR="000E5C12" w:rsidRPr="006B1B10" w:rsidRDefault="000E5C12" w:rsidP="000E5C12">
      <w:pPr>
        <w:pStyle w:val="a3"/>
        <w:ind w:firstLine="709"/>
        <w:jc w:val="both"/>
        <w:rPr>
          <w:sz w:val="28"/>
          <w:szCs w:val="28"/>
        </w:rPr>
      </w:pP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sz w:val="28"/>
          <w:szCs w:val="28"/>
        </w:rPr>
      </w:pPr>
    </w:p>
    <w:p w:rsidR="000E5C12" w:rsidRPr="00452CDF" w:rsidRDefault="000E5C12" w:rsidP="000E5C12">
      <w:pPr>
        <w:pStyle w:val="a3"/>
        <w:ind w:firstLine="709"/>
        <w:jc w:val="both"/>
        <w:rPr>
          <w:rFonts w:ascii="Times New Roman" w:hAnsi="Times New Roman" w:cs="Times New Roman"/>
          <w:sz w:val="28"/>
          <w:szCs w:val="28"/>
        </w:rPr>
      </w:pPr>
    </w:p>
    <w:p w:rsidR="00354184" w:rsidRDefault="00354184" w:rsidP="00665B65">
      <w:pPr>
        <w:pStyle w:val="a3"/>
        <w:ind w:firstLine="709"/>
        <w:jc w:val="both"/>
        <w:rPr>
          <w:rFonts w:ascii="Times New Roman" w:hAnsi="Times New Roman" w:cs="Times New Roman"/>
          <w:sz w:val="28"/>
          <w:szCs w:val="28"/>
        </w:rPr>
      </w:pPr>
    </w:p>
    <w:p w:rsidR="00232F22" w:rsidRDefault="00232F22" w:rsidP="00665B65">
      <w:pPr>
        <w:pStyle w:val="a3"/>
        <w:ind w:firstLine="709"/>
        <w:jc w:val="both"/>
        <w:rPr>
          <w:rFonts w:ascii="Times New Roman" w:hAnsi="Times New Roman" w:cs="Times New Roman"/>
          <w:sz w:val="28"/>
          <w:szCs w:val="28"/>
        </w:rPr>
      </w:pPr>
    </w:p>
    <w:p w:rsidR="00354184" w:rsidRDefault="00354184" w:rsidP="00665B65">
      <w:pPr>
        <w:pStyle w:val="a3"/>
        <w:ind w:firstLine="709"/>
        <w:jc w:val="both"/>
        <w:rPr>
          <w:rFonts w:ascii="Times New Roman" w:hAnsi="Times New Roman" w:cs="Times New Roman"/>
          <w:sz w:val="28"/>
          <w:szCs w:val="28"/>
        </w:rPr>
      </w:pPr>
    </w:p>
    <w:p w:rsidR="00354184" w:rsidRDefault="00354184" w:rsidP="00665B65">
      <w:pPr>
        <w:pStyle w:val="a3"/>
        <w:ind w:firstLine="709"/>
        <w:jc w:val="both"/>
        <w:rPr>
          <w:rFonts w:ascii="Times New Roman" w:hAnsi="Times New Roman" w:cs="Times New Roman"/>
          <w:sz w:val="28"/>
          <w:szCs w:val="28"/>
        </w:rPr>
      </w:pPr>
    </w:p>
    <w:p w:rsidR="00354184" w:rsidRDefault="00354184" w:rsidP="00665B65">
      <w:pPr>
        <w:pStyle w:val="a3"/>
        <w:ind w:firstLine="709"/>
        <w:jc w:val="both"/>
        <w:rPr>
          <w:rFonts w:ascii="Times New Roman" w:hAnsi="Times New Roman" w:cs="Times New Roman"/>
          <w:sz w:val="28"/>
          <w:szCs w:val="28"/>
        </w:rPr>
      </w:pPr>
    </w:p>
    <w:p w:rsidR="00407FAF" w:rsidRDefault="00407FAF" w:rsidP="00665B65">
      <w:pPr>
        <w:pStyle w:val="a3"/>
        <w:ind w:firstLine="709"/>
        <w:jc w:val="both"/>
        <w:rPr>
          <w:rFonts w:ascii="Times New Roman" w:hAnsi="Times New Roman" w:cs="Times New Roman"/>
          <w:sz w:val="28"/>
          <w:szCs w:val="28"/>
        </w:rPr>
      </w:pPr>
    </w:p>
    <w:p w:rsidR="00407FAF" w:rsidRDefault="00407FAF" w:rsidP="00665B65">
      <w:pPr>
        <w:pStyle w:val="a3"/>
        <w:ind w:firstLine="709"/>
        <w:jc w:val="both"/>
        <w:rPr>
          <w:rFonts w:ascii="Times New Roman" w:hAnsi="Times New Roman" w:cs="Times New Roman"/>
          <w:sz w:val="28"/>
          <w:szCs w:val="28"/>
        </w:rPr>
      </w:pPr>
    </w:p>
    <w:p w:rsidR="00407FAF" w:rsidRDefault="00407FAF" w:rsidP="00665B65">
      <w:pPr>
        <w:pStyle w:val="a3"/>
        <w:ind w:firstLine="709"/>
        <w:jc w:val="both"/>
        <w:rPr>
          <w:rFonts w:ascii="Times New Roman" w:hAnsi="Times New Roman" w:cs="Times New Roman"/>
          <w:sz w:val="28"/>
          <w:szCs w:val="28"/>
        </w:rPr>
      </w:pPr>
    </w:p>
    <w:p w:rsidR="00407FAF" w:rsidRDefault="00407FAF" w:rsidP="00665B65">
      <w:pPr>
        <w:pStyle w:val="a3"/>
        <w:ind w:firstLine="709"/>
        <w:jc w:val="both"/>
        <w:rPr>
          <w:rFonts w:ascii="Times New Roman" w:hAnsi="Times New Roman" w:cs="Times New Roman"/>
          <w:sz w:val="28"/>
          <w:szCs w:val="28"/>
        </w:rPr>
      </w:pPr>
    </w:p>
    <w:p w:rsidR="00407FAF" w:rsidRDefault="00407FAF" w:rsidP="00665B65">
      <w:pPr>
        <w:pStyle w:val="a3"/>
        <w:ind w:firstLine="709"/>
        <w:jc w:val="both"/>
        <w:rPr>
          <w:rFonts w:ascii="Times New Roman" w:hAnsi="Times New Roman" w:cs="Times New Roman"/>
          <w:sz w:val="28"/>
          <w:szCs w:val="28"/>
        </w:rPr>
      </w:pPr>
    </w:p>
    <w:p w:rsidR="00407FAF" w:rsidRDefault="00407FAF" w:rsidP="00665B65">
      <w:pPr>
        <w:pStyle w:val="a3"/>
        <w:ind w:firstLine="709"/>
        <w:jc w:val="both"/>
        <w:rPr>
          <w:rFonts w:ascii="Times New Roman" w:hAnsi="Times New Roman" w:cs="Times New Roman"/>
          <w:sz w:val="28"/>
          <w:szCs w:val="28"/>
        </w:rPr>
      </w:pPr>
    </w:p>
    <w:p w:rsidR="00407FAF" w:rsidRDefault="00407FAF" w:rsidP="00665B65">
      <w:pPr>
        <w:pStyle w:val="a3"/>
        <w:ind w:firstLine="709"/>
        <w:jc w:val="both"/>
        <w:rPr>
          <w:rFonts w:ascii="Times New Roman" w:hAnsi="Times New Roman" w:cs="Times New Roman"/>
          <w:sz w:val="28"/>
          <w:szCs w:val="28"/>
        </w:rPr>
      </w:pPr>
    </w:p>
    <w:p w:rsidR="00354184" w:rsidRDefault="00354184" w:rsidP="00665B65">
      <w:pPr>
        <w:pStyle w:val="a3"/>
        <w:ind w:firstLine="709"/>
        <w:jc w:val="both"/>
        <w:rPr>
          <w:rFonts w:ascii="Times New Roman" w:hAnsi="Times New Roman" w:cs="Times New Roman"/>
          <w:sz w:val="28"/>
          <w:szCs w:val="28"/>
        </w:rPr>
      </w:pPr>
    </w:p>
    <w:tbl>
      <w:tblPr>
        <w:tblW w:w="0" w:type="auto"/>
        <w:tblInd w:w="534" w:type="dxa"/>
        <w:tblLook w:val="04A0"/>
      </w:tblPr>
      <w:tblGrid>
        <w:gridCol w:w="4656"/>
        <w:gridCol w:w="4656"/>
        <w:gridCol w:w="4656"/>
      </w:tblGrid>
      <w:tr w:rsidR="00C85D4D" w:rsidRPr="00617BC5" w:rsidTr="00C85D4D">
        <w:tc>
          <w:tcPr>
            <w:tcW w:w="4725" w:type="dxa"/>
          </w:tcPr>
          <w:p w:rsidR="00C85D4D" w:rsidRPr="00617BC5" w:rsidRDefault="00C85D4D" w:rsidP="00C85D4D">
            <w:pPr>
              <w:pStyle w:val="a3"/>
              <w:rPr>
                <w:rFonts w:ascii="Times New Roman" w:hAnsi="Times New Roman" w:cs="Calibri"/>
              </w:rPr>
            </w:pPr>
          </w:p>
        </w:tc>
        <w:tc>
          <w:tcPr>
            <w:tcW w:w="4725" w:type="dxa"/>
          </w:tcPr>
          <w:p w:rsidR="00C85D4D" w:rsidRPr="00617BC5" w:rsidRDefault="00C85D4D" w:rsidP="00C85D4D">
            <w:pPr>
              <w:pStyle w:val="a3"/>
              <w:rPr>
                <w:rFonts w:ascii="Times New Roman" w:hAnsi="Times New Roman" w:cs="Calibri"/>
                <w:sz w:val="26"/>
                <w:szCs w:val="26"/>
              </w:rPr>
            </w:pPr>
          </w:p>
        </w:tc>
        <w:tc>
          <w:tcPr>
            <w:tcW w:w="4725" w:type="dxa"/>
          </w:tcPr>
          <w:p w:rsidR="00C85D4D" w:rsidRPr="00617BC5" w:rsidRDefault="00C85D4D" w:rsidP="00C85D4D">
            <w:pPr>
              <w:pStyle w:val="a3"/>
              <w:rPr>
                <w:rFonts w:ascii="Times New Roman" w:hAnsi="Times New Roman" w:cs="Calibri"/>
                <w:sz w:val="26"/>
                <w:szCs w:val="26"/>
              </w:rPr>
            </w:pPr>
          </w:p>
        </w:tc>
      </w:tr>
    </w:tbl>
    <w:p w:rsidR="00C85D4D" w:rsidRPr="008226BD" w:rsidRDefault="00C85D4D" w:rsidP="00C85D4D">
      <w:pPr>
        <w:spacing w:after="0" w:line="240" w:lineRule="auto"/>
        <w:jc w:val="center"/>
        <w:rPr>
          <w:rFonts w:ascii="Times New Roman" w:hAnsi="Times New Roman"/>
          <w:sz w:val="26"/>
          <w:szCs w:val="26"/>
        </w:rPr>
      </w:pPr>
    </w:p>
    <w:p w:rsidR="00C85D4D" w:rsidRDefault="00C85D4D" w:rsidP="00C85D4D">
      <w:pPr>
        <w:spacing w:after="0" w:line="240" w:lineRule="auto"/>
        <w:jc w:val="center"/>
        <w:rPr>
          <w:rFonts w:ascii="Times New Roman" w:hAnsi="Times New Roman"/>
          <w:b/>
          <w:bCs/>
          <w:sz w:val="26"/>
          <w:szCs w:val="26"/>
        </w:rPr>
      </w:pPr>
    </w:p>
    <w:p w:rsidR="00E91C8A" w:rsidRDefault="00E91C8A" w:rsidP="00C85D4D">
      <w:pPr>
        <w:spacing w:after="0" w:line="240" w:lineRule="auto"/>
        <w:jc w:val="center"/>
        <w:rPr>
          <w:rFonts w:ascii="Times New Roman" w:hAnsi="Times New Roman"/>
          <w:b/>
          <w:bCs/>
          <w:sz w:val="26"/>
          <w:szCs w:val="26"/>
        </w:rPr>
      </w:pPr>
    </w:p>
    <w:p w:rsidR="00E91C8A" w:rsidRDefault="00E91C8A" w:rsidP="00C85D4D">
      <w:pPr>
        <w:spacing w:after="0" w:line="240" w:lineRule="auto"/>
        <w:jc w:val="center"/>
        <w:rPr>
          <w:rFonts w:ascii="Times New Roman" w:hAnsi="Times New Roman"/>
          <w:b/>
          <w:bCs/>
          <w:sz w:val="26"/>
          <w:szCs w:val="26"/>
        </w:rPr>
      </w:pPr>
    </w:p>
    <w:p w:rsidR="00E91C8A" w:rsidRDefault="00E91C8A" w:rsidP="00C85D4D">
      <w:pPr>
        <w:spacing w:after="0" w:line="240" w:lineRule="auto"/>
        <w:jc w:val="center"/>
        <w:rPr>
          <w:rFonts w:ascii="Times New Roman" w:hAnsi="Times New Roman"/>
          <w:b/>
          <w:bCs/>
          <w:sz w:val="26"/>
          <w:szCs w:val="26"/>
        </w:rPr>
      </w:pPr>
    </w:p>
    <w:p w:rsidR="00E91C8A" w:rsidRPr="008226BD" w:rsidRDefault="00E91C8A" w:rsidP="00C85D4D">
      <w:pPr>
        <w:spacing w:after="0" w:line="240" w:lineRule="auto"/>
        <w:jc w:val="center"/>
        <w:rPr>
          <w:rFonts w:ascii="Times New Roman" w:hAnsi="Times New Roman"/>
          <w:b/>
          <w:bCs/>
          <w:sz w:val="26"/>
          <w:szCs w:val="26"/>
        </w:rPr>
      </w:pPr>
    </w:p>
    <w:p w:rsidR="00C85D4D" w:rsidRPr="008226BD" w:rsidRDefault="00C85D4D" w:rsidP="00C85D4D">
      <w:pPr>
        <w:spacing w:after="0"/>
        <w:rPr>
          <w:rFonts w:ascii="Times New Roman" w:hAnsi="Times New Roman"/>
          <w:sz w:val="28"/>
          <w:szCs w:val="28"/>
        </w:rPr>
      </w:pPr>
    </w:p>
    <w:p w:rsidR="00C85D4D" w:rsidRPr="008226BD" w:rsidRDefault="00DC36A5" w:rsidP="00C85D4D">
      <w:pPr>
        <w:spacing w:after="0"/>
        <w:ind w:left="142" w:hanging="142"/>
        <w:jc w:val="center"/>
        <w:rPr>
          <w:rFonts w:ascii="Times New Roman" w:hAnsi="Times New Roman"/>
          <w:b/>
          <w:bCs/>
          <w:sz w:val="36"/>
          <w:szCs w:val="36"/>
        </w:rPr>
      </w:pPr>
      <w:r>
        <w:rPr>
          <w:rFonts w:ascii="Times New Roman" w:hAnsi="Times New Roman"/>
          <w:b/>
          <w:bCs/>
          <w:sz w:val="36"/>
          <w:szCs w:val="36"/>
        </w:rPr>
        <w:t xml:space="preserve">Адаптированная </w:t>
      </w:r>
      <w:r w:rsidRPr="008226BD">
        <w:rPr>
          <w:rFonts w:ascii="Times New Roman" w:hAnsi="Times New Roman"/>
          <w:b/>
          <w:bCs/>
          <w:sz w:val="36"/>
          <w:szCs w:val="36"/>
        </w:rPr>
        <w:t>рабочая программа</w:t>
      </w:r>
    </w:p>
    <w:p w:rsidR="00C85D4D" w:rsidRDefault="0066033B" w:rsidP="00C85D4D">
      <w:pPr>
        <w:spacing w:after="0"/>
        <w:ind w:left="142" w:hanging="142"/>
        <w:jc w:val="center"/>
        <w:rPr>
          <w:rFonts w:ascii="Times New Roman" w:hAnsi="Times New Roman"/>
          <w:b/>
          <w:bCs/>
          <w:sz w:val="36"/>
          <w:szCs w:val="36"/>
        </w:rPr>
      </w:pPr>
      <w:r>
        <w:rPr>
          <w:rFonts w:ascii="Times New Roman" w:hAnsi="Times New Roman"/>
          <w:b/>
          <w:bCs/>
          <w:sz w:val="36"/>
          <w:szCs w:val="36"/>
        </w:rPr>
        <w:t>на 2024</w:t>
      </w:r>
      <w:r w:rsidR="00C85D4D" w:rsidRPr="008226BD">
        <w:rPr>
          <w:rFonts w:ascii="Times New Roman" w:hAnsi="Times New Roman"/>
          <w:b/>
          <w:bCs/>
          <w:sz w:val="36"/>
          <w:szCs w:val="36"/>
        </w:rPr>
        <w:t>-202</w:t>
      </w:r>
      <w:r>
        <w:rPr>
          <w:rFonts w:ascii="Times New Roman" w:hAnsi="Times New Roman"/>
          <w:b/>
          <w:bCs/>
          <w:sz w:val="36"/>
          <w:szCs w:val="36"/>
        </w:rPr>
        <w:t>5</w:t>
      </w:r>
      <w:r w:rsidR="00C85D4D" w:rsidRPr="008226BD">
        <w:rPr>
          <w:rFonts w:ascii="Times New Roman" w:hAnsi="Times New Roman"/>
          <w:b/>
          <w:bCs/>
          <w:sz w:val="36"/>
          <w:szCs w:val="36"/>
        </w:rPr>
        <w:t xml:space="preserve"> уч.г.</w:t>
      </w:r>
    </w:p>
    <w:p w:rsidR="00C85D4D" w:rsidRDefault="00C85D4D" w:rsidP="00C85D4D">
      <w:pPr>
        <w:spacing w:after="0"/>
        <w:ind w:left="142" w:hanging="142"/>
        <w:jc w:val="center"/>
        <w:rPr>
          <w:rFonts w:ascii="Times New Roman" w:hAnsi="Times New Roman"/>
          <w:b/>
          <w:bCs/>
          <w:sz w:val="36"/>
          <w:szCs w:val="36"/>
        </w:rPr>
      </w:pPr>
      <w:r>
        <w:rPr>
          <w:rFonts w:ascii="Times New Roman" w:hAnsi="Times New Roman"/>
          <w:b/>
          <w:bCs/>
          <w:sz w:val="36"/>
          <w:szCs w:val="36"/>
        </w:rPr>
        <w:t>по ручному труду</w:t>
      </w:r>
    </w:p>
    <w:p w:rsidR="00C85D4D" w:rsidRDefault="00C85D4D" w:rsidP="00C85D4D">
      <w:pPr>
        <w:pStyle w:val="a3"/>
        <w:jc w:val="both"/>
        <w:rPr>
          <w:rFonts w:ascii="Times New Roman" w:hAnsi="Times New Roman" w:cs="Calibri"/>
          <w:sz w:val="28"/>
          <w:szCs w:val="28"/>
        </w:rPr>
      </w:pPr>
    </w:p>
    <w:p w:rsidR="00C85D4D" w:rsidRDefault="00C85D4D" w:rsidP="00C85D4D">
      <w:pPr>
        <w:pStyle w:val="a3"/>
        <w:jc w:val="both"/>
        <w:rPr>
          <w:rFonts w:ascii="Times New Roman" w:hAnsi="Times New Roman" w:cs="Calibri"/>
          <w:sz w:val="28"/>
          <w:szCs w:val="28"/>
        </w:rPr>
      </w:pPr>
    </w:p>
    <w:p w:rsidR="00C85D4D" w:rsidRPr="008E419C" w:rsidRDefault="00C85D4D" w:rsidP="00C85D4D">
      <w:pPr>
        <w:pStyle w:val="a3"/>
        <w:jc w:val="both"/>
        <w:rPr>
          <w:rFonts w:ascii="Times New Roman" w:hAnsi="Times New Roman" w:cs="Calibri"/>
          <w:sz w:val="28"/>
          <w:szCs w:val="28"/>
        </w:rPr>
      </w:pPr>
      <w:r w:rsidRPr="008E419C">
        <w:rPr>
          <w:rFonts w:ascii="Times New Roman" w:hAnsi="Times New Roman" w:cs="Calibri"/>
          <w:sz w:val="28"/>
          <w:szCs w:val="28"/>
        </w:rPr>
        <w:t xml:space="preserve">класс </w:t>
      </w:r>
      <w:r w:rsidRPr="008E419C">
        <w:rPr>
          <w:rFonts w:ascii="Times New Roman" w:hAnsi="Times New Roman" w:cs="Calibri"/>
          <w:sz w:val="28"/>
          <w:szCs w:val="28"/>
        </w:rPr>
        <w:tab/>
      </w:r>
      <w:r w:rsidRPr="008E419C">
        <w:rPr>
          <w:rFonts w:ascii="Times New Roman" w:hAnsi="Times New Roman" w:cs="Calibri"/>
          <w:sz w:val="28"/>
          <w:szCs w:val="28"/>
        </w:rPr>
        <w:tab/>
      </w:r>
      <w:r w:rsidRPr="008E419C">
        <w:rPr>
          <w:rFonts w:ascii="Times New Roman" w:hAnsi="Times New Roman" w:cs="Calibri"/>
          <w:sz w:val="28"/>
          <w:szCs w:val="28"/>
        </w:rPr>
        <w:tab/>
        <w:t xml:space="preserve">       </w:t>
      </w:r>
      <w:r>
        <w:rPr>
          <w:rFonts w:ascii="Times New Roman" w:hAnsi="Times New Roman" w:cs="Calibri"/>
          <w:sz w:val="28"/>
          <w:szCs w:val="28"/>
        </w:rPr>
        <w:t xml:space="preserve"> 1 </w:t>
      </w:r>
    </w:p>
    <w:p w:rsidR="00C85D4D" w:rsidRPr="008E419C" w:rsidRDefault="00C85D4D" w:rsidP="00C85D4D">
      <w:pPr>
        <w:pStyle w:val="a3"/>
        <w:jc w:val="both"/>
        <w:rPr>
          <w:rFonts w:ascii="Times New Roman" w:hAnsi="Times New Roman" w:cs="Calibri"/>
          <w:sz w:val="28"/>
          <w:szCs w:val="28"/>
        </w:rPr>
      </w:pPr>
      <w:r w:rsidRPr="008E419C">
        <w:rPr>
          <w:rFonts w:ascii="Times New Roman" w:hAnsi="Times New Roman" w:cs="Calibri"/>
          <w:sz w:val="28"/>
          <w:szCs w:val="28"/>
        </w:rPr>
        <w:t>Ст</w:t>
      </w:r>
      <w:r w:rsidR="00DC36A5">
        <w:rPr>
          <w:rFonts w:ascii="Times New Roman" w:hAnsi="Times New Roman" w:cs="Calibri"/>
          <w:sz w:val="28"/>
          <w:szCs w:val="28"/>
        </w:rPr>
        <w:t xml:space="preserve">упень обучения                </w:t>
      </w:r>
      <w:r w:rsidRPr="008E419C">
        <w:rPr>
          <w:rFonts w:ascii="Times New Roman" w:hAnsi="Times New Roman" w:cs="Calibri"/>
          <w:sz w:val="28"/>
          <w:szCs w:val="28"/>
        </w:rPr>
        <w:t>начальное общее образование</w:t>
      </w:r>
    </w:p>
    <w:p w:rsidR="00C85D4D" w:rsidRPr="008E419C" w:rsidRDefault="00C85D4D" w:rsidP="00C85D4D">
      <w:pPr>
        <w:pStyle w:val="a3"/>
        <w:jc w:val="both"/>
        <w:rPr>
          <w:rFonts w:ascii="Times New Roman" w:hAnsi="Times New Roman" w:cs="Calibri"/>
          <w:sz w:val="28"/>
          <w:szCs w:val="28"/>
        </w:rPr>
      </w:pPr>
      <w:r w:rsidRPr="008226BD">
        <w:rPr>
          <w:rFonts w:ascii="Times New Roman" w:hAnsi="Times New Roman" w:cs="Calibri"/>
          <w:sz w:val="28"/>
          <w:szCs w:val="28"/>
        </w:rPr>
        <w:t>Кол</w:t>
      </w:r>
      <w:r w:rsidR="00DC36A5">
        <w:rPr>
          <w:rFonts w:ascii="Times New Roman" w:hAnsi="Times New Roman" w:cs="Calibri"/>
          <w:sz w:val="28"/>
          <w:szCs w:val="28"/>
        </w:rPr>
        <w:t xml:space="preserve">ичество часов                 </w:t>
      </w:r>
      <w:r>
        <w:rPr>
          <w:rFonts w:ascii="Times New Roman" w:hAnsi="Times New Roman" w:cs="Calibri"/>
          <w:sz w:val="28"/>
          <w:szCs w:val="28"/>
        </w:rPr>
        <w:t>66  часов</w:t>
      </w:r>
      <w:r w:rsidRPr="008E419C">
        <w:rPr>
          <w:rFonts w:ascii="Times New Roman" w:hAnsi="Times New Roman" w:cs="Calibri"/>
          <w:sz w:val="28"/>
          <w:szCs w:val="28"/>
        </w:rPr>
        <w:t xml:space="preserve"> в год.</w:t>
      </w:r>
    </w:p>
    <w:p w:rsidR="00C85D4D" w:rsidRPr="008226BD" w:rsidRDefault="00C85D4D" w:rsidP="00C85D4D">
      <w:pPr>
        <w:spacing w:after="0"/>
        <w:ind w:left="142" w:hanging="142"/>
        <w:rPr>
          <w:rFonts w:ascii="Times New Roman" w:hAnsi="Times New Roman"/>
          <w:sz w:val="28"/>
          <w:szCs w:val="28"/>
        </w:rPr>
      </w:pPr>
      <w:r w:rsidRPr="008226BD">
        <w:rPr>
          <w:rFonts w:ascii="Times New Roman" w:hAnsi="Times New Roman"/>
          <w:sz w:val="28"/>
          <w:szCs w:val="28"/>
        </w:rPr>
        <w:lastRenderedPageBreak/>
        <w:t xml:space="preserve">Составитель                            </w:t>
      </w:r>
      <w:r>
        <w:rPr>
          <w:rFonts w:ascii="Times New Roman" w:hAnsi="Times New Roman"/>
          <w:sz w:val="28"/>
          <w:szCs w:val="28"/>
        </w:rPr>
        <w:t>Рассказова Татьяна Владимировна</w:t>
      </w:r>
      <w:r w:rsidRPr="008226BD">
        <w:rPr>
          <w:rFonts w:ascii="Times New Roman" w:hAnsi="Times New Roman"/>
          <w:sz w:val="28"/>
          <w:szCs w:val="28"/>
        </w:rPr>
        <w:t>;</w:t>
      </w:r>
    </w:p>
    <w:p w:rsidR="00C85D4D" w:rsidRPr="008226BD" w:rsidRDefault="00C85D4D" w:rsidP="00C85D4D">
      <w:pPr>
        <w:spacing w:after="0"/>
        <w:ind w:left="142" w:hanging="142"/>
        <w:rPr>
          <w:rFonts w:ascii="Times New Roman" w:hAnsi="Times New Roman"/>
          <w:sz w:val="28"/>
          <w:szCs w:val="28"/>
        </w:rPr>
      </w:pPr>
      <w:r w:rsidRPr="008226BD">
        <w:rPr>
          <w:rFonts w:ascii="Times New Roman" w:hAnsi="Times New Roman"/>
          <w:sz w:val="28"/>
          <w:szCs w:val="28"/>
        </w:rPr>
        <w:t xml:space="preserve">                                                 учит</w:t>
      </w:r>
      <w:r>
        <w:rPr>
          <w:rFonts w:ascii="Times New Roman" w:hAnsi="Times New Roman"/>
          <w:sz w:val="28"/>
          <w:szCs w:val="28"/>
        </w:rPr>
        <w:t>ель начальных классов</w:t>
      </w:r>
    </w:p>
    <w:p w:rsidR="00C85D4D" w:rsidRPr="008226BD" w:rsidRDefault="00C85D4D" w:rsidP="00C85D4D">
      <w:pPr>
        <w:spacing w:after="0"/>
        <w:ind w:left="142" w:hanging="142"/>
        <w:rPr>
          <w:rFonts w:ascii="Times New Roman" w:hAnsi="Times New Roman"/>
          <w:sz w:val="28"/>
          <w:szCs w:val="28"/>
        </w:rPr>
      </w:pPr>
    </w:p>
    <w:p w:rsidR="00C85D4D" w:rsidRDefault="00C85D4D" w:rsidP="00C85D4D">
      <w:pPr>
        <w:spacing w:after="0"/>
        <w:ind w:left="142" w:hanging="142"/>
        <w:rPr>
          <w:rFonts w:ascii="Times New Roman" w:hAnsi="Times New Roman"/>
          <w:sz w:val="28"/>
          <w:szCs w:val="28"/>
        </w:rPr>
      </w:pPr>
    </w:p>
    <w:p w:rsidR="00C85D4D" w:rsidRPr="001D1716" w:rsidRDefault="00C85D4D" w:rsidP="00C85D4D">
      <w:pPr>
        <w:pStyle w:val="a3"/>
        <w:jc w:val="both"/>
        <w:rPr>
          <w:rFonts w:ascii="Times New Roman" w:hAnsi="Times New Roman"/>
          <w:color w:val="000000"/>
          <w:sz w:val="28"/>
          <w:szCs w:val="28"/>
        </w:rPr>
      </w:pPr>
      <w:r w:rsidRPr="001D1716">
        <w:rPr>
          <w:rFonts w:ascii="Times New Roman" w:hAnsi="Times New Roman"/>
          <w:color w:val="000000"/>
          <w:sz w:val="28"/>
          <w:szCs w:val="28"/>
        </w:rPr>
        <w:t>Программа составлена на основе программы «Трудовое обучение» О. В. Гаврилушкина, Н. Д. Соколова, Программы специальных (коррекционных) общеобразовательных учреждений VIII вида под редакцией доктора педагогических наук В. В. Воронковой – М.; Просвещение, 2013 г.</w:t>
      </w:r>
    </w:p>
    <w:p w:rsidR="00C85D4D" w:rsidRPr="008226BD" w:rsidRDefault="00C85D4D" w:rsidP="00C85D4D">
      <w:pPr>
        <w:spacing w:after="0"/>
        <w:ind w:left="142" w:hanging="142"/>
        <w:jc w:val="both"/>
        <w:rPr>
          <w:rFonts w:ascii="Times New Roman" w:hAnsi="Times New Roman"/>
          <w:sz w:val="28"/>
          <w:szCs w:val="28"/>
        </w:rPr>
      </w:pPr>
    </w:p>
    <w:p w:rsidR="00C85D4D" w:rsidRDefault="00C85D4D" w:rsidP="00C85D4D">
      <w:pPr>
        <w:spacing w:after="0"/>
        <w:rPr>
          <w:rFonts w:ascii="Times New Roman" w:hAnsi="Times New Roman"/>
          <w:sz w:val="28"/>
          <w:szCs w:val="28"/>
        </w:rPr>
      </w:pPr>
    </w:p>
    <w:p w:rsidR="00C85D4D" w:rsidRDefault="00C85D4D"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Default="000A2F0F" w:rsidP="00C85D4D">
      <w:pPr>
        <w:spacing w:after="0"/>
        <w:rPr>
          <w:rFonts w:ascii="Times New Roman" w:hAnsi="Times New Roman"/>
          <w:sz w:val="28"/>
          <w:szCs w:val="28"/>
        </w:rPr>
      </w:pPr>
    </w:p>
    <w:p w:rsidR="000A2F0F" w:rsidRPr="008226BD" w:rsidRDefault="000A2F0F" w:rsidP="00C85D4D">
      <w:pPr>
        <w:spacing w:after="0"/>
        <w:rPr>
          <w:rFonts w:ascii="Times New Roman" w:hAnsi="Times New Roman"/>
          <w:sz w:val="28"/>
          <w:szCs w:val="28"/>
        </w:rPr>
      </w:pPr>
    </w:p>
    <w:p w:rsidR="00C85D4D" w:rsidRPr="008226BD" w:rsidRDefault="0066033B" w:rsidP="00C85D4D">
      <w:pPr>
        <w:spacing w:after="0"/>
        <w:ind w:left="142" w:hanging="142"/>
        <w:jc w:val="center"/>
        <w:rPr>
          <w:rFonts w:ascii="Times New Roman" w:hAnsi="Times New Roman"/>
          <w:sz w:val="28"/>
          <w:szCs w:val="28"/>
        </w:rPr>
      </w:pPr>
      <w:r>
        <w:rPr>
          <w:rFonts w:ascii="Times New Roman" w:hAnsi="Times New Roman"/>
          <w:sz w:val="28"/>
          <w:szCs w:val="28"/>
        </w:rPr>
        <w:t>Моршанск 2024</w:t>
      </w:r>
    </w:p>
    <w:p w:rsidR="00C85D4D" w:rsidRDefault="00C85D4D" w:rsidP="00C85D4D">
      <w:pPr>
        <w:pStyle w:val="a3"/>
        <w:ind w:firstLine="709"/>
        <w:jc w:val="center"/>
        <w:rPr>
          <w:rFonts w:ascii="Times New Roman" w:eastAsia="Times New Roman" w:hAnsi="Times New Roman" w:cs="Times New Roman"/>
          <w:b/>
          <w:sz w:val="28"/>
          <w:szCs w:val="28"/>
        </w:rPr>
      </w:pPr>
      <w:r w:rsidRPr="00C46397">
        <w:rPr>
          <w:rFonts w:ascii="Times New Roman" w:eastAsia="Times New Roman" w:hAnsi="Times New Roman" w:cs="Times New Roman"/>
          <w:b/>
          <w:sz w:val="28"/>
          <w:szCs w:val="28"/>
        </w:rPr>
        <w:lastRenderedPageBreak/>
        <w:t>Пояснительная записка</w:t>
      </w:r>
    </w:p>
    <w:p w:rsidR="000A2F0F" w:rsidRPr="000A2F0F" w:rsidRDefault="000A2F0F" w:rsidP="000A2F0F">
      <w:pPr>
        <w:pStyle w:val="a3"/>
        <w:ind w:firstLine="708"/>
        <w:rPr>
          <w:rFonts w:ascii="Times New Roman" w:hAnsi="Times New Roman" w:cs="Times New Roman"/>
          <w:lang w:eastAsia="ru-RU"/>
        </w:rPr>
      </w:pPr>
      <w:r w:rsidRPr="000A2F0F">
        <w:rPr>
          <w:rFonts w:ascii="Times New Roman" w:hAnsi="Times New Roman" w:cs="Times New Roman"/>
          <w:sz w:val="28"/>
          <w:szCs w:val="28"/>
        </w:rPr>
        <w:t xml:space="preserve">Программа разработана в соответствии с </w:t>
      </w:r>
      <w:r w:rsidRPr="000A2F0F">
        <w:rPr>
          <w:rStyle w:val="ae"/>
          <w:rFonts w:ascii="Times New Roman" w:hAnsi="Times New Roman" w:cs="Times New Roman"/>
          <w:b w:val="0"/>
          <w:color w:val="1A1A1A"/>
          <w:sz w:val="28"/>
          <w:szCs w:val="28"/>
        </w:rPr>
        <w:t>Приказом Министерства просвещения Российской Федерации от 24.11.2022г. № 1023 «Об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 Приказом Минпросвещения РФ от 17.07.2024 N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Труд – это основа любых культурных достижений, один из основных и важных видов деятельности в жизни человека. Целью современного специального образования является введение в культуру ребенка, по разным причинам выпадающего из неё.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Учебный предмет «Ручной труд» относится к обязательной предметной области «Технология» и является базовым предметом в общеобразовательных организациях, реализующих адаптированные основные общеобразовательные программы ФГОС образования обучающихся с интеллектуальными нарушениями. Его изучение способствует целостному развитию личности младшего школьника с умственной отсталостью в процессе формирования трудовой культуры, закладывает основы технологического образования, которые позволяют дать ему первоначальный опыт предметно-преобразовательной деятельности, создают условия для освоения технологии ручной обработки доступных материалов, необходимых в повседневной жизни.</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В системе начального технологического специального образования, формирование отношения к труду</w:t>
      </w:r>
      <w:r>
        <w:rPr>
          <w:rFonts w:ascii="Times New Roman" w:eastAsia="Times New Roman" w:hAnsi="Times New Roman" w:cs="Times New Roman"/>
          <w:sz w:val="28"/>
          <w:szCs w:val="28"/>
        </w:rPr>
        <w:t xml:space="preserve">, </w:t>
      </w:r>
      <w:r w:rsidRPr="0086321E">
        <w:rPr>
          <w:rFonts w:ascii="Times New Roman" w:eastAsia="Times New Roman" w:hAnsi="Times New Roman" w:cs="Times New Roman"/>
          <w:sz w:val="28"/>
          <w:szCs w:val="28"/>
        </w:rPr>
        <w:t>как важнейшей жизненной ценности</w:t>
      </w:r>
      <w:r>
        <w:rPr>
          <w:rFonts w:ascii="Times New Roman" w:eastAsia="Times New Roman" w:hAnsi="Times New Roman" w:cs="Times New Roman"/>
          <w:sz w:val="28"/>
          <w:szCs w:val="28"/>
        </w:rPr>
        <w:t>,</w:t>
      </w:r>
      <w:r w:rsidRPr="0086321E">
        <w:rPr>
          <w:rFonts w:ascii="Times New Roman" w:eastAsia="Times New Roman" w:hAnsi="Times New Roman" w:cs="Times New Roman"/>
          <w:sz w:val="28"/>
          <w:szCs w:val="28"/>
        </w:rPr>
        <w:t xml:space="preserve"> определяет процесс становления личности умственно отсталого ребенка, уровень его социальной, интеллектуальной и нравственной зрелости. На этой основе трудовое обучение и воспитание призвано развивать у него способность воспринимать и усваивать нравственные истины; формировать осознанное и устойчивое положительное отношение к труду; более полное и глубокое понимание мотивационно-потребностной стороны труда, его красоты.</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Начиная с первого класса в качестве определяющего начала формирования познавательных способностей выступают знания о предмете, который является результатом труда. Предмет (изделие) является источником недостающих детям знаний об окружающей предметно-окружающей среде, о его назначении, эстетической, материальной ценности и способах действий с ним. Любой предмет оценивается с точки зрения типологической функции (класс вещей), эталонных символов (форма, цвет, величина), соответствия своему утилитарному назначению, художественной, операционно-исполнительской, социальной и историко-культурологической ценности, целесообразности создания человеком различных предметов для удовлетворения собственных потребностей и потребностей других людей.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lastRenderedPageBreak/>
        <w:t xml:space="preserve">Знания о предмете (изделии), могут обладать определенной ценностью с точки зрения социальной адаптации обучающихся с умственной отсталостью. Они являются предпосылкой формирования у них основ трудовой культуры через активное знакомство с историей духовной и материальной культурой, традициями своего и других народов. А установление взаимосвязей между предметным миром и окружающей действительностью позволит подвести ребенка к рассмотрению предмета (изделия) как результату трудовой деятельности, т.е. к осознанию его «трудовой ценности».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Кроме этого предмет (изделие), которым оперирует ребенок, способен создавать устойчивую мотивацию деятельности. Обучающиеся должны четко осознавать социальную ценность результата своей деятельности и полезность сделанной вещи, как для себя, так и для других людей. Известно, что у умственно отсталых детей уровень требований к качеству работы при выполнении трудового задания с учебной целью низок. Во время работы они стремятся лишь к тому, чтобы так или иначе осуществить известные операции, но не следят за качеством ее выполнения. Наблюдается тенденция соскальзывания в сторону от поставленной цели, слабой соотнесенности отдельных действий, операций, приемов с требованиями, предъявляемыми к выполнению продукта труда.  В связи с этим включение заданий, имеющих общественное значение, позволит подвести детей к осознанию социальной ценности трудового задания, что способствует повышению ответственности к качеству выполняемой работы, поменять их отношение к указаниям учителя и сформировать мотив деятельности. Осознание умственно отсталыми детьми важности и нужности работы, приведет к выработке стимула бороться с трудностями, которые возникают в процессе выполнения трудового задания. В противном случае учащиеся начинают чувствовать себя беспомощными, теряют веру в свои силы, а это отрицательно сказывается на формировании настойчивости, целенаправленности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Начальное технологическое образование включает также предметно-практическую деятельность школьников</w:t>
      </w:r>
      <w:r>
        <w:rPr>
          <w:rFonts w:ascii="Times New Roman" w:eastAsia="Times New Roman" w:hAnsi="Times New Roman" w:cs="Times New Roman"/>
          <w:sz w:val="28"/>
          <w:szCs w:val="28"/>
        </w:rPr>
        <w:t xml:space="preserve"> </w:t>
      </w:r>
      <w:r w:rsidRPr="0086321E">
        <w:rPr>
          <w:rFonts w:ascii="Times New Roman" w:eastAsia="Times New Roman" w:hAnsi="Times New Roman" w:cs="Times New Roman"/>
          <w:sz w:val="28"/>
          <w:szCs w:val="28"/>
        </w:rPr>
        <w:t xml:space="preserve">с умственной отсталостью младшего возраста. Оно предполагает овладение основами созидательной, преобразовательной деятельности, в процессе которой формируются трудовые двигательные приемы. Трудности овладения двигательными приемами зачастую вызваны непониманием и плохим запоминаем фронтального объяснения последовательности выполнения трудовых приемов, низким темпом овладения, затруднениями рационального их использования. Это объясняются недоразвитием мелкой моторики и, в частности, слабым взаимодействием правой и левой рук, недоразвитием механизма зрительно-двигательной координации, слабым контролем за распределением мышечного усилия при выполнении двигательного приема, небольшим объемом внимания и т.д. Для формирования практических умений и навыков программой предусматриваются практические задания в процессе, которых дети изготавливают своими руками аппликации, изделия и игрушки из бумаги, пластилина, природных, ниток.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lastRenderedPageBreak/>
        <w:t xml:space="preserve">Практико-ориентированная направленность содержания учебного предмета «Ручной труд» позволяет применять знания, умения и навыки, полученные при изучении других предметов: изобразительное искусство, математика, развитие речи, окружающий мир и реализовывать их в трудовой деятельности, что обеспечивает лучшее усвоение детьми учебного материала и позволяет формировать у них целостную картину мира.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Общая характеристика учебного предмета с учетом особенностей его освоения обучающимися с умственной отсталостью</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Основная цель изучения учебного предмета «Ручной труд» в первом </w:t>
      </w:r>
      <w:r>
        <w:rPr>
          <w:rFonts w:ascii="Times New Roman" w:eastAsia="Calibri" w:hAnsi="Times New Roman" w:cs="Times New Roman"/>
          <w:sz w:val="28"/>
          <w:szCs w:val="28"/>
        </w:rPr>
        <w:t xml:space="preserve">дополнительном </w:t>
      </w:r>
      <w:r w:rsidRPr="0086321E">
        <w:rPr>
          <w:rFonts w:ascii="Times New Roman" w:eastAsia="Calibri" w:hAnsi="Times New Roman" w:cs="Times New Roman"/>
          <w:sz w:val="28"/>
          <w:szCs w:val="28"/>
        </w:rPr>
        <w:t xml:space="preserve">классе заключается в формировании у умственно отсталых младших школьников элементарной трудовой культуры, через установление в их сознании взаимосвязей между предметным миром и окружающей их жизни.  </w:t>
      </w:r>
    </w:p>
    <w:p w:rsidR="00C85D4D" w:rsidRPr="0086321E" w:rsidRDefault="00C85D4D" w:rsidP="00C85D4D">
      <w:pPr>
        <w:pStyle w:val="a3"/>
        <w:ind w:firstLine="709"/>
        <w:jc w:val="both"/>
        <w:rPr>
          <w:rFonts w:ascii="Times New Roman" w:eastAsia="Calibri" w:hAnsi="Times New Roman" w:cs="Times New Roman"/>
          <w:i/>
          <w:sz w:val="28"/>
          <w:szCs w:val="28"/>
        </w:rPr>
      </w:pPr>
      <w:r w:rsidRPr="0086321E">
        <w:rPr>
          <w:rFonts w:ascii="Times New Roman" w:eastAsia="Calibri" w:hAnsi="Times New Roman" w:cs="Times New Roman"/>
          <w:sz w:val="28"/>
          <w:szCs w:val="28"/>
        </w:rPr>
        <w:t xml:space="preserve">Трудовая деятельность детей с отклонением в умственном развитии характеризуется рядом особенностей: нарушением целенаправленной деятельности, низким уровнем познавательных способностей, недоразвитием мыслительных операций, нарушением двигательно-моторной, эмоционально-волевой сферы и все это ограничивает возможности умственно отсталого школьника в трудовом обучении, отрицательно влияет на формирование у них всех сторон трудовой деятельности </w:t>
      </w:r>
      <w:r w:rsidRPr="0086321E">
        <w:rPr>
          <w:rFonts w:ascii="Times New Roman" w:eastAsia="Calibri" w:hAnsi="Times New Roman" w:cs="Times New Roman"/>
          <w:i/>
          <w:sz w:val="28"/>
          <w:szCs w:val="28"/>
        </w:rPr>
        <w:t>(целевой, исполнительской, энергетической).</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Целевую сторону</w:t>
      </w:r>
      <w:r w:rsidRPr="0086321E">
        <w:rPr>
          <w:rFonts w:ascii="Times New Roman" w:eastAsia="Calibri" w:hAnsi="Times New Roman" w:cs="Times New Roman"/>
          <w:sz w:val="28"/>
          <w:szCs w:val="28"/>
        </w:rPr>
        <w:t xml:space="preserve"> учебно-трудовой деятельности характеризуют свойства, отражающие процессы усвоения и принятия учащимися трудового задания, формирование образа конечного результата труда и плана работы. Так, умственно отсталые дети затрудняются ориентироваться в задании. Они не могут качественно сделать анализ трудового объекта, слабо выделяют основные признаки, свойства и детали изучаемых предметов. Испытывают трудности в планировании хода работы, не представляют и плохо запоминают последовательность выполнения изделия. В процессе практических действий наблюдаются пропуски или повторы трудовых операций. Не всегда могут использовать полученные знания и умения при выполнении нового задания. Отсутствует потребность в текущем и заключительном контроле, слабая способность к установлению причинно-следственных связей. Эти трудности обусловлены несформированностью у них процессов зрительно, слухового восприятия и недоразвитием аналитико-синтетической деятельности.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Исполнительская сторона</w:t>
      </w:r>
      <w:r w:rsidRPr="0086321E">
        <w:rPr>
          <w:rFonts w:ascii="Times New Roman" w:eastAsia="Calibri" w:hAnsi="Times New Roman" w:cs="Times New Roman"/>
          <w:sz w:val="28"/>
          <w:szCs w:val="28"/>
        </w:rPr>
        <w:t xml:space="preserve"> включает свойства, относящиеся к практическому преобразованию объекта труда. При формировании двигательных трудовых приемов в процессе технологической обработки того или иного поделочного материала умственно отсталые дети зачастую не сразу понимают и запоминают фронтальное объяснение трудового приема, у них низкий темп овладения техническими приемами, затрудняются рационально использовать приемы. Эти трудности объясняются недоразвитием мелкой моторики и, в частности, слабым взаимодействием </w:t>
      </w:r>
      <w:r w:rsidRPr="0086321E">
        <w:rPr>
          <w:rFonts w:ascii="Times New Roman" w:eastAsia="Calibri" w:hAnsi="Times New Roman" w:cs="Times New Roman"/>
          <w:sz w:val="28"/>
          <w:szCs w:val="28"/>
        </w:rPr>
        <w:lastRenderedPageBreak/>
        <w:t>правой и левой рук, недоразвитием механизма зрительно-двигательной координации, слабым контролем за распределением мышечного усилия при выполнении двигательного приема, небольшим объемом внимания и т.д.</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К </w:t>
      </w:r>
      <w:r w:rsidRPr="0086321E">
        <w:rPr>
          <w:rFonts w:ascii="Times New Roman" w:eastAsia="Calibri" w:hAnsi="Times New Roman" w:cs="Times New Roman"/>
          <w:i/>
          <w:sz w:val="28"/>
          <w:szCs w:val="28"/>
        </w:rPr>
        <w:t>энергетической стороне</w:t>
      </w:r>
      <w:r w:rsidRPr="0086321E">
        <w:rPr>
          <w:rFonts w:ascii="Times New Roman" w:eastAsia="Calibri" w:hAnsi="Times New Roman" w:cs="Times New Roman"/>
          <w:sz w:val="28"/>
          <w:szCs w:val="28"/>
        </w:rPr>
        <w:t xml:space="preserve"> относятся свойства, которые характеризуют активационно-мотивационные процессы деятельности. Характерной чертой детей с интеллектуальным недоразвитием является средняя, устойчиво средняя или низкая работоспособность. Эти дети не сразу включаются в работу, зачастую, интерес к трудовой деятельности ситуативный, непостоянный, поверхностный.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Кроме этого, у этих детей наблюдается недостаточная сформированность эстетической восприимчивости и оценки предметной среды, крайне обедненные знания о красоте окружающих их предметов, не умением пользоваться этими предметами в повседневной хозяйственной жизни, слабым осознанием общественной необходимости, значимости и важности своего труда при создании предметов. Все эти факторы, в целом, тормозят у них развитие ценностной ориентации на жизнь.</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Опыт работы с этими детьми показывает, что наряду со значительными дефектами у них обнаруживаются и более сохранные стороны развития личности. Это, в принципе, позволяет осуществлять трудовое обучение этих детей.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Уроки ручного труда оказывают исключительно положительное влияние на умственное, физическое, эмоциональное развитие обучающихся с нарушением интеллекта и их нравственное и эстетическое воспитание. Обладая огромными коррекционными возможностями трудовая деятельность, помогает адекватному восприятию и эстетической оценке предметов окружающей действительности, их изучению, систематизации знаний о предметах; способствует формированию и коррекции, мыслительных операций, речи, мелкой моторики и т.д.</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Задачи обучения в первом</w:t>
      </w:r>
      <w:r>
        <w:rPr>
          <w:rFonts w:ascii="Times New Roman" w:eastAsia="Calibri" w:hAnsi="Times New Roman" w:cs="Times New Roman"/>
          <w:sz w:val="28"/>
          <w:szCs w:val="28"/>
        </w:rPr>
        <w:t xml:space="preserve"> дополнительном</w:t>
      </w:r>
      <w:r w:rsidRPr="0086321E">
        <w:rPr>
          <w:rFonts w:ascii="Times New Roman" w:eastAsia="Calibri" w:hAnsi="Times New Roman" w:cs="Times New Roman"/>
          <w:sz w:val="28"/>
          <w:szCs w:val="28"/>
        </w:rPr>
        <w:t xml:space="preserve"> классе:</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Развитие интереса и положительной мотивации к трудовой деятельности;</w:t>
      </w:r>
    </w:p>
    <w:p w:rsidR="00C85D4D" w:rsidRPr="0086321E" w:rsidRDefault="00C85D4D" w:rsidP="00C85D4D">
      <w:pPr>
        <w:pStyle w:val="a3"/>
        <w:ind w:firstLine="709"/>
        <w:jc w:val="both"/>
        <w:rPr>
          <w:rFonts w:ascii="Times New Roman" w:eastAsia="Calibri" w:hAnsi="Times New Roman" w:cs="Times New Roman"/>
          <w:bCs/>
          <w:sz w:val="28"/>
          <w:szCs w:val="28"/>
        </w:rPr>
      </w:pPr>
      <w:r w:rsidRPr="0086321E">
        <w:rPr>
          <w:rFonts w:ascii="Times New Roman" w:eastAsia="Calibri" w:hAnsi="Times New Roman" w:cs="Times New Roman"/>
          <w:sz w:val="28"/>
          <w:szCs w:val="28"/>
        </w:rPr>
        <w:t>Получение первоначальных представлений о труде в жизни человека;</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Формирование представлений о единстве природного и рукотворного мира и о месте в нём человека;</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Формирование интереса к разнообразным видам труда;</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Формирование простейших знаний о материалах, их свойствах, применении;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Обучение элементарным безорудийным и орудийным приемам;</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Развитие общетрудовых умений ориентироваться в задании, планировать и контролировать сою работу с помощью учителя;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Развитие познавательных психических процессов (восприятия, пространственных представлений и ориентировки, памяти, воображения, мышления, речи); </w:t>
      </w:r>
    </w:p>
    <w:p w:rsidR="00C85D4D" w:rsidRPr="0086321E" w:rsidRDefault="00C85D4D" w:rsidP="00C85D4D">
      <w:pPr>
        <w:pStyle w:val="a3"/>
        <w:ind w:firstLine="709"/>
        <w:jc w:val="both"/>
        <w:rPr>
          <w:rFonts w:ascii="Times New Roman" w:eastAsia="Calibri" w:hAnsi="Times New Roman" w:cs="Times New Roman"/>
          <w:i/>
          <w:sz w:val="28"/>
          <w:szCs w:val="28"/>
        </w:rPr>
      </w:pPr>
      <w:r w:rsidRPr="0086321E">
        <w:rPr>
          <w:rFonts w:ascii="Times New Roman" w:eastAsia="Times New Roman" w:hAnsi="Times New Roman" w:cs="Times New Roman"/>
          <w:sz w:val="28"/>
          <w:szCs w:val="28"/>
        </w:rPr>
        <w:t>Развитие умственной деятельности (операций анализа, синтеза, сравнения, классификации, обобщения);</w:t>
      </w:r>
    </w:p>
    <w:p w:rsidR="00C85D4D" w:rsidRPr="0086321E" w:rsidRDefault="00C85D4D" w:rsidP="00C85D4D">
      <w:pPr>
        <w:pStyle w:val="a3"/>
        <w:ind w:firstLine="709"/>
        <w:jc w:val="both"/>
        <w:rPr>
          <w:rFonts w:ascii="Times New Roman" w:eastAsia="Calibri" w:hAnsi="Times New Roman" w:cs="Times New Roman"/>
          <w:i/>
          <w:sz w:val="28"/>
          <w:szCs w:val="28"/>
        </w:rPr>
      </w:pPr>
      <w:r w:rsidRPr="0086321E">
        <w:rPr>
          <w:rFonts w:ascii="Times New Roman" w:eastAsia="Times New Roman" w:hAnsi="Times New Roman" w:cs="Times New Roman"/>
          <w:sz w:val="28"/>
          <w:szCs w:val="28"/>
        </w:rPr>
        <w:lastRenderedPageBreak/>
        <w:t>Развитие сенсомоторных процессов, руки, глазомера через формирование практических умений;</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Формирование информационной грамотности, умения работать с различными источниками информации, доступными умственно отсталому первокласснику;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Развитие речи;</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Коррекция интеллектуальных и физических недостатков с учетом их возрастных особенностей, которая предусматривает:</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Коррекцию познавательной деятельности учащихся путем систематического и целенаправленного воспитания и совершенствования у них правильного восприятия формы, строения, величины, цвета предметов, их положения в пространстве, умения находить в трудовом объекте существенные признаки, устанавливать сходство и различие между предметами;</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Развитие аналитико-синтетической деятельности (анализ, синтез, сравнение, обобщение);</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Коррекции ручной моторики; улучшение зрительно-двигательной координации путем использования вариативных и многократно повторяющихся действий с применением разнообразного трудового материала.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Calibri" w:hAnsi="Times New Roman" w:cs="Times New Roman"/>
          <w:sz w:val="28"/>
          <w:szCs w:val="28"/>
        </w:rPr>
        <w:t xml:space="preserve">Каждый этап обучения в начальной школе имеет свои приоритеты в видах и направлениях работы. </w:t>
      </w:r>
      <w:r w:rsidRPr="0086321E">
        <w:rPr>
          <w:rFonts w:ascii="Times New Roman" w:eastAsia="Times New Roman" w:hAnsi="Times New Roman" w:cs="Times New Roman"/>
          <w:sz w:val="28"/>
          <w:szCs w:val="28"/>
        </w:rPr>
        <w:t xml:space="preserve">Отличительными особенностями отбора и построение содержания учебного материала в первом классе являются: </w:t>
      </w:r>
    </w:p>
    <w:p w:rsidR="00C85D4D" w:rsidRPr="0086321E" w:rsidRDefault="00C85D4D" w:rsidP="00C85D4D">
      <w:pPr>
        <w:pStyle w:val="a3"/>
        <w:ind w:firstLine="709"/>
        <w:jc w:val="both"/>
        <w:rPr>
          <w:rFonts w:ascii="Times New Roman" w:eastAsia="Calibri" w:hAnsi="Times New Roman" w:cs="Times New Roman"/>
          <w:bCs/>
          <w:sz w:val="28"/>
          <w:szCs w:val="28"/>
        </w:rPr>
      </w:pPr>
      <w:r w:rsidRPr="0086321E">
        <w:rPr>
          <w:rFonts w:ascii="Times New Roman" w:eastAsia="Calibri" w:hAnsi="Times New Roman" w:cs="Times New Roman"/>
          <w:sz w:val="28"/>
          <w:szCs w:val="28"/>
        </w:rPr>
        <w:t>Создание условий для адаптации первоклассников к предстоящему систематическому обучению ручному труду. В этот период формируются представления о труде, окружающем рукотворном предметном мире, как результате трудовой деятельности человека, развиваются умения наблюдать, запоминать и переносить свои впечатления в трудовой продукт.</w:t>
      </w:r>
      <w:r w:rsidRPr="0086321E">
        <w:rPr>
          <w:rFonts w:ascii="Times New Roman" w:eastAsia="Calibri" w:hAnsi="Times New Roman" w:cs="Times New Roman"/>
          <w:bCs/>
          <w:sz w:val="28"/>
          <w:szCs w:val="28"/>
        </w:rPr>
        <w:t xml:space="preserve"> Ряд уроков </w:t>
      </w:r>
      <w:r w:rsidRPr="0086321E">
        <w:rPr>
          <w:rFonts w:ascii="Times New Roman" w:eastAsia="Calibri" w:hAnsi="Times New Roman" w:cs="Times New Roman"/>
          <w:sz w:val="28"/>
          <w:szCs w:val="28"/>
        </w:rPr>
        <w:t xml:space="preserve">проводятся на улице в форме прогулок с дидактическими играми и наблюдениями или в классе. </w:t>
      </w:r>
    </w:p>
    <w:p w:rsidR="00C85D4D" w:rsidRPr="0086321E" w:rsidRDefault="00C85D4D" w:rsidP="00C85D4D">
      <w:pPr>
        <w:pStyle w:val="a3"/>
        <w:ind w:firstLine="709"/>
        <w:jc w:val="both"/>
        <w:rPr>
          <w:rFonts w:ascii="Times New Roman" w:eastAsia="Times New Roman" w:hAnsi="Times New Roman" w:cs="Times New Roman"/>
          <w:bCs/>
          <w:sz w:val="28"/>
          <w:szCs w:val="28"/>
        </w:rPr>
      </w:pPr>
      <w:r w:rsidRPr="0086321E">
        <w:rPr>
          <w:rFonts w:ascii="Times New Roman" w:eastAsia="Times New Roman" w:hAnsi="Times New Roman" w:cs="Times New Roman"/>
          <w:sz w:val="28"/>
          <w:szCs w:val="28"/>
        </w:rPr>
        <w:t xml:space="preserve">Для формирования положительной мотивации учения в уроки необходимо включать игровые и занимательные материалы (лото, разрезные картинки, разрезные силуэты предметов, игры: «Что перепутал художник», «Четвертый лишний» и др.).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В этот период перед у</w:t>
      </w:r>
      <w:r w:rsidRPr="0086321E">
        <w:rPr>
          <w:rFonts w:ascii="Times New Roman" w:eastAsia="Calibri" w:hAnsi="Times New Roman" w:cs="Times New Roman"/>
          <w:bCs/>
          <w:sz w:val="28"/>
          <w:szCs w:val="28"/>
        </w:rPr>
        <w:t>чителем стоит задача изучения личности</w:t>
      </w:r>
      <w:r w:rsidRPr="0086321E">
        <w:rPr>
          <w:rFonts w:ascii="Times New Roman" w:eastAsia="Calibri" w:hAnsi="Times New Roman" w:cs="Times New Roman"/>
          <w:sz w:val="28"/>
          <w:szCs w:val="28"/>
        </w:rPr>
        <w:t xml:space="preserve"> каждого ребенка, особенностей его развития, выявления их возможностей и затруднений в овладении трудом и определения перспектив работы с тем или иным ребенком, учитывая его потенциальные возможности. </w:t>
      </w:r>
    </w:p>
    <w:p w:rsidR="00C85D4D" w:rsidRPr="0086321E" w:rsidRDefault="00C85D4D" w:rsidP="00C85D4D">
      <w:pPr>
        <w:pStyle w:val="a3"/>
        <w:ind w:firstLine="709"/>
        <w:jc w:val="both"/>
        <w:rPr>
          <w:rFonts w:ascii="Times New Roman" w:eastAsia="Calibri" w:hAnsi="Times New Roman" w:cs="Times New Roman"/>
          <w:bCs/>
          <w:sz w:val="28"/>
          <w:szCs w:val="28"/>
        </w:rPr>
      </w:pPr>
      <w:r w:rsidRPr="0086321E">
        <w:rPr>
          <w:rFonts w:ascii="Times New Roman" w:eastAsia="Calibri" w:hAnsi="Times New Roman" w:cs="Times New Roman"/>
          <w:sz w:val="28"/>
          <w:szCs w:val="28"/>
        </w:rPr>
        <w:t>Изучение деятельности учащихся на уроках, анализ выполненных работ, сравнение с динамикой усвоения материала по другим учебным предметам школьного курса, сопоставление с первоначальными знаниями и умениями и ряд других показателей является основанием для определения групп учащихся. Это позволит осуществлять к ним дифференцированный подход, что будет способствовать продвижению детей.</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Calibri" w:hAnsi="Times New Roman" w:cs="Times New Roman"/>
          <w:bCs/>
          <w:sz w:val="28"/>
          <w:szCs w:val="28"/>
        </w:rPr>
        <w:lastRenderedPageBreak/>
        <w:t>Формирование основ рациональной организации труда, которая предполагает упорядоченность действий и самодисциплину.</w:t>
      </w:r>
      <w:r w:rsidRPr="0086321E">
        <w:rPr>
          <w:rFonts w:ascii="Times New Roman" w:eastAsia="Times New Roman" w:hAnsi="Times New Roman" w:cs="Times New Roman"/>
          <w:sz w:val="28"/>
          <w:szCs w:val="28"/>
        </w:rPr>
        <w:t xml:space="preserve">Ознакомление детей с основными организационными правилами, требованиями: «Подготовка и содержание своего рабочего места в порядке», «Безопасное пользование инструментами и материалами», «Поведение во время работы» и др., позволит достичь наивысших результатов в любой работе.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bCs/>
          <w:sz w:val="28"/>
          <w:szCs w:val="28"/>
        </w:rPr>
        <w:t xml:space="preserve">Овладение школьниками </w:t>
      </w:r>
      <w:r w:rsidRPr="0086321E">
        <w:rPr>
          <w:rFonts w:ascii="Times New Roman" w:eastAsia="Calibri" w:hAnsi="Times New Roman" w:cs="Times New Roman"/>
          <w:sz w:val="28"/>
          <w:szCs w:val="28"/>
        </w:rPr>
        <w:t xml:space="preserve">доступными видами ручного труда: «Работа с глиной и пластилином», «Работа с бумагой и картоном», «Работа с природными материалами», «Работа с нитками».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Овладение первоначальными технико-технологическими сведениями о материалах, используемых на уроках труда (глине, пластилине, бумаге, нитках, природных материалах).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На уроках труда первоклассники приобретают простейшие технологические знания глине, пластилине, бумаге, нитках, природных материалах; получают сведения о назначении, применении и свойствах этих материалов. Эти знания элементарны и невелики по объему, и формируются с опорой на натуральные материалы (коллекции образцов видов бумаги, ниток, природных материалов), способствующие формированию у первоклассников как зрительного, так и тактильного восприятия.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Обучение элементарным безорудийным и орудийным приемам.</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Занятия в первом </w:t>
      </w:r>
      <w:r>
        <w:rPr>
          <w:rFonts w:ascii="Times New Roman" w:eastAsia="Calibri" w:hAnsi="Times New Roman" w:cs="Times New Roman"/>
          <w:sz w:val="28"/>
          <w:szCs w:val="28"/>
        </w:rPr>
        <w:t xml:space="preserve">дополнительном </w:t>
      </w:r>
      <w:r w:rsidRPr="0086321E">
        <w:rPr>
          <w:rFonts w:ascii="Times New Roman" w:eastAsia="Calibri" w:hAnsi="Times New Roman" w:cs="Times New Roman"/>
          <w:sz w:val="28"/>
          <w:szCs w:val="28"/>
        </w:rPr>
        <w:t xml:space="preserve">классе являются самым сложным периодом обучения ручному труду. Это объясняется разнородностью состава учащихся по степени умственной отсталости и подготовленности к труду. В классе могут быть дети двигательно-заторможенными, вялыми, или, наоборот расторможенными, суетливыми и беспокойными. Зачастую и те и другие дети затрудняются размять пластилин, согнуть, смять, оборвать или разрезать бумагу, обвести шаблон, не сдвинув его с места и др. Поэтому в первом классе обучают простейшим приемам, вначале безорудийным (сгибание, сминание, разрывание бумаги; разминание, размазывание, скатывание, сплющивание пластилина и др.), а затем орудийным примам (резание по короткой, длинной прямой и кривой линии).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Развитие восприятия и ориентировки в наглядных пособиях (учебниках, рабочих тетрадях, предметно-операционных, графических планах).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Наглядность в обучении является одним из условий прочного и сознательного усвоения учебного материала, она является одним из условий коррекции мышления и речи. Для получения общих представлений о предмете, школьникам первого класса наиболее понятными являются натуральные (объекты, муляжи, игрушки и т.п.) и изобразительные (модели, макеты, фотографии, картины и т.п.) учебные пособия. Также наиболее доступной для умственно отсталых первоклассников является наглядность в виде предметно-операционных, графических планов, динамических таблиц, которые носит наиболее конкретный характер.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lastRenderedPageBreak/>
        <w:t>Все графические дидактические материалы должны быть составлены с учетом особенностей восприятия и мышления умственно отсталых младших школьников и отвечать требованиям коррекционно-образовательной работы. К ним относится: максимальное расчленение последовательности этапов выполнения изделия, но не превышающих пяти-шести последовательно выполняемых пунктов плана ; наличие условных обозначений (схематические изображения карандаша, кисточки, колющих и режущих инструментов и др.), показывающие способ выполнения практического действия (обвести, наклеить, вырезать, согнуть и др.) и цифровых обозначений порядка выполнения этапов работы над изделием и трудовых действий; отображение в объеме графических изображений объектов (обязательное условие для умственно отсталых школьников первого класса);</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Работа по формированию у первоклассников с интеллектуальным недоразвитием умения работать с графической наглядностью предполагает:</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Обучение</w:t>
      </w:r>
      <w:r>
        <w:rPr>
          <w:rFonts w:ascii="Times New Roman" w:eastAsia="Calibri" w:hAnsi="Times New Roman" w:cs="Times New Roman"/>
          <w:sz w:val="28"/>
          <w:szCs w:val="28"/>
        </w:rPr>
        <w:t xml:space="preserve"> </w:t>
      </w:r>
      <w:r w:rsidRPr="0086321E">
        <w:rPr>
          <w:rFonts w:ascii="Times New Roman" w:eastAsia="Calibri" w:hAnsi="Times New Roman" w:cs="Times New Roman"/>
          <w:sz w:val="28"/>
          <w:szCs w:val="28"/>
        </w:rPr>
        <w:t>ориентировке в пространстве листов учебника, на которых располагаются графические изображения;</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Знакомство с цифровыми, буквенными и условными графическими обозначениями;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Анализирующее рассматривание предмета, подлежащего изготовлению и пунктов плана;</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Направление зрительного восприятия при чтении графической наглядности (слева направо).</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В связи с низкими читательскими способностями школьников первого класса все текстовые материалы в наглядных учебных пособиях предназначены для чтения взрослыми детям.</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Развитие речи, расширение словарного запаса за счет овладения </w:t>
      </w:r>
      <w:r w:rsidRPr="0086321E">
        <w:rPr>
          <w:rFonts w:ascii="Times New Roman" w:eastAsia="Times New Roman" w:hAnsi="Times New Roman" w:cs="Times New Roman"/>
          <w:sz w:val="28"/>
          <w:szCs w:val="28"/>
        </w:rPr>
        <w:t>технико-технологическими терминами и понятиями, характеризующими предмет и выполняемые действия.</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Дети должны научиться понимать, употреблять в речи, правильно находить и отражать в изделиях представления о величине «большой-маленький-средний», «одинаковые»), форме («круг», «квадрат», «треугольник», «прямоугольник», «круг», «овал»), протяженности («короткий», «длинный», «узкий», «широкий», «высокий», «низкий», «толстый», «тонкий»), направлениях («сверху», «снизу», «сверху», «снизу», «слева», «справа», «прямо»), пространственные отношения («посередине», «выше», «ниже», вправо от…», «влево от…..»).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Изготовление предметов (изделий), отвечающих познавательным, эстетическим и функциональным требованиям.</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Дети любят труд, в процессе которого создается что-либо красивое, необычное. Это стремление ребенка надо всячески поддерживать и развивать. В решении этого вопроса необходимо руководствоваться учебно-воспитательными задачами, направленными на привитие у детей способности чувствовать и понимать красоту окружающего их предметного мира, создаваемого руками человека, умения отличать «красивое» от «некрасивого»; понимать красоту как ценность.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lastRenderedPageBreak/>
        <w:t xml:space="preserve">При этом надо помнить обо всех трудностях и достижениях каждого ребенка и тщательно подбирать и организовывать труд ребенка с тем, чтобы учить его тому, что для него представляет истинную ценность.  В тоже время, задания должны быть достаточно простыми для того, чтобы ребенок мог их выполнить. Помимо этого, учитель должен все время помнить, что работа должна иметь смысл, чтобы ребенок мог развиваться интеллектуально, физически, эмоционально и социально. </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Задания должны отвечать следующим требованиям:</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Изготовление изделий, не есть цель урока. Это лишь средство решения конкретных учебных задач;</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Задания построены по определенной системе, в основе которой лежит дидактический принцип доступности и посильности;</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Отбор и систематизация заданий произведена с учетом имеющихся у этих заданий общих черт и сходных приемов обработки того или иного материала;</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 xml:space="preserve">Расширять знания о предметном мире; </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Обеспечивать условия для формирования технических умений и навыков.</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Иметь общественное значение;</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Не должны быть одноразовыми, носить случайный характер, а должны быть взаимосвязаны друг с другом;</w:t>
      </w:r>
    </w:p>
    <w:p w:rsidR="00C85D4D" w:rsidRPr="0086321E" w:rsidRDefault="00C85D4D" w:rsidP="00C85D4D">
      <w:pPr>
        <w:pStyle w:val="a3"/>
        <w:ind w:firstLine="709"/>
        <w:jc w:val="both"/>
        <w:rPr>
          <w:rFonts w:ascii="Times New Roman" w:eastAsia="SimSun" w:hAnsi="Times New Roman" w:cs="Times New Roman"/>
          <w:kern w:val="3"/>
          <w:sz w:val="28"/>
          <w:szCs w:val="28"/>
          <w:lang w:eastAsia="zh-CN" w:bidi="hi-IN"/>
        </w:rPr>
      </w:pPr>
      <w:r w:rsidRPr="0086321E">
        <w:rPr>
          <w:rFonts w:ascii="Times New Roman" w:eastAsia="SimSun" w:hAnsi="Times New Roman" w:cs="Times New Roman"/>
          <w:kern w:val="3"/>
          <w:sz w:val="28"/>
          <w:szCs w:val="28"/>
          <w:lang w:eastAsia="zh-CN" w:bidi="hi-IN"/>
        </w:rPr>
        <w:t>Объекты труда должны соответствовать эстетическим требованиям.</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Описание места учебного предмета в учебном плане</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shd w:val="clear" w:color="auto" w:fill="FFFFFF"/>
        </w:rPr>
        <w:t>В примерном учебном плане общего образования обучающихся с умственной отсталостью (интеллектуальными нарушениями)</w:t>
      </w:r>
      <w:r w:rsidRPr="0086321E">
        <w:rPr>
          <w:rFonts w:ascii="Times New Roman" w:eastAsia="Times New Roman" w:hAnsi="Times New Roman" w:cs="Times New Roman"/>
          <w:sz w:val="28"/>
          <w:szCs w:val="28"/>
        </w:rPr>
        <w:t xml:space="preserve"> учебный предмет «Ручной труд» относится к обязательной предметной области «Технология». На его изучение в первом классе отводится 66 часов, по два часа в неделю.</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Содержание учебного предмета взаимосвязано с содержанием учебных предметов других предметных областей:</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С изобразительным искусством -  композиционное расположение изображения на плоскости, название цветов материалов, предметов, подбор гармоничного сочетания цветов, украшение изделий, выполнение графических упражнений для подготовки рук к работе ножницами и др.</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С речевой практикой - выполнение простых и составных устных инструкций учителя, словесный отчет о выполненных действиях, восприятие стихов, сказок; ответы на вопросы учителя, соотнесение речи и изображения (выбор картинки, соответствующей слову, предложению);</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С математикой - определение свойств предметов: цвет, форма, размер (величина), назначение; сравнение предметов по размеру; работа с геометрическим материалом: треугольник, квадрат прямоугольник, круг овал; шар; </w:t>
      </w:r>
      <w:r w:rsidRPr="0086321E">
        <w:rPr>
          <w:rFonts w:ascii="Times New Roman" w:eastAsia="Times New Roman" w:hAnsi="Times New Roman" w:cs="Times New Roman"/>
          <w:iCs/>
          <w:sz w:val="28"/>
          <w:szCs w:val="28"/>
        </w:rPr>
        <w:t>положение предметов в пространстве, на плоскости;</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lastRenderedPageBreak/>
        <w:t>С миром природы и человека - сезонные изменения, узнавание и называние объектов живой и неживой природы.</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Это обеспечивает лучшее усвоение учебного материала, коррекционную направленность трудового обучения и прочную связь уроков ручного труда с другими учебными дисциплинами.</w:t>
      </w:r>
    </w:p>
    <w:p w:rsidR="00C85D4D" w:rsidRPr="00E244E8" w:rsidRDefault="00C85D4D" w:rsidP="00C85D4D">
      <w:pPr>
        <w:pStyle w:val="a3"/>
        <w:ind w:firstLine="709"/>
        <w:jc w:val="both"/>
        <w:rPr>
          <w:rFonts w:ascii="Times New Roman" w:eastAsia="Times New Roman" w:hAnsi="Times New Roman" w:cs="Times New Roman"/>
          <w:b/>
          <w:sz w:val="28"/>
          <w:szCs w:val="28"/>
        </w:rPr>
      </w:pPr>
      <w:r w:rsidRPr="00E244E8">
        <w:rPr>
          <w:rFonts w:ascii="Times New Roman" w:eastAsia="Times New Roman" w:hAnsi="Times New Roman" w:cs="Times New Roman"/>
          <w:b/>
          <w:sz w:val="28"/>
          <w:szCs w:val="28"/>
        </w:rPr>
        <w:t xml:space="preserve">Планируемые результаты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Изучение учебного предмета «Ручной труд» в соответствии с требованиями ФГОС АООП направлено на достижение следующих результатов.</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Calibri" w:hAnsi="Times New Roman" w:cs="Times New Roman"/>
          <w:sz w:val="28"/>
          <w:szCs w:val="28"/>
        </w:rPr>
        <w:t>Личностные результаты</w:t>
      </w:r>
      <w:r>
        <w:rPr>
          <w:rFonts w:ascii="Times New Roman" w:eastAsia="Calibri" w:hAnsi="Times New Roman" w:cs="Times New Roman"/>
          <w:sz w:val="28"/>
          <w:szCs w:val="28"/>
        </w:rPr>
        <w:t xml:space="preserve"> </w:t>
      </w:r>
      <w:r w:rsidRPr="0086321E">
        <w:rPr>
          <w:rFonts w:ascii="Times New Roman" w:eastAsia="Calibri" w:hAnsi="Times New Roman" w:cs="Times New Roman"/>
          <w:sz w:val="28"/>
          <w:szCs w:val="28"/>
        </w:rPr>
        <w:t xml:space="preserve">освоения технологии включают индивидуально-личностные качества и социальные (жизненные) компетенции обучающегося, социально значимые ценностные установки: положительное отношение и интерес к труду; </w:t>
      </w:r>
      <w:r w:rsidRPr="0086321E">
        <w:rPr>
          <w:rFonts w:ascii="Times New Roman" w:eastAsia="Times New Roman" w:hAnsi="Times New Roman" w:cs="Times New Roman"/>
          <w:sz w:val="28"/>
          <w:szCs w:val="28"/>
        </w:rPr>
        <w:t xml:space="preserve">понимание значения и ценности труда; отношение к труду как первой жизненной необходимости; </w:t>
      </w:r>
      <w:r w:rsidRPr="0086321E">
        <w:rPr>
          <w:rFonts w:ascii="Times New Roman" w:eastAsia="Calibri" w:hAnsi="Times New Roman" w:cs="Times New Roman"/>
          <w:sz w:val="28"/>
          <w:szCs w:val="28"/>
        </w:rPr>
        <w:t xml:space="preserve">понимание красоты в труде, в окружающей действительности и возникновение эмоциональной реакции «красиво» или «некрасиво»;  </w:t>
      </w:r>
      <w:r w:rsidRPr="0086321E">
        <w:rPr>
          <w:rFonts w:ascii="Times New Roman" w:eastAsia="Times New Roman" w:hAnsi="Times New Roman" w:cs="Times New Roman"/>
          <w:sz w:val="28"/>
          <w:szCs w:val="28"/>
        </w:rPr>
        <w:t xml:space="preserve">осознание своих достижений в области трудовой деятельности; способность к самооценке; </w:t>
      </w:r>
      <w:r w:rsidRPr="0086321E">
        <w:rPr>
          <w:rFonts w:ascii="Times New Roman" w:eastAsia="Calibri" w:hAnsi="Times New Roman" w:cs="Times New Roman"/>
          <w:sz w:val="28"/>
          <w:szCs w:val="28"/>
        </w:rPr>
        <w:t xml:space="preserve">умение выражать свое отношение к результатам собственной  и чужой творческой деятельности «нравится» или «не нравится; </w:t>
      </w:r>
      <w:r w:rsidRPr="0086321E">
        <w:rPr>
          <w:rFonts w:ascii="Times New Roman" w:eastAsia="Times New Roman" w:hAnsi="Times New Roman" w:cs="Times New Roman"/>
          <w:sz w:val="28"/>
          <w:szCs w:val="28"/>
        </w:rPr>
        <w:t>привычка к организованности, порядку, аккуратности.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Предметные результаты освоения АООП общего образования вклю</w:t>
      </w:r>
      <w:r w:rsidRPr="0086321E">
        <w:rPr>
          <w:rFonts w:ascii="Times New Roman" w:eastAsia="Calibri" w:hAnsi="Times New Roman" w:cs="Times New Roman"/>
          <w:sz w:val="28"/>
          <w:szCs w:val="28"/>
        </w:rPr>
        <w:softHyphen/>
        <w:t>ча</w:t>
      </w:r>
      <w:r w:rsidRPr="0086321E">
        <w:rPr>
          <w:rFonts w:ascii="Times New Roman" w:eastAsia="Calibri" w:hAnsi="Times New Roman" w:cs="Times New Roman"/>
          <w:sz w:val="28"/>
          <w:szCs w:val="28"/>
        </w:rPr>
        <w:softHyphen/>
        <w:t>ют освоенные обучающимися знания и умения, специфичные для каждой об</w:t>
      </w:r>
      <w:r w:rsidRPr="0086321E">
        <w:rPr>
          <w:rFonts w:ascii="Times New Roman" w:eastAsia="Calibri" w:hAnsi="Times New Roman" w:cs="Times New Roman"/>
          <w:sz w:val="28"/>
          <w:szCs w:val="28"/>
        </w:rPr>
        <w:softHyphen/>
        <w:t xml:space="preserve">разовательной области, готовность их применения.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Программа «Технология. Ручной труд» в первом </w:t>
      </w:r>
      <w:r>
        <w:rPr>
          <w:rFonts w:ascii="Times New Roman" w:eastAsia="Calibri" w:hAnsi="Times New Roman" w:cs="Times New Roman"/>
          <w:sz w:val="28"/>
          <w:szCs w:val="28"/>
        </w:rPr>
        <w:t xml:space="preserve">дополнительном </w:t>
      </w:r>
      <w:r w:rsidRPr="0086321E">
        <w:rPr>
          <w:rFonts w:ascii="Times New Roman" w:eastAsia="Calibri" w:hAnsi="Times New Roman" w:cs="Times New Roman"/>
          <w:sz w:val="28"/>
          <w:szCs w:val="28"/>
        </w:rPr>
        <w:t>классе</w:t>
      </w:r>
      <w:r>
        <w:rPr>
          <w:rFonts w:ascii="Times New Roman" w:eastAsia="Calibri" w:hAnsi="Times New Roman" w:cs="Times New Roman"/>
          <w:sz w:val="28"/>
          <w:szCs w:val="28"/>
        </w:rPr>
        <w:t xml:space="preserve"> </w:t>
      </w:r>
      <w:r w:rsidRPr="0086321E">
        <w:rPr>
          <w:rFonts w:ascii="Times New Roman" w:eastAsia="Calibri" w:hAnsi="Times New Roman" w:cs="Times New Roman"/>
          <w:sz w:val="28"/>
          <w:szCs w:val="28"/>
        </w:rPr>
        <w:t xml:space="preserve">определяет два уровня овладения предметными результатами: </w:t>
      </w:r>
      <w:r w:rsidRPr="0086321E">
        <w:rPr>
          <w:rFonts w:ascii="Times New Roman" w:eastAsia="Calibri" w:hAnsi="Times New Roman" w:cs="Times New Roman"/>
          <w:i/>
          <w:sz w:val="28"/>
          <w:szCs w:val="28"/>
        </w:rPr>
        <w:t>минимальный и достаточный</w:t>
      </w:r>
      <w:r w:rsidRPr="0086321E">
        <w:rPr>
          <w:rFonts w:ascii="Times New Roman" w:eastAsia="Calibri" w:hAnsi="Times New Roman" w:cs="Times New Roman"/>
          <w:sz w:val="28"/>
          <w:szCs w:val="28"/>
        </w:rPr>
        <w:t>.</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Минимальный уровень</w:t>
      </w:r>
      <w:r>
        <w:rPr>
          <w:rFonts w:ascii="Times New Roman" w:eastAsia="Calibri" w:hAnsi="Times New Roman" w:cs="Times New Roman"/>
          <w:i/>
          <w:sz w:val="28"/>
          <w:szCs w:val="28"/>
        </w:rPr>
        <w:t xml:space="preserve"> </w:t>
      </w:r>
      <w:r w:rsidRPr="0086321E">
        <w:rPr>
          <w:rFonts w:ascii="Times New Roman" w:eastAsia="Calibri" w:hAnsi="Times New Roman" w:cs="Times New Roman"/>
          <w:sz w:val="28"/>
          <w:szCs w:val="28"/>
        </w:rPr>
        <w:t>овладения предметными результатами является обязательным для всех обучающихся с легкой умственной отсталостью первого класса, вклю</w:t>
      </w:r>
      <w:r w:rsidRPr="0086321E">
        <w:rPr>
          <w:rFonts w:ascii="Times New Roman" w:eastAsia="Calibri" w:hAnsi="Times New Roman" w:cs="Times New Roman"/>
          <w:sz w:val="28"/>
          <w:szCs w:val="28"/>
        </w:rPr>
        <w:softHyphen/>
        <w:t xml:space="preserve">чающий следующие </w:t>
      </w:r>
      <w:r w:rsidRPr="0086321E">
        <w:rPr>
          <w:rFonts w:ascii="Times New Roman" w:eastAsia="Calibri" w:hAnsi="Times New Roman" w:cs="Times New Roman"/>
          <w:i/>
          <w:sz w:val="28"/>
          <w:szCs w:val="28"/>
        </w:rPr>
        <w:t>знания и умения</w:t>
      </w:r>
      <w:r w:rsidRPr="0086321E">
        <w:rPr>
          <w:rFonts w:ascii="Times New Roman" w:eastAsia="Calibri" w:hAnsi="Times New Roman" w:cs="Times New Roman"/>
          <w:sz w:val="28"/>
          <w:szCs w:val="28"/>
        </w:rPr>
        <w:t>:</w:t>
      </w:r>
    </w:p>
    <w:p w:rsidR="00C85D4D" w:rsidRPr="0086321E" w:rsidRDefault="00C85D4D" w:rsidP="00C85D4D">
      <w:pPr>
        <w:pStyle w:val="a3"/>
        <w:ind w:firstLine="709"/>
        <w:jc w:val="both"/>
        <w:rPr>
          <w:rFonts w:ascii="Times New Roman" w:eastAsia="Times New Roman" w:hAnsi="Times New Roman" w:cs="Times New Roman"/>
          <w:bCs/>
          <w:sz w:val="28"/>
          <w:szCs w:val="28"/>
        </w:rPr>
      </w:pPr>
      <w:r w:rsidRPr="0086321E">
        <w:rPr>
          <w:rFonts w:ascii="Times New Roman" w:eastAsia="Times New Roman" w:hAnsi="Times New Roman" w:cs="Times New Roman"/>
          <w:bCs/>
          <w:sz w:val="28"/>
          <w:szCs w:val="28"/>
        </w:rPr>
        <w:t xml:space="preserve">К концу первого года обучения  ручному труду </w:t>
      </w:r>
      <w:r w:rsidRPr="0086321E">
        <w:rPr>
          <w:rFonts w:ascii="Times New Roman" w:eastAsia="Times New Roman" w:hAnsi="Times New Roman" w:cs="Times New Roman"/>
          <w:sz w:val="28"/>
          <w:szCs w:val="28"/>
        </w:rPr>
        <w:t xml:space="preserve">обучающиеся с легкой умственной отсталостью </w:t>
      </w:r>
      <w:r w:rsidRPr="0086321E">
        <w:rPr>
          <w:rFonts w:ascii="Times New Roman" w:eastAsia="Times New Roman" w:hAnsi="Times New Roman" w:cs="Times New Roman"/>
          <w:bCs/>
          <w:sz w:val="28"/>
          <w:szCs w:val="28"/>
        </w:rPr>
        <w:t xml:space="preserve">должны </w:t>
      </w:r>
      <w:r w:rsidRPr="0086321E">
        <w:rPr>
          <w:rFonts w:ascii="Times New Roman" w:eastAsia="Times New Roman" w:hAnsi="Times New Roman" w:cs="Times New Roman"/>
          <w:bCs/>
          <w:i/>
          <w:sz w:val="28"/>
          <w:szCs w:val="28"/>
        </w:rPr>
        <w:t>знать:</w:t>
      </w:r>
      <w:r w:rsidRPr="0086321E">
        <w:rPr>
          <w:rFonts w:ascii="Times New Roman" w:eastAsia="Times New Roman" w:hAnsi="Times New Roman" w:cs="Times New Roman"/>
          <w:bCs/>
          <w:sz w:val="28"/>
          <w:szCs w:val="28"/>
        </w:rPr>
        <w:t xml:space="preserve"> правила организации рабочего места; виды трудовых работ; названия и свойства поделочных материалов, используемых на уроках ручного труда в первом классе,  правила их хранения, санитарно-гигиенические требования при работе с ними; названия инструментов, необходимых на уроках ручного труда, их устройство, правила техники безопасной работы колющими и режущими инструментами; приемы работы (приемы разметки деталей, примы выделения детали из заготовки, приемы формообразования, приемы соединения деталей, примы отделки изделия), используемые на уроках ручного труда.</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bCs/>
          <w:i/>
          <w:sz w:val="28"/>
          <w:szCs w:val="28"/>
        </w:rPr>
        <w:t xml:space="preserve">Уметь: </w:t>
      </w:r>
      <w:r w:rsidRPr="0086321E">
        <w:rPr>
          <w:rFonts w:ascii="Times New Roman" w:eastAsia="Times New Roman" w:hAnsi="Times New Roman" w:cs="Times New Roman"/>
          <w:sz w:val="28"/>
          <w:szCs w:val="28"/>
        </w:rPr>
        <w:t xml:space="preserve">организовать свое рабочее место в зависимости от характера выполняемой работы, рационально располагать инструменты, материалы и приспособления на рабочем столе, сохранять порядок на рабочем месте с помощью учителя; анализировать объект, подлежащий изготовлению, выделять и называть его признаки и свойства; </w:t>
      </w:r>
      <w:r w:rsidRPr="0086321E">
        <w:rPr>
          <w:rFonts w:ascii="Times New Roman" w:eastAsia="Times New Roman" w:hAnsi="Times New Roman" w:cs="Times New Roman"/>
          <w:sz w:val="28"/>
          <w:szCs w:val="28"/>
        </w:rPr>
        <w:lastRenderedPageBreak/>
        <w:t>определять способы соединения деталей с помощью учителя; составлять стандартный план работы по пунктам с опорой на предметно-операционный план с помощью учителя; владеть некоторыми технологическими приемами ручной обработки поделочных материалов с помощью учителя; работать с доступными материалами (глиной и пластилином, природными материалами, с бумагой и  нитками).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Достаточный уровень</w:t>
      </w:r>
      <w:r w:rsidRPr="0086321E">
        <w:rPr>
          <w:rFonts w:ascii="Times New Roman" w:eastAsia="Calibri" w:hAnsi="Times New Roman" w:cs="Times New Roman"/>
          <w:sz w:val="28"/>
          <w:szCs w:val="28"/>
        </w:rPr>
        <w:t xml:space="preserve"> освоения предметными результатами не является обязательным для всех обучающихся первого класса.</w:t>
      </w:r>
    </w:p>
    <w:p w:rsidR="00C85D4D" w:rsidRPr="0086321E" w:rsidRDefault="00C85D4D" w:rsidP="00C85D4D">
      <w:pPr>
        <w:pStyle w:val="a3"/>
        <w:ind w:firstLine="709"/>
        <w:jc w:val="both"/>
        <w:rPr>
          <w:rFonts w:ascii="Times New Roman" w:eastAsia="Times New Roman" w:hAnsi="Times New Roman" w:cs="Times New Roman"/>
          <w:bCs/>
          <w:i/>
          <w:sz w:val="28"/>
          <w:szCs w:val="28"/>
        </w:rPr>
      </w:pPr>
      <w:r w:rsidRPr="0086321E">
        <w:rPr>
          <w:rFonts w:ascii="Times New Roman" w:eastAsia="Times New Roman" w:hAnsi="Times New Roman" w:cs="Times New Roman"/>
          <w:bCs/>
          <w:sz w:val="28"/>
          <w:szCs w:val="28"/>
        </w:rPr>
        <w:t xml:space="preserve">К концу первого года обучения ручному труду </w:t>
      </w:r>
      <w:r w:rsidRPr="0086321E">
        <w:rPr>
          <w:rFonts w:ascii="Times New Roman" w:eastAsia="Times New Roman" w:hAnsi="Times New Roman" w:cs="Times New Roman"/>
          <w:sz w:val="28"/>
          <w:szCs w:val="28"/>
        </w:rPr>
        <w:t xml:space="preserve">обучающиеся с легкой умственной отсталостью </w:t>
      </w:r>
      <w:r w:rsidRPr="0086321E">
        <w:rPr>
          <w:rFonts w:ascii="Times New Roman" w:eastAsia="Times New Roman" w:hAnsi="Times New Roman" w:cs="Times New Roman"/>
          <w:bCs/>
          <w:sz w:val="28"/>
          <w:szCs w:val="28"/>
        </w:rPr>
        <w:t xml:space="preserve">должны </w:t>
      </w:r>
      <w:r w:rsidRPr="0086321E">
        <w:rPr>
          <w:rFonts w:ascii="Times New Roman" w:eastAsia="Times New Roman" w:hAnsi="Times New Roman" w:cs="Times New Roman"/>
          <w:bCs/>
          <w:i/>
          <w:sz w:val="28"/>
          <w:szCs w:val="28"/>
        </w:rPr>
        <w:t>знать:</w:t>
      </w:r>
      <w:r w:rsidRPr="0086321E">
        <w:rPr>
          <w:rFonts w:ascii="Times New Roman" w:eastAsia="Times New Roman" w:hAnsi="Times New Roman" w:cs="Times New Roman"/>
          <w:bCs/>
          <w:sz w:val="28"/>
          <w:szCs w:val="28"/>
        </w:rPr>
        <w:t xml:space="preserve"> правила рациональной организации труда, включающей в себя упорядоченность действий и самодисциплину.</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bCs/>
          <w:i/>
          <w:sz w:val="28"/>
          <w:szCs w:val="28"/>
        </w:rPr>
        <w:t xml:space="preserve">уметь: </w:t>
      </w:r>
      <w:r w:rsidRPr="0086321E">
        <w:rPr>
          <w:rFonts w:ascii="Times New Roman" w:eastAsia="Times New Roman" w:hAnsi="Times New Roman" w:cs="Times New Roman"/>
          <w:sz w:val="28"/>
          <w:szCs w:val="28"/>
        </w:rPr>
        <w:t>самостоятельно находить необходимую для выполнения работы информацию в материалах учебника, рабочей тетради; работать с доступной для первоклассников наглядностью: составлять план работы над изделием с опорой на предметно-операционные, графические планы, и действовать в соответствии с ними в процессе изготовления изделия; осуществлять текущий самоконтроль выполняемых практических действий и корректировку хода практической работы; оценить свое изделие (красиво, некрасиво, аккуратное, похоже на образец); устанавливать причинно-следственные связи между выполняемыми действиями и их результатами; выполнять общественные поручения по уборке класса/мастерской после уроков ручного труда.</w:t>
      </w:r>
    </w:p>
    <w:p w:rsidR="00C85D4D" w:rsidRPr="00C46397" w:rsidRDefault="00C85D4D" w:rsidP="00C85D4D">
      <w:pPr>
        <w:pStyle w:val="a3"/>
        <w:ind w:firstLine="709"/>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О</w:t>
      </w:r>
      <w:r w:rsidRPr="00C46397">
        <w:rPr>
          <w:rFonts w:ascii="Times New Roman" w:eastAsia="Times New Roman" w:hAnsi="Times New Roman" w:cs="Times New Roman"/>
          <w:b/>
          <w:sz w:val="28"/>
          <w:szCs w:val="28"/>
        </w:rPr>
        <w:t>сновное содержание учебного предмета</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Программа «Технология. Ручной труд» в первом </w:t>
      </w:r>
      <w:r>
        <w:rPr>
          <w:rFonts w:ascii="Times New Roman" w:eastAsia="Times New Roman" w:hAnsi="Times New Roman" w:cs="Times New Roman"/>
          <w:sz w:val="28"/>
          <w:szCs w:val="28"/>
        </w:rPr>
        <w:t xml:space="preserve">дополнительном </w:t>
      </w:r>
      <w:r w:rsidRPr="0086321E">
        <w:rPr>
          <w:rFonts w:ascii="Times New Roman" w:eastAsia="Times New Roman" w:hAnsi="Times New Roman" w:cs="Times New Roman"/>
          <w:sz w:val="28"/>
          <w:szCs w:val="28"/>
        </w:rPr>
        <w:t xml:space="preserve">классе определяет содержание и уровень основных знаний и умений по ручной обработке наиболее доступных для умственно отсталых обучающихся материалов (пластилин, глина, бумага, нитки, природные материалы).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 xml:space="preserve">Систематическое обучение ручному труду в первом </w:t>
      </w:r>
      <w:r>
        <w:rPr>
          <w:rFonts w:ascii="Times New Roman" w:eastAsia="Times New Roman" w:hAnsi="Times New Roman" w:cs="Times New Roman"/>
          <w:sz w:val="28"/>
          <w:szCs w:val="28"/>
        </w:rPr>
        <w:t xml:space="preserve">дополнительном </w:t>
      </w:r>
      <w:r w:rsidRPr="0086321E">
        <w:rPr>
          <w:rFonts w:ascii="Times New Roman" w:eastAsia="Times New Roman" w:hAnsi="Times New Roman" w:cs="Times New Roman"/>
          <w:sz w:val="28"/>
          <w:szCs w:val="28"/>
        </w:rPr>
        <w:t>классе предполагает следующие виды: «Работа с глиной и пластилином», «Работа с бумагой», «Работа с природными материалами», «Работа с нитками».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«Человек и труд». «Урок труда»</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Рукотворный предметный мир, как результат трудовой деятельности человека. Урок труда и его особенности. Материалы и инструменты, используемые на уроках ручного труда. Правила поведения и работы на уроках ручного труда. Общие правила организации рабочего места на уроках труда.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«Работа с глиной и пластилином»</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Организация рабочего места при выполнении лепных работ.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Пластилин-материал ручного труда. Как правильно обращаться с пластилином. Инструменты для работы с пластилином.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lastRenderedPageBreak/>
        <w:t xml:space="preserve">Элементарные знания о глине и пластилине (пластические свойства материалов, цвет, форма). Применение глины для изготовления игрушек; фигурок животных, птиц, людей и т.д.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Организация рабочего места при выполнении лепных работ. Как правильно обращаться с пластилином. Инструменты для работы с пластилином.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Лепка из глины и пластилина разными способами: </w:t>
      </w:r>
      <w:r w:rsidRPr="0086321E">
        <w:rPr>
          <w:rFonts w:ascii="Times New Roman" w:eastAsia="Calibri" w:hAnsi="Times New Roman" w:cs="Times New Roman"/>
          <w:i/>
          <w:sz w:val="28"/>
          <w:szCs w:val="28"/>
        </w:rPr>
        <w:t>конструктивным</w:t>
      </w:r>
      <w:r w:rsidRPr="0086321E">
        <w:rPr>
          <w:rFonts w:ascii="Times New Roman" w:eastAsia="Calibri" w:hAnsi="Times New Roman" w:cs="Times New Roman"/>
          <w:sz w:val="28"/>
          <w:szCs w:val="28"/>
        </w:rPr>
        <w:t xml:space="preserve"> - предмет создается из отдельных частей; пластическим</w:t>
      </w:r>
      <w:r>
        <w:rPr>
          <w:rFonts w:ascii="Times New Roman" w:eastAsia="Calibri" w:hAnsi="Times New Roman" w:cs="Times New Roman"/>
          <w:sz w:val="28"/>
          <w:szCs w:val="28"/>
        </w:rPr>
        <w:t xml:space="preserve"> - </w:t>
      </w:r>
      <w:r w:rsidRPr="0086321E">
        <w:rPr>
          <w:rFonts w:ascii="Times New Roman" w:eastAsia="Calibri" w:hAnsi="Times New Roman" w:cs="Times New Roman"/>
          <w:sz w:val="28"/>
          <w:szCs w:val="28"/>
        </w:rPr>
        <w:t xml:space="preserve">лепка из целого куска, когда все части вытягиваются из одного куска глины, пластилина; </w:t>
      </w:r>
      <w:r w:rsidRPr="0086321E">
        <w:rPr>
          <w:rFonts w:ascii="Times New Roman" w:eastAsia="Calibri" w:hAnsi="Times New Roman" w:cs="Times New Roman"/>
          <w:i/>
          <w:sz w:val="28"/>
          <w:szCs w:val="28"/>
        </w:rPr>
        <w:t>комбинированным</w:t>
      </w:r>
      <w:r w:rsidRPr="0086321E">
        <w:rPr>
          <w:rFonts w:ascii="Times New Roman" w:eastAsia="Calibri" w:hAnsi="Times New Roman" w:cs="Times New Roman"/>
          <w:sz w:val="28"/>
          <w:szCs w:val="28"/>
        </w:rPr>
        <w:t xml:space="preserve"> -  объединяющим лепку из отдельных частей и целого куска.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Лепка из пластилина, изделий имеющих прямоугольную, цилиндрическую, конусообразную и шарообразную форму.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Приемы работы: «разминание», «отщипывание кусочков пластилина», «размазывание по картону» (аппликация из пластилина), «раскатывание столбиками» (аппликация из пластилина), «скатывание шара», «раскатывание шара до овальной формы», «вытягивание одного конца столбика», «сплющивание», «пришипывание», «примазывание» (объемные изделия).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Комбинированные работы: </w:t>
      </w:r>
      <w:r w:rsidRPr="0086321E">
        <w:rPr>
          <w:rFonts w:ascii="Times New Roman" w:eastAsia="Times New Roman" w:hAnsi="Times New Roman" w:cs="Times New Roman"/>
          <w:sz w:val="28"/>
          <w:szCs w:val="28"/>
        </w:rPr>
        <w:t>бумага и пластилин.</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«Работа с природными материалами»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Организация рабочего места работе с природными материалами.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Элементарные понятия о природных материалах (где используют, где находят, виды природных материалов).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Способы соединения деталей (пластилин).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Работа с засушенными листьями</w:t>
      </w:r>
      <w:r w:rsidRPr="0086321E">
        <w:rPr>
          <w:rFonts w:ascii="Times New Roman" w:eastAsia="Calibri" w:hAnsi="Times New Roman" w:cs="Times New Roman"/>
          <w:sz w:val="28"/>
          <w:szCs w:val="28"/>
        </w:rPr>
        <w:t>. Способы работы (аппликация, объемные изделия). Свойства листьев (цвет, форма, засушенные листья - хрупкие). Соединение деталей (с помощью пластилина).</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Работа с еловыми шишками.</w:t>
      </w:r>
      <w:r w:rsidRPr="0086321E">
        <w:rPr>
          <w:rFonts w:ascii="Times New Roman" w:eastAsia="Calibri" w:hAnsi="Times New Roman" w:cs="Times New Roman"/>
          <w:sz w:val="28"/>
          <w:szCs w:val="28"/>
        </w:rPr>
        <w:t xml:space="preserve"> Способы работы (объемные изделия). Свойства еловых шишек (форма, цвет и др.). Соединение деталей изделия (с помощью пластилина).</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Работа с тростниковой травой.</w:t>
      </w:r>
      <w:r w:rsidRPr="0086321E">
        <w:rPr>
          <w:rFonts w:ascii="Times New Roman" w:eastAsia="Calibri" w:hAnsi="Times New Roman" w:cs="Times New Roman"/>
          <w:sz w:val="28"/>
          <w:szCs w:val="28"/>
        </w:rPr>
        <w:t xml:space="preserve"> Способы работы (аппликация, объемные изделия). Свойств сухой тростниковая трава (пушистая и др.)</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Комбинированные работы: </w:t>
      </w:r>
      <w:r w:rsidRPr="0086321E">
        <w:rPr>
          <w:rFonts w:ascii="Times New Roman" w:eastAsia="Times New Roman" w:hAnsi="Times New Roman" w:cs="Times New Roman"/>
          <w:sz w:val="28"/>
          <w:szCs w:val="28"/>
        </w:rPr>
        <w:t xml:space="preserve">пластилин и природные материалы.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«Работа с бумагой»</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Организация рабочего места при работе с бумагой.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Элементарные сведения о бумаге (изделия из бумаги). Сорта и виды бумаги (бумага для письма, бумага для печати, рисовальная, впитывающая/гигиеническая, крашеная).  Цвет, форма бумаги (треугольник, квадрат, прямоугольник, круг, овал). Инструменты (ножницы) и материалы (клей) для работы с бумагой.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lastRenderedPageBreak/>
        <w:t>Способы работы с бумагой (аппликация, конструирование).</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Виды работы с бумагой:</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Складывание фигурок из бумаги</w:t>
      </w:r>
      <w:r w:rsidRPr="0086321E">
        <w:rPr>
          <w:rFonts w:ascii="Times New Roman" w:eastAsia="Calibri" w:hAnsi="Times New Roman" w:cs="Times New Roman"/>
          <w:sz w:val="28"/>
          <w:szCs w:val="28"/>
        </w:rPr>
        <w:t xml:space="preserve"> (Оригами). П</w:t>
      </w:r>
      <w:r w:rsidRPr="0086321E">
        <w:rPr>
          <w:rFonts w:ascii="Times New Roman" w:eastAsia="Times New Roman" w:hAnsi="Times New Roman" w:cs="Times New Roman"/>
          <w:sz w:val="28"/>
          <w:szCs w:val="28"/>
        </w:rPr>
        <w:t xml:space="preserve">риемы сгибания бумаги: «сгибание треугольника пополам», «сгибание квадрата с угла на угол»; «сгибание прямоугольной формы пополам»; «сгибание сторон к середине»; «сгибание углов к центру и середине»; «сгибание по типу «гармошки»; «вогнуть внутрь».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Вырезание ножницами из бумаги</w:t>
      </w:r>
      <w:r w:rsidRPr="0086321E">
        <w:rPr>
          <w:rFonts w:ascii="Times New Roman" w:eastAsia="Calibri" w:hAnsi="Times New Roman" w:cs="Times New Roman"/>
          <w:sz w:val="28"/>
          <w:szCs w:val="28"/>
        </w:rPr>
        <w:t xml:space="preserve">. Инструменты для резания бумаги.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Правила обращения с ножницами. Правила работы ножницами. Удержание ножниц.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Calibri" w:hAnsi="Times New Roman" w:cs="Times New Roman"/>
          <w:sz w:val="28"/>
          <w:szCs w:val="28"/>
        </w:rPr>
        <w:t>П</w:t>
      </w:r>
      <w:r w:rsidRPr="0086321E">
        <w:rPr>
          <w:rFonts w:ascii="Times New Roman" w:eastAsia="Times New Roman" w:hAnsi="Times New Roman" w:cs="Times New Roman"/>
          <w:sz w:val="28"/>
          <w:szCs w:val="28"/>
        </w:rPr>
        <w:t xml:space="preserve">риемы вырезания ножницами: «разрез по короткой прямой линии»; «разрез по короткой наклонной линии»; «надрез по короткой прямой линии»; «разрез по длинной линии»; «разрез по незначительно изогнутой линии»; «округление углов прямоугольных форм»; «вырезание изображений предметов, имеющие округлую форму»; «вырезание по совершенной кривой линии (кругу)».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Способы вырезания: симметричное вырезание из бумаги, сложенной пополам орнаментальных и предметных изображений.</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Использование вырезанных элементов, деталей в аппликации и конструировании.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Обрывание бумаги</w:t>
      </w:r>
      <w:r w:rsidRPr="0086321E">
        <w:rPr>
          <w:rFonts w:ascii="Times New Roman" w:eastAsia="Calibri" w:hAnsi="Times New Roman" w:cs="Times New Roman"/>
          <w:sz w:val="28"/>
          <w:szCs w:val="28"/>
        </w:rPr>
        <w:t>. Разрывание бумаги по линии сгиба. Отрывание мелких кусочков от листа бумаги (бумажная мозаика). Соединение оборванных элементов (наклеивание). Правила работы с клеем и кистью.</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Times New Roman" w:hAnsi="Times New Roman" w:cs="Times New Roman"/>
          <w:i/>
          <w:sz w:val="28"/>
          <w:szCs w:val="28"/>
        </w:rPr>
        <w:t>Сминание и скатывание бумаги</w:t>
      </w:r>
      <w:r w:rsidRPr="0086321E">
        <w:rPr>
          <w:rFonts w:ascii="Times New Roman" w:eastAsia="Times New Roman" w:hAnsi="Times New Roman" w:cs="Times New Roman"/>
          <w:sz w:val="28"/>
          <w:szCs w:val="28"/>
        </w:rPr>
        <w:t xml:space="preserve"> в ладонях. Сминание пальцами и скатывание в ладонях бумаги (плоскостная и объемная аппликация).</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i/>
          <w:sz w:val="28"/>
          <w:szCs w:val="28"/>
        </w:rPr>
        <w:t xml:space="preserve">Конструирование из бумаги. </w:t>
      </w:r>
      <w:r w:rsidRPr="0086321E">
        <w:rPr>
          <w:rFonts w:ascii="Times New Roman" w:eastAsia="Times New Roman" w:hAnsi="Times New Roman" w:cs="Times New Roman"/>
          <w:sz w:val="28"/>
          <w:szCs w:val="28"/>
        </w:rPr>
        <w:t xml:space="preserve">Плоскостное конструирование из вырезанных полосок (плетение из полос); </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Объемное конструирование на основе геометрических фигур (квадрат) и геометрических тел (цилиндра).</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Разметка бумаги.</w:t>
      </w:r>
      <w:r w:rsidRPr="0086321E">
        <w:rPr>
          <w:rFonts w:ascii="Times New Roman" w:eastAsia="Calibri" w:hAnsi="Times New Roman" w:cs="Times New Roman"/>
          <w:sz w:val="28"/>
          <w:szCs w:val="28"/>
        </w:rPr>
        <w:t xml:space="preserve"> Разметка с помощью шаблоном. Понятие «шаблон». Правила работы с шаблоном. Порядок обводки шаблона геометрических фигур (квадрат, треугольник, круг, овал).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С</w:t>
      </w:r>
      <w:r w:rsidRPr="0086321E">
        <w:rPr>
          <w:rFonts w:ascii="Times New Roman" w:eastAsia="Calibri" w:hAnsi="Times New Roman" w:cs="Times New Roman"/>
          <w:i/>
          <w:sz w:val="28"/>
          <w:szCs w:val="28"/>
        </w:rPr>
        <w:t>оединение деталей изделия.</w:t>
      </w:r>
      <w:r w:rsidRPr="0086321E">
        <w:rPr>
          <w:rFonts w:ascii="Times New Roman" w:eastAsia="Calibri" w:hAnsi="Times New Roman" w:cs="Times New Roman"/>
          <w:sz w:val="28"/>
          <w:szCs w:val="28"/>
        </w:rPr>
        <w:t xml:space="preserve">  Клеевое соединение. Правила работы с клеем и кистью.  Приемы клеевого соединения: «точечное», «сплошное». Щелевое соединение деталей (щелевой замок).</w:t>
      </w:r>
    </w:p>
    <w:p w:rsidR="00C85D4D" w:rsidRPr="0086321E" w:rsidRDefault="00C85D4D" w:rsidP="00C85D4D">
      <w:pPr>
        <w:pStyle w:val="a3"/>
        <w:ind w:firstLine="709"/>
        <w:jc w:val="both"/>
        <w:rPr>
          <w:rFonts w:ascii="Times New Roman" w:eastAsia="Times New Roman" w:hAnsi="Times New Roman" w:cs="Times New Roman"/>
          <w:sz w:val="28"/>
          <w:szCs w:val="28"/>
        </w:rPr>
      </w:pPr>
      <w:r w:rsidRPr="0086321E">
        <w:rPr>
          <w:rFonts w:ascii="Times New Roman" w:eastAsia="Times New Roman" w:hAnsi="Times New Roman" w:cs="Times New Roman"/>
          <w:sz w:val="28"/>
          <w:szCs w:val="28"/>
        </w:rPr>
        <w:t>«Работа с нитками»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 xml:space="preserve">Элементарные сведения </w:t>
      </w:r>
      <w:r w:rsidRPr="0086321E">
        <w:rPr>
          <w:rFonts w:ascii="Times New Roman" w:eastAsia="Calibri" w:hAnsi="Times New Roman" w:cs="Times New Roman"/>
          <w:i/>
          <w:sz w:val="28"/>
          <w:szCs w:val="28"/>
        </w:rPr>
        <w:t>о нитках</w:t>
      </w:r>
      <w:r w:rsidRPr="0086321E">
        <w:rPr>
          <w:rFonts w:ascii="Times New Roman" w:eastAsia="Calibri" w:hAnsi="Times New Roman" w:cs="Times New Roman"/>
          <w:sz w:val="28"/>
          <w:szCs w:val="28"/>
        </w:rPr>
        <w:t xml:space="preserve">(откуда берутся нитки).  Применение ниток. Свойства ниток. Цвет ниток. Как работать с нитками.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sz w:val="28"/>
          <w:szCs w:val="28"/>
        </w:rPr>
        <w:t>Виды работы с нитками:</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Наматывание ниток</w:t>
      </w:r>
      <w:r w:rsidRPr="0086321E">
        <w:rPr>
          <w:rFonts w:ascii="Times New Roman" w:eastAsia="Calibri" w:hAnsi="Times New Roman" w:cs="Times New Roman"/>
          <w:sz w:val="28"/>
          <w:szCs w:val="28"/>
        </w:rPr>
        <w:t xml:space="preserve"> на картонку (плоские игрушки, кисточки). </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Calibri" w:hAnsi="Times New Roman" w:cs="Times New Roman"/>
          <w:i/>
          <w:sz w:val="28"/>
          <w:szCs w:val="28"/>
        </w:rPr>
        <w:t>Связывание ниток в пучок</w:t>
      </w:r>
      <w:r w:rsidRPr="0086321E">
        <w:rPr>
          <w:rFonts w:ascii="Times New Roman" w:eastAsia="Calibri" w:hAnsi="Times New Roman" w:cs="Times New Roman"/>
          <w:sz w:val="28"/>
          <w:szCs w:val="28"/>
        </w:rPr>
        <w:t xml:space="preserve"> (ягоды, фигурки человечком, цветы).</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Times New Roman" w:hAnsi="Times New Roman" w:cs="Times New Roman"/>
          <w:i/>
          <w:sz w:val="28"/>
          <w:szCs w:val="28"/>
        </w:rPr>
        <w:lastRenderedPageBreak/>
        <w:t>Шитье</w:t>
      </w:r>
      <w:r w:rsidRPr="0086321E">
        <w:rPr>
          <w:rFonts w:ascii="Times New Roman" w:eastAsia="Times New Roman" w:hAnsi="Times New Roman" w:cs="Times New Roman"/>
          <w:sz w:val="28"/>
          <w:szCs w:val="28"/>
        </w:rPr>
        <w:t>. Инструменты для швейных работ. Приемы шитья: «игла вверх-вниз».</w:t>
      </w:r>
    </w:p>
    <w:p w:rsidR="00C85D4D" w:rsidRPr="0086321E" w:rsidRDefault="00C85D4D" w:rsidP="00C85D4D">
      <w:pPr>
        <w:pStyle w:val="a3"/>
        <w:ind w:firstLine="709"/>
        <w:jc w:val="both"/>
        <w:rPr>
          <w:rFonts w:ascii="Times New Roman" w:eastAsia="Calibri" w:hAnsi="Times New Roman" w:cs="Times New Roman"/>
          <w:sz w:val="28"/>
          <w:szCs w:val="28"/>
        </w:rPr>
      </w:pPr>
      <w:r w:rsidRPr="0086321E">
        <w:rPr>
          <w:rFonts w:ascii="Times New Roman" w:eastAsia="Times New Roman" w:hAnsi="Times New Roman" w:cs="Times New Roman"/>
          <w:i/>
          <w:sz w:val="28"/>
          <w:szCs w:val="28"/>
        </w:rPr>
        <w:t>Вышивание</w:t>
      </w:r>
      <w:r w:rsidRPr="0086321E">
        <w:rPr>
          <w:rFonts w:ascii="Times New Roman" w:eastAsia="Times New Roman" w:hAnsi="Times New Roman" w:cs="Times New Roman"/>
          <w:sz w:val="28"/>
          <w:szCs w:val="28"/>
        </w:rPr>
        <w:t>. Что делают из ниток. Приемы вышивания: вышивка прямой строчкой «в два приема».</w:t>
      </w:r>
    </w:p>
    <w:p w:rsidR="00C85D4D" w:rsidRDefault="00C85D4D" w:rsidP="00C85D4D">
      <w:pPr>
        <w:pStyle w:val="a3"/>
        <w:ind w:firstLine="709"/>
        <w:jc w:val="both"/>
        <w:rPr>
          <w:rFonts w:ascii="Times New Roman" w:eastAsia="Times New Roman" w:hAnsi="Times New Roman" w:cs="Times New Roman"/>
          <w:sz w:val="28"/>
          <w:szCs w:val="28"/>
          <w:shd w:val="clear" w:color="auto" w:fill="FFFFFF"/>
        </w:rPr>
      </w:pPr>
      <w:r w:rsidRPr="0086321E">
        <w:rPr>
          <w:rFonts w:ascii="Times New Roman" w:eastAsia="Times New Roman" w:hAnsi="Times New Roman" w:cs="Times New Roman"/>
          <w:sz w:val="28"/>
          <w:szCs w:val="28"/>
          <w:shd w:val="clear" w:color="auto" w:fill="FFFFFF"/>
        </w:rPr>
        <w:t>Согласно базисному (образовательному) плану АООП для обучающихся с умственной отсталостью первого</w:t>
      </w:r>
      <w:r>
        <w:rPr>
          <w:rFonts w:ascii="Times New Roman" w:eastAsia="Times New Roman" w:hAnsi="Times New Roman" w:cs="Times New Roman"/>
          <w:sz w:val="28"/>
          <w:szCs w:val="28"/>
          <w:shd w:val="clear" w:color="auto" w:fill="FFFFFF"/>
        </w:rPr>
        <w:t xml:space="preserve"> дополнительного</w:t>
      </w:r>
      <w:r w:rsidRPr="0086321E">
        <w:rPr>
          <w:rFonts w:ascii="Times New Roman" w:eastAsia="Times New Roman" w:hAnsi="Times New Roman" w:cs="Times New Roman"/>
          <w:sz w:val="28"/>
          <w:szCs w:val="28"/>
          <w:shd w:val="clear" w:color="auto" w:fill="FFFFFF"/>
        </w:rPr>
        <w:t xml:space="preserve"> класса на изучение учебного предмета «Ручной труд» отводится 66 часов в год. Предмет изучается в первом </w:t>
      </w:r>
      <w:r>
        <w:rPr>
          <w:rFonts w:ascii="Times New Roman" w:eastAsia="Times New Roman" w:hAnsi="Times New Roman" w:cs="Times New Roman"/>
          <w:sz w:val="28"/>
          <w:szCs w:val="28"/>
          <w:shd w:val="clear" w:color="auto" w:fill="FFFFFF"/>
        </w:rPr>
        <w:t xml:space="preserve">дополнительном </w:t>
      </w:r>
      <w:r w:rsidRPr="0086321E">
        <w:rPr>
          <w:rFonts w:ascii="Times New Roman" w:eastAsia="Times New Roman" w:hAnsi="Times New Roman" w:cs="Times New Roman"/>
          <w:sz w:val="28"/>
          <w:szCs w:val="28"/>
          <w:shd w:val="clear" w:color="auto" w:fill="FFFFFF"/>
        </w:rPr>
        <w:t>классе 2 часа в неделю.  Распределение учебного времени по видам труда дается примерное и представлено в таблице.</w:t>
      </w:r>
    </w:p>
    <w:p w:rsidR="00C85D4D" w:rsidRPr="0086321E" w:rsidRDefault="00C85D4D" w:rsidP="00C85D4D">
      <w:pPr>
        <w:pStyle w:val="a3"/>
        <w:ind w:firstLine="709"/>
        <w:jc w:val="both"/>
        <w:rPr>
          <w:rFonts w:ascii="Times New Roman" w:eastAsia="Times New Roman" w:hAnsi="Times New Roman" w:cs="Times New Roman"/>
          <w:sz w:val="28"/>
          <w:szCs w:val="28"/>
          <w:shd w:val="clear" w:color="auto" w:fill="FFFFFF"/>
        </w:rPr>
      </w:pPr>
    </w:p>
    <w:tbl>
      <w:tblPr>
        <w:tblStyle w:val="82"/>
        <w:tblW w:w="0" w:type="auto"/>
        <w:tblInd w:w="1333" w:type="dxa"/>
        <w:tblLook w:val="04A0"/>
      </w:tblPr>
      <w:tblGrid>
        <w:gridCol w:w="646"/>
        <w:gridCol w:w="5130"/>
        <w:gridCol w:w="2127"/>
      </w:tblGrid>
      <w:tr w:rsidR="00C85D4D" w:rsidRPr="0086321E" w:rsidTr="00C85D4D">
        <w:trPr>
          <w:trHeight w:val="272"/>
        </w:trPr>
        <w:tc>
          <w:tcPr>
            <w:tcW w:w="540"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center"/>
              <w:rPr>
                <w:rFonts w:ascii="Times New Roman" w:hAnsi="Times New Roman"/>
                <w:sz w:val="28"/>
                <w:szCs w:val="28"/>
              </w:rPr>
            </w:pPr>
            <w:r w:rsidRPr="0086321E">
              <w:rPr>
                <w:rFonts w:ascii="Times New Roman" w:hAnsi="Times New Roman"/>
                <w:sz w:val="28"/>
                <w:szCs w:val="28"/>
              </w:rPr>
              <w:t>П/п</w:t>
            </w:r>
          </w:p>
        </w:tc>
        <w:tc>
          <w:tcPr>
            <w:tcW w:w="5130"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Виды работы</w:t>
            </w:r>
          </w:p>
        </w:tc>
        <w:tc>
          <w:tcPr>
            <w:tcW w:w="2127"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Количество часов</w:t>
            </w:r>
          </w:p>
        </w:tc>
      </w:tr>
      <w:tr w:rsidR="00C85D4D" w:rsidRPr="0086321E" w:rsidTr="00C85D4D">
        <w:trPr>
          <w:trHeight w:val="164"/>
        </w:trPr>
        <w:tc>
          <w:tcPr>
            <w:tcW w:w="540" w:type="dxa"/>
            <w:tcBorders>
              <w:top w:val="single" w:sz="4" w:space="0" w:color="auto"/>
              <w:left w:val="single" w:sz="4" w:space="0" w:color="auto"/>
              <w:bottom w:val="single" w:sz="4" w:space="0" w:color="auto"/>
              <w:right w:val="single" w:sz="4" w:space="0" w:color="auto"/>
            </w:tcBorders>
          </w:tcPr>
          <w:p w:rsidR="00C85D4D" w:rsidRPr="0086321E" w:rsidRDefault="00C85D4D" w:rsidP="00C85D4D">
            <w:pPr>
              <w:pStyle w:val="a3"/>
              <w:jc w:val="center"/>
              <w:rPr>
                <w:rFonts w:ascii="Times New Roman" w:hAnsi="Times New Roman"/>
                <w:sz w:val="28"/>
                <w:szCs w:val="28"/>
              </w:rPr>
            </w:pPr>
            <w:r>
              <w:rPr>
                <w:rFonts w:ascii="Times New Roman" w:hAnsi="Times New Roman"/>
                <w:sz w:val="28"/>
                <w:szCs w:val="28"/>
              </w:rPr>
              <w:t>1</w:t>
            </w:r>
          </w:p>
        </w:tc>
        <w:tc>
          <w:tcPr>
            <w:tcW w:w="5130"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Работа с глиной и пластилином</w:t>
            </w:r>
          </w:p>
        </w:tc>
        <w:tc>
          <w:tcPr>
            <w:tcW w:w="2127"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16</w:t>
            </w:r>
          </w:p>
        </w:tc>
      </w:tr>
      <w:tr w:rsidR="00C85D4D" w:rsidRPr="0086321E" w:rsidTr="00C85D4D">
        <w:tc>
          <w:tcPr>
            <w:tcW w:w="540" w:type="dxa"/>
            <w:tcBorders>
              <w:top w:val="single" w:sz="4" w:space="0" w:color="auto"/>
              <w:left w:val="single" w:sz="4" w:space="0" w:color="auto"/>
              <w:bottom w:val="single" w:sz="4" w:space="0" w:color="auto"/>
              <w:right w:val="single" w:sz="4" w:space="0" w:color="auto"/>
            </w:tcBorders>
          </w:tcPr>
          <w:p w:rsidR="00C85D4D" w:rsidRPr="0086321E" w:rsidRDefault="00C85D4D" w:rsidP="00C85D4D">
            <w:pPr>
              <w:pStyle w:val="a3"/>
              <w:jc w:val="center"/>
              <w:rPr>
                <w:rFonts w:ascii="Times New Roman" w:hAnsi="Times New Roman"/>
                <w:sz w:val="28"/>
                <w:szCs w:val="28"/>
              </w:rPr>
            </w:pPr>
            <w:r>
              <w:rPr>
                <w:rFonts w:ascii="Times New Roman" w:hAnsi="Times New Roman"/>
                <w:sz w:val="28"/>
                <w:szCs w:val="28"/>
              </w:rPr>
              <w:t>2</w:t>
            </w:r>
          </w:p>
        </w:tc>
        <w:tc>
          <w:tcPr>
            <w:tcW w:w="5130"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Работа с природными материалами</w:t>
            </w:r>
          </w:p>
        </w:tc>
        <w:tc>
          <w:tcPr>
            <w:tcW w:w="2127"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 xml:space="preserve"> 7</w:t>
            </w:r>
          </w:p>
        </w:tc>
      </w:tr>
      <w:tr w:rsidR="00C85D4D" w:rsidRPr="0086321E" w:rsidTr="00C85D4D">
        <w:tc>
          <w:tcPr>
            <w:tcW w:w="540" w:type="dxa"/>
            <w:tcBorders>
              <w:top w:val="single" w:sz="4" w:space="0" w:color="auto"/>
              <w:left w:val="single" w:sz="4" w:space="0" w:color="auto"/>
              <w:bottom w:val="single" w:sz="4" w:space="0" w:color="auto"/>
              <w:right w:val="single" w:sz="4" w:space="0" w:color="auto"/>
            </w:tcBorders>
          </w:tcPr>
          <w:p w:rsidR="00C85D4D" w:rsidRPr="0086321E" w:rsidRDefault="00C85D4D" w:rsidP="00C85D4D">
            <w:pPr>
              <w:pStyle w:val="a3"/>
              <w:jc w:val="center"/>
              <w:rPr>
                <w:rFonts w:ascii="Times New Roman" w:hAnsi="Times New Roman"/>
                <w:sz w:val="28"/>
                <w:szCs w:val="28"/>
              </w:rPr>
            </w:pPr>
            <w:r>
              <w:rPr>
                <w:rFonts w:ascii="Times New Roman" w:hAnsi="Times New Roman"/>
                <w:sz w:val="28"/>
                <w:szCs w:val="28"/>
              </w:rPr>
              <w:t>3</w:t>
            </w:r>
          </w:p>
        </w:tc>
        <w:tc>
          <w:tcPr>
            <w:tcW w:w="5130"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Работа с бумагой и картоном.</w:t>
            </w:r>
          </w:p>
        </w:tc>
        <w:tc>
          <w:tcPr>
            <w:tcW w:w="2127"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35</w:t>
            </w:r>
          </w:p>
        </w:tc>
      </w:tr>
      <w:tr w:rsidR="00C85D4D" w:rsidRPr="0086321E" w:rsidTr="00C85D4D">
        <w:tc>
          <w:tcPr>
            <w:tcW w:w="540" w:type="dxa"/>
            <w:tcBorders>
              <w:top w:val="single" w:sz="4" w:space="0" w:color="auto"/>
              <w:left w:val="single" w:sz="4" w:space="0" w:color="auto"/>
              <w:bottom w:val="single" w:sz="4" w:space="0" w:color="auto"/>
              <w:right w:val="single" w:sz="4" w:space="0" w:color="auto"/>
            </w:tcBorders>
          </w:tcPr>
          <w:p w:rsidR="00C85D4D" w:rsidRPr="0086321E" w:rsidRDefault="00C85D4D" w:rsidP="00C85D4D">
            <w:pPr>
              <w:pStyle w:val="a3"/>
              <w:jc w:val="center"/>
              <w:rPr>
                <w:rFonts w:ascii="Times New Roman" w:hAnsi="Times New Roman"/>
                <w:sz w:val="28"/>
                <w:szCs w:val="28"/>
              </w:rPr>
            </w:pPr>
            <w:r>
              <w:rPr>
                <w:rFonts w:ascii="Times New Roman" w:hAnsi="Times New Roman"/>
                <w:sz w:val="28"/>
                <w:szCs w:val="28"/>
              </w:rPr>
              <w:t>4</w:t>
            </w:r>
          </w:p>
        </w:tc>
        <w:tc>
          <w:tcPr>
            <w:tcW w:w="5130"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 xml:space="preserve">Работа с нитками. </w:t>
            </w:r>
          </w:p>
        </w:tc>
        <w:tc>
          <w:tcPr>
            <w:tcW w:w="2127"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 xml:space="preserve"> 8</w:t>
            </w:r>
          </w:p>
        </w:tc>
      </w:tr>
      <w:tr w:rsidR="00C85D4D" w:rsidRPr="0086321E" w:rsidTr="00C85D4D">
        <w:tc>
          <w:tcPr>
            <w:tcW w:w="540" w:type="dxa"/>
            <w:tcBorders>
              <w:top w:val="single" w:sz="4" w:space="0" w:color="auto"/>
              <w:left w:val="single" w:sz="4" w:space="0" w:color="auto"/>
              <w:bottom w:val="single" w:sz="4" w:space="0" w:color="auto"/>
              <w:right w:val="single" w:sz="4" w:space="0" w:color="auto"/>
            </w:tcBorders>
          </w:tcPr>
          <w:p w:rsidR="00C85D4D" w:rsidRPr="0086321E" w:rsidRDefault="00C85D4D" w:rsidP="00C85D4D">
            <w:pPr>
              <w:pStyle w:val="a3"/>
              <w:jc w:val="center"/>
              <w:rPr>
                <w:rFonts w:ascii="Times New Roman" w:hAnsi="Times New Roman"/>
                <w:sz w:val="28"/>
                <w:szCs w:val="28"/>
              </w:rPr>
            </w:pPr>
          </w:p>
        </w:tc>
        <w:tc>
          <w:tcPr>
            <w:tcW w:w="5130"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И Т О Г О</w:t>
            </w:r>
          </w:p>
        </w:tc>
        <w:tc>
          <w:tcPr>
            <w:tcW w:w="2127" w:type="dxa"/>
            <w:tcBorders>
              <w:top w:val="single" w:sz="4" w:space="0" w:color="auto"/>
              <w:left w:val="single" w:sz="4" w:space="0" w:color="auto"/>
              <w:bottom w:val="single" w:sz="4" w:space="0" w:color="auto"/>
              <w:right w:val="single" w:sz="4" w:space="0" w:color="auto"/>
            </w:tcBorders>
            <w:hideMark/>
          </w:tcPr>
          <w:p w:rsidR="00C85D4D" w:rsidRPr="0086321E" w:rsidRDefault="00C85D4D" w:rsidP="00C85D4D">
            <w:pPr>
              <w:pStyle w:val="a3"/>
              <w:jc w:val="both"/>
              <w:rPr>
                <w:rFonts w:ascii="Times New Roman" w:hAnsi="Times New Roman"/>
                <w:sz w:val="28"/>
                <w:szCs w:val="28"/>
              </w:rPr>
            </w:pPr>
            <w:r w:rsidRPr="0086321E">
              <w:rPr>
                <w:rFonts w:ascii="Times New Roman" w:hAnsi="Times New Roman"/>
                <w:sz w:val="28"/>
                <w:szCs w:val="28"/>
              </w:rPr>
              <w:t xml:space="preserve">66 </w:t>
            </w:r>
          </w:p>
        </w:tc>
      </w:tr>
    </w:tbl>
    <w:p w:rsidR="00C85D4D" w:rsidRPr="0086321E" w:rsidRDefault="00C85D4D" w:rsidP="00C85D4D">
      <w:pPr>
        <w:pStyle w:val="a3"/>
        <w:ind w:firstLine="709"/>
        <w:jc w:val="both"/>
        <w:rPr>
          <w:rFonts w:ascii="Times New Roman" w:eastAsia="Times New Roman" w:hAnsi="Times New Roman" w:cs="Times New Roman"/>
          <w:sz w:val="28"/>
          <w:szCs w:val="28"/>
        </w:rPr>
      </w:pPr>
    </w:p>
    <w:p w:rsidR="00C85D4D" w:rsidRDefault="00C85D4D" w:rsidP="00C85D4D">
      <w:pPr>
        <w:pStyle w:val="a3"/>
        <w:ind w:firstLine="709"/>
        <w:jc w:val="center"/>
        <w:rPr>
          <w:rFonts w:ascii="Times New Roman" w:hAnsi="Times New Roman" w:cs="Times New Roman"/>
          <w:b/>
          <w:sz w:val="28"/>
          <w:szCs w:val="28"/>
        </w:rPr>
      </w:pPr>
      <w:r w:rsidRPr="0086321E">
        <w:rPr>
          <w:rFonts w:ascii="Times New Roman" w:hAnsi="Times New Roman" w:cs="Times New Roman"/>
          <w:b/>
          <w:sz w:val="28"/>
          <w:szCs w:val="28"/>
        </w:rPr>
        <w:t>Календарно-тематическое планирование</w:t>
      </w:r>
    </w:p>
    <w:p w:rsidR="00C85D4D" w:rsidRPr="0086321E" w:rsidRDefault="00C85D4D" w:rsidP="00C85D4D">
      <w:pPr>
        <w:pStyle w:val="a3"/>
        <w:ind w:firstLine="709"/>
        <w:jc w:val="center"/>
        <w:rPr>
          <w:rFonts w:ascii="Times New Roman" w:hAnsi="Times New Roman" w:cs="Times New Roman"/>
          <w:b/>
          <w:sz w:val="28"/>
          <w:szCs w:val="28"/>
        </w:rPr>
      </w:pPr>
    </w:p>
    <w:tbl>
      <w:tblPr>
        <w:tblW w:w="13608" w:type="dxa"/>
        <w:tblInd w:w="454" w:type="dxa"/>
        <w:tblLayout w:type="fixed"/>
        <w:tblCellMar>
          <w:left w:w="28" w:type="dxa"/>
          <w:right w:w="28" w:type="dxa"/>
        </w:tblCellMar>
        <w:tblLook w:val="0000"/>
      </w:tblPr>
      <w:tblGrid>
        <w:gridCol w:w="850"/>
        <w:gridCol w:w="2126"/>
        <w:gridCol w:w="1560"/>
        <w:gridCol w:w="1275"/>
        <w:gridCol w:w="5529"/>
        <w:gridCol w:w="1134"/>
        <w:gridCol w:w="1134"/>
      </w:tblGrid>
      <w:tr w:rsidR="00C85D4D" w:rsidRPr="00A63866" w:rsidTr="00C85D4D">
        <w:trPr>
          <w:trHeight w:val="845"/>
        </w:trPr>
        <w:tc>
          <w:tcPr>
            <w:tcW w:w="850" w:type="dxa"/>
            <w:vMerge w:val="restart"/>
            <w:tcBorders>
              <w:top w:val="single" w:sz="4" w:space="0" w:color="auto"/>
              <w:left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sidRPr="0086321E">
              <w:rPr>
                <w:rFonts w:ascii="Times New Roman" w:hAnsi="Times New Roman" w:cs="Times New Roman"/>
                <w:sz w:val="28"/>
                <w:szCs w:val="28"/>
              </w:rPr>
              <w:br w:type="page"/>
            </w:r>
            <w:r>
              <w:rPr>
                <w:rFonts w:ascii="Times New Roman" w:hAnsi="Times New Roman" w:cs="Times New Roman"/>
                <w:sz w:val="24"/>
                <w:szCs w:val="24"/>
              </w:rPr>
              <w:t>№ п/п</w:t>
            </w:r>
          </w:p>
        </w:tc>
        <w:tc>
          <w:tcPr>
            <w:tcW w:w="2126" w:type="dxa"/>
            <w:vMerge w:val="restart"/>
            <w:tcBorders>
              <w:top w:val="single" w:sz="4" w:space="0" w:color="auto"/>
              <w:left w:val="single" w:sz="4" w:space="0" w:color="auto"/>
              <w:right w:val="single" w:sz="4" w:space="0" w:color="auto"/>
            </w:tcBorders>
            <w:shd w:val="clear" w:color="auto" w:fill="FFFFFF"/>
            <w:vAlign w:val="center"/>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Номер урока.</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Вид ручного труда. Тема урока</w:t>
            </w:r>
          </w:p>
        </w:tc>
        <w:tc>
          <w:tcPr>
            <w:tcW w:w="1560" w:type="dxa"/>
            <w:vMerge w:val="restart"/>
            <w:tcBorders>
              <w:top w:val="single" w:sz="4" w:space="0" w:color="auto"/>
              <w:left w:val="single" w:sz="4" w:space="0" w:color="auto"/>
              <w:right w:val="single" w:sz="4" w:space="0" w:color="auto"/>
            </w:tcBorders>
            <w:shd w:val="clear" w:color="auto" w:fill="FFFFFF"/>
            <w:vAlign w:val="center"/>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Название изделия</w:t>
            </w:r>
          </w:p>
        </w:tc>
        <w:tc>
          <w:tcPr>
            <w:tcW w:w="1275" w:type="dxa"/>
            <w:vMerge w:val="restart"/>
            <w:tcBorders>
              <w:top w:val="single" w:sz="4" w:space="0" w:color="auto"/>
              <w:left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Количество часов</w:t>
            </w:r>
          </w:p>
        </w:tc>
        <w:tc>
          <w:tcPr>
            <w:tcW w:w="5529" w:type="dxa"/>
            <w:vMerge w:val="restart"/>
            <w:tcBorders>
              <w:top w:val="single" w:sz="4" w:space="0" w:color="auto"/>
              <w:left w:val="single" w:sz="4" w:space="0" w:color="auto"/>
              <w:right w:val="single" w:sz="4" w:space="0" w:color="auto"/>
            </w:tcBorders>
            <w:shd w:val="clear" w:color="auto" w:fill="FFFFFF"/>
            <w:vAlign w:val="center"/>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Образовательные, воспитательные и коррекционные задачи урока</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Pr>
                <w:rFonts w:ascii="Times New Roman" w:hAnsi="Times New Roman" w:cs="Times New Roman"/>
                <w:sz w:val="24"/>
                <w:szCs w:val="24"/>
              </w:rPr>
              <w:t>Дата</w:t>
            </w:r>
          </w:p>
        </w:tc>
      </w:tr>
      <w:tr w:rsidR="00C85D4D" w:rsidRPr="00A63866" w:rsidTr="00C85D4D">
        <w:trPr>
          <w:trHeight w:val="407"/>
        </w:trPr>
        <w:tc>
          <w:tcPr>
            <w:tcW w:w="850" w:type="dxa"/>
            <w:vMerge/>
            <w:tcBorders>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p>
        </w:tc>
        <w:tc>
          <w:tcPr>
            <w:tcW w:w="2126" w:type="dxa"/>
            <w:vMerge/>
            <w:tcBorders>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p>
        </w:tc>
        <w:tc>
          <w:tcPr>
            <w:tcW w:w="1560" w:type="dxa"/>
            <w:vMerge/>
            <w:tcBorders>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p>
        </w:tc>
        <w:tc>
          <w:tcPr>
            <w:tcW w:w="1275" w:type="dxa"/>
            <w:vMerge/>
            <w:tcBorders>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p>
        </w:tc>
        <w:tc>
          <w:tcPr>
            <w:tcW w:w="5529" w:type="dxa"/>
            <w:vMerge/>
            <w:tcBorders>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Pr>
                <w:rFonts w:ascii="Times New Roman" w:hAnsi="Times New Roman" w:cs="Times New Roman"/>
                <w:sz w:val="24"/>
                <w:szCs w:val="24"/>
              </w:rPr>
              <w:t>По плану</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Pr>
                <w:rFonts w:ascii="Times New Roman" w:hAnsi="Times New Roman" w:cs="Times New Roman"/>
                <w:sz w:val="24"/>
                <w:szCs w:val="24"/>
              </w:rPr>
              <w:t>По факту</w:t>
            </w:r>
          </w:p>
        </w:tc>
      </w:tr>
      <w:tr w:rsidR="00C85D4D" w:rsidRPr="00A63866" w:rsidTr="00C85D4D">
        <w:trPr>
          <w:trHeight w:val="213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Вводное занятие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«Человек и труд». «Урок труда». </w:t>
            </w:r>
          </w:p>
          <w:p w:rsidR="00C85D4D" w:rsidRPr="00A63866" w:rsidRDefault="00C85D4D" w:rsidP="00C85D4D">
            <w:pPr>
              <w:pStyle w:val="a3"/>
              <w:rPr>
                <w:rFonts w:ascii="Times New Roman" w:hAnsi="Times New Roman" w:cs="Times New Roman"/>
                <w:sz w:val="24"/>
                <w:szCs w:val="24"/>
              </w:rPr>
            </w:pPr>
            <w:r w:rsidRPr="00A63866">
              <w:rPr>
                <w:rStyle w:val="affb"/>
                <w:rFonts w:eastAsia="Constantia"/>
                <w:sz w:val="24"/>
                <w:szCs w:val="24"/>
              </w:rPr>
              <w:t>Учебник — с. 4—11</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Иллюстрации в учебнике</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Обогащение опыта школьников знаниями и сведениями о труде и профессиях, об окружающих предметах рукотворного мира; расширение знаний о предметном мире как результате трудовой деятельности человека; проверка знаний о природном и рукотворном мире. Формирование умений узнавать, называть и вспоминать известные предметы. Закрепление имеющихся представлений о предметном мире. Знакомство с особенностями урока труда, с требованиями к нему и организацией </w:t>
            </w:r>
            <w:r w:rsidRPr="00A63866">
              <w:rPr>
                <w:rFonts w:ascii="Times New Roman" w:hAnsi="Times New Roman" w:cs="Times New Roman"/>
                <w:sz w:val="24"/>
                <w:szCs w:val="24"/>
              </w:rPr>
              <w:lastRenderedPageBreak/>
              <w:t>рабочего места; с материалами и инструментами, которые используются на уроках труда</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132AB5" w:rsidP="00C85D4D">
            <w:pPr>
              <w:pStyle w:val="a3"/>
              <w:rPr>
                <w:rFonts w:ascii="Times New Roman" w:hAnsi="Times New Roman" w:cs="Times New Roman"/>
                <w:sz w:val="24"/>
                <w:szCs w:val="24"/>
              </w:rPr>
            </w:pPr>
            <w:r>
              <w:rPr>
                <w:rFonts w:ascii="Times New Roman" w:hAnsi="Times New Roman" w:cs="Times New Roman"/>
                <w:sz w:val="24"/>
                <w:szCs w:val="24"/>
              </w:rPr>
              <w:lastRenderedPageBreak/>
              <w:t>02</w:t>
            </w:r>
            <w:r w:rsidR="00210C80">
              <w:rPr>
                <w:rFonts w:ascii="Times New Roman" w:hAnsi="Times New Roman" w:cs="Times New Roman"/>
                <w:sz w:val="24"/>
                <w:szCs w:val="24"/>
              </w:rPr>
              <w:t>.09</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132AB5" w:rsidP="00C85D4D">
            <w:pPr>
              <w:pStyle w:val="a3"/>
              <w:rPr>
                <w:rFonts w:ascii="Times New Roman" w:hAnsi="Times New Roman" w:cs="Times New Roman"/>
                <w:sz w:val="24"/>
                <w:szCs w:val="24"/>
              </w:rPr>
            </w:pPr>
            <w:r>
              <w:rPr>
                <w:rFonts w:ascii="Times New Roman" w:hAnsi="Times New Roman" w:cs="Times New Roman"/>
                <w:sz w:val="24"/>
                <w:szCs w:val="24"/>
              </w:rPr>
              <w:t>02</w:t>
            </w:r>
            <w:r w:rsidR="00210C80">
              <w:rPr>
                <w:rFonts w:ascii="Times New Roman" w:hAnsi="Times New Roman" w:cs="Times New Roman"/>
                <w:sz w:val="24"/>
                <w:szCs w:val="24"/>
              </w:rPr>
              <w:t>.09</w:t>
            </w:r>
          </w:p>
        </w:tc>
      </w:tr>
      <w:tr w:rsidR="00C85D4D" w:rsidRPr="00A63866" w:rsidTr="00DC36A5">
        <w:trPr>
          <w:trHeight w:val="877"/>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2</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глиной и пластилином.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«Что надо знать о глине и пластилине».</w:t>
            </w:r>
          </w:p>
          <w:p w:rsidR="00C85D4D" w:rsidRPr="00A63866" w:rsidRDefault="00C85D4D" w:rsidP="00C85D4D">
            <w:pPr>
              <w:pStyle w:val="a3"/>
              <w:rPr>
                <w:rStyle w:val="affb"/>
                <w:rFonts w:eastAsia="Constantia"/>
                <w:sz w:val="24"/>
                <w:szCs w:val="24"/>
              </w:rPr>
            </w:pPr>
            <w:r w:rsidRPr="00A63866">
              <w:rPr>
                <w:rFonts w:ascii="Times New Roman" w:hAnsi="Times New Roman" w:cs="Times New Roman"/>
                <w:sz w:val="24"/>
                <w:szCs w:val="24"/>
              </w:rPr>
              <w:t xml:space="preserve">«Как работать с пластилином». «Аппликация из пластилина». </w:t>
            </w:r>
            <w:r w:rsidRPr="00A63866">
              <w:rPr>
                <w:rStyle w:val="affb"/>
                <w:rFonts w:eastAsia="Constantia"/>
                <w:sz w:val="24"/>
                <w:szCs w:val="24"/>
              </w:rPr>
              <w:t>Учебник</w:t>
            </w:r>
            <w:r w:rsidRPr="00A63866">
              <w:rPr>
                <w:rFonts w:ascii="Times New Roman" w:hAnsi="Times New Roman" w:cs="Times New Roman"/>
                <w:i/>
                <w:sz w:val="24"/>
                <w:szCs w:val="24"/>
              </w:rPr>
              <w:t>— с.</w:t>
            </w:r>
            <w:r w:rsidRPr="00A63866">
              <w:rPr>
                <w:rStyle w:val="affb"/>
                <w:rFonts w:eastAsia="Constantia"/>
                <w:sz w:val="24"/>
                <w:szCs w:val="24"/>
              </w:rPr>
              <w:t xml:space="preserve"> 12—15. </w:t>
            </w:r>
          </w:p>
          <w:p w:rsidR="00C85D4D" w:rsidRPr="00A63866" w:rsidRDefault="00C85D4D" w:rsidP="00C85D4D">
            <w:pPr>
              <w:pStyle w:val="a3"/>
              <w:rPr>
                <w:rFonts w:ascii="Times New Roman" w:hAnsi="Times New Roman" w:cs="Times New Roman"/>
                <w:sz w:val="24"/>
                <w:szCs w:val="24"/>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Аппликация из пластилина «Яблоко»</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представления о глине как о поделочном материале и ее физических свойствах; формирование умения узнавать и называть предметы, сделанные из глины. Знакомство с физическими свойствами пластилина, определение цвета пластилина. Изучение правил обращения с пластилином, инструментами и другим оборудованием. Знакомство с понятием «аппликация». Обучение приемам разминания пластилина в руках и размазывания его по поверхности. Формирование умения повторять за учителем анализ образца и планировать ход работы. Обучение пониманию и использованию в работе графических изображений на листах дидактического материала. Развитие мышечной системы, пространственной ориентировки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Default="00132AB5" w:rsidP="00C85D4D">
            <w:pPr>
              <w:pStyle w:val="a3"/>
              <w:rPr>
                <w:rFonts w:ascii="Times New Roman" w:hAnsi="Times New Roman" w:cs="Times New Roman"/>
                <w:sz w:val="24"/>
                <w:szCs w:val="24"/>
              </w:rPr>
            </w:pPr>
            <w:r>
              <w:rPr>
                <w:rFonts w:ascii="Times New Roman" w:hAnsi="Times New Roman" w:cs="Times New Roman"/>
                <w:sz w:val="24"/>
                <w:szCs w:val="24"/>
              </w:rPr>
              <w:t>05</w:t>
            </w:r>
            <w:r w:rsidR="00210C80">
              <w:rPr>
                <w:rFonts w:ascii="Times New Roman" w:hAnsi="Times New Roman" w:cs="Times New Roman"/>
                <w:sz w:val="24"/>
                <w:szCs w:val="24"/>
              </w:rPr>
              <w:t>.09</w:t>
            </w:r>
          </w:p>
          <w:p w:rsidR="00210C80" w:rsidRPr="00A63866" w:rsidRDefault="00412229" w:rsidP="00C85D4D">
            <w:pPr>
              <w:pStyle w:val="a3"/>
              <w:rPr>
                <w:rFonts w:ascii="Times New Roman" w:hAnsi="Times New Roman" w:cs="Times New Roman"/>
                <w:sz w:val="24"/>
                <w:szCs w:val="24"/>
              </w:rPr>
            </w:pPr>
            <w:r>
              <w:rPr>
                <w:rFonts w:ascii="Times New Roman" w:hAnsi="Times New Roman" w:cs="Times New Roman"/>
                <w:sz w:val="24"/>
                <w:szCs w:val="24"/>
              </w:rPr>
              <w:t>12</w:t>
            </w:r>
            <w:r w:rsidR="00210C80">
              <w:rPr>
                <w:rFonts w:ascii="Times New Roman" w:hAnsi="Times New Roman" w:cs="Times New Roman"/>
                <w:sz w:val="24"/>
                <w:szCs w:val="24"/>
              </w:rPr>
              <w:t>.09</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Default="00412229" w:rsidP="00412229">
            <w:pPr>
              <w:pStyle w:val="a3"/>
              <w:rPr>
                <w:rFonts w:ascii="Times New Roman" w:hAnsi="Times New Roman" w:cs="Times New Roman"/>
                <w:sz w:val="24"/>
                <w:szCs w:val="24"/>
              </w:rPr>
            </w:pPr>
            <w:r>
              <w:rPr>
                <w:rFonts w:ascii="Times New Roman" w:hAnsi="Times New Roman" w:cs="Times New Roman"/>
                <w:sz w:val="24"/>
                <w:szCs w:val="24"/>
              </w:rPr>
              <w:t>05.09</w:t>
            </w:r>
          </w:p>
          <w:p w:rsidR="00210C80" w:rsidRPr="00A63866" w:rsidRDefault="00412229" w:rsidP="00412229">
            <w:pPr>
              <w:pStyle w:val="a3"/>
              <w:rPr>
                <w:rFonts w:ascii="Times New Roman" w:hAnsi="Times New Roman" w:cs="Times New Roman"/>
                <w:sz w:val="24"/>
                <w:szCs w:val="24"/>
              </w:rPr>
            </w:pPr>
            <w:r>
              <w:rPr>
                <w:rFonts w:ascii="Times New Roman" w:hAnsi="Times New Roman" w:cs="Times New Roman"/>
                <w:sz w:val="24"/>
                <w:szCs w:val="24"/>
              </w:rPr>
              <w:t>12.09</w:t>
            </w:r>
          </w:p>
        </w:tc>
      </w:tr>
      <w:tr w:rsidR="00412229" w:rsidRPr="00A63866" w:rsidTr="00C85D4D">
        <w:trPr>
          <w:trHeight w:val="213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t>3</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природными материалами. </w:t>
            </w:r>
          </w:p>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«Что надо знать о природных материалах». «Экскурсия в лес (парк)». </w:t>
            </w:r>
          </w:p>
          <w:p w:rsidR="00412229" w:rsidRPr="00A63866" w:rsidRDefault="00412229" w:rsidP="00C85D4D">
            <w:pPr>
              <w:pStyle w:val="a3"/>
              <w:rPr>
                <w:rFonts w:ascii="Times New Roman" w:hAnsi="Times New Roman" w:cs="Times New Roman"/>
                <w:sz w:val="24"/>
                <w:szCs w:val="24"/>
              </w:rPr>
            </w:pPr>
            <w:r w:rsidRPr="00A63866">
              <w:rPr>
                <w:rStyle w:val="TrebuchetMS85pt"/>
                <w:rFonts w:ascii="Times New Roman" w:hAnsi="Times New Roman" w:cs="Times New Roman"/>
                <w:sz w:val="24"/>
                <w:szCs w:val="24"/>
              </w:rPr>
              <w:t>Учебник — с. 16—18</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«Коллекция из листьев»</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знаний о природных материалах и той среде, где их находят; расширение представления о предметах природного мира; формирование представления о природном материале как поделочном и его художественно-выразительных свойствах; расширение представления о предметах рукотворного мира, сделанных из цветов, веточек, травы, и определение их функциональной значимости в жизни человека. Формирование умения составлять коллекцию из сухих листьев</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Pr>
                <w:rFonts w:ascii="Times New Roman" w:hAnsi="Times New Roman" w:cs="Times New Roman"/>
                <w:sz w:val="24"/>
                <w:szCs w:val="24"/>
              </w:rPr>
              <w:t>13.09</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8C7CFE">
            <w:pPr>
              <w:pStyle w:val="a3"/>
              <w:rPr>
                <w:rFonts w:ascii="Times New Roman" w:hAnsi="Times New Roman" w:cs="Times New Roman"/>
                <w:sz w:val="24"/>
                <w:szCs w:val="24"/>
              </w:rPr>
            </w:pPr>
            <w:r>
              <w:rPr>
                <w:rFonts w:ascii="Times New Roman" w:hAnsi="Times New Roman" w:cs="Times New Roman"/>
                <w:sz w:val="24"/>
                <w:szCs w:val="24"/>
              </w:rPr>
              <w:t>13.09</w:t>
            </w:r>
          </w:p>
        </w:tc>
      </w:tr>
      <w:tr w:rsidR="00412229" w:rsidRPr="00A63866" w:rsidTr="00C85D4D">
        <w:trPr>
          <w:trHeight w:val="977"/>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4</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природным материалом. </w:t>
            </w:r>
          </w:p>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«Как работать с засушенными листьями». Аппликация. </w:t>
            </w:r>
          </w:p>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i/>
                <w:sz w:val="24"/>
                <w:szCs w:val="24"/>
              </w:rPr>
              <w:t>Учеб</w:t>
            </w:r>
            <w:r w:rsidRPr="00A63866">
              <w:rPr>
                <w:rStyle w:val="TrebuchetMS85pt"/>
                <w:rFonts w:ascii="Times New Roman" w:hAnsi="Times New Roman" w:cs="Times New Roman"/>
                <w:sz w:val="24"/>
                <w:szCs w:val="24"/>
              </w:rPr>
              <w:t>ник — с. 19</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«Бабочка»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представления о деревьях; развитие воображения; закрепление понятия «аппликация»; формирование умения повторять за учителем анализ образца; выполнение аппликации по инструкции учителя и предметно-операционному плану; формирование представления о направлении, положении и пространственных связях частей, развитие умения ориентироваться на плоскости листа; обучение приемам соединения природного материала с поверхностью с помощью пластилина. Воспитание навыков пользования графическими изображениями на листах дидактического материала</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Default="00412229" w:rsidP="00C85D4D">
            <w:pPr>
              <w:pStyle w:val="a3"/>
              <w:rPr>
                <w:rFonts w:ascii="Times New Roman" w:hAnsi="Times New Roman" w:cs="Times New Roman"/>
                <w:sz w:val="24"/>
                <w:szCs w:val="24"/>
              </w:rPr>
            </w:pPr>
            <w:r>
              <w:rPr>
                <w:rFonts w:ascii="Times New Roman" w:hAnsi="Times New Roman" w:cs="Times New Roman"/>
                <w:sz w:val="24"/>
                <w:szCs w:val="24"/>
              </w:rPr>
              <w:t>19.09</w:t>
            </w:r>
          </w:p>
          <w:p w:rsidR="00412229" w:rsidRPr="00A63866" w:rsidRDefault="00412229" w:rsidP="00C85D4D">
            <w:pPr>
              <w:pStyle w:val="a3"/>
              <w:rPr>
                <w:rFonts w:ascii="Times New Roman" w:hAnsi="Times New Roman" w:cs="Times New Roman"/>
                <w:sz w:val="24"/>
                <w:szCs w:val="24"/>
              </w:rPr>
            </w:pPr>
            <w:r>
              <w:rPr>
                <w:rFonts w:ascii="Times New Roman" w:hAnsi="Times New Roman" w:cs="Times New Roman"/>
                <w:sz w:val="24"/>
                <w:szCs w:val="24"/>
              </w:rPr>
              <w:t>20.09</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Default="00412229" w:rsidP="008C7CFE">
            <w:pPr>
              <w:pStyle w:val="a3"/>
              <w:rPr>
                <w:rFonts w:ascii="Times New Roman" w:hAnsi="Times New Roman" w:cs="Times New Roman"/>
                <w:sz w:val="24"/>
                <w:szCs w:val="24"/>
              </w:rPr>
            </w:pPr>
            <w:r>
              <w:rPr>
                <w:rFonts w:ascii="Times New Roman" w:hAnsi="Times New Roman" w:cs="Times New Roman"/>
                <w:sz w:val="24"/>
                <w:szCs w:val="24"/>
              </w:rPr>
              <w:t>19.09</w:t>
            </w:r>
          </w:p>
          <w:p w:rsidR="00412229" w:rsidRPr="00A63866" w:rsidRDefault="00412229" w:rsidP="008C7CFE">
            <w:pPr>
              <w:pStyle w:val="a3"/>
              <w:rPr>
                <w:rFonts w:ascii="Times New Roman" w:hAnsi="Times New Roman" w:cs="Times New Roman"/>
                <w:sz w:val="24"/>
                <w:szCs w:val="24"/>
              </w:rPr>
            </w:pPr>
            <w:r>
              <w:rPr>
                <w:rFonts w:ascii="Times New Roman" w:hAnsi="Times New Roman" w:cs="Times New Roman"/>
                <w:sz w:val="24"/>
                <w:szCs w:val="24"/>
              </w:rPr>
              <w:t>20.09</w:t>
            </w:r>
          </w:p>
        </w:tc>
      </w:tr>
      <w:tr w:rsidR="00412229" w:rsidRPr="00A63866" w:rsidTr="00C85D4D">
        <w:trPr>
          <w:trHeight w:val="545"/>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t>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Работа с бумагой. «Что надо знать о бумаге».</w:t>
            </w:r>
          </w:p>
          <w:p w:rsidR="00412229" w:rsidRPr="00A63866" w:rsidRDefault="00412229"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w:t>
            </w:r>
            <w:r w:rsidRPr="00A63866">
              <w:rPr>
                <w:rStyle w:val="2f0"/>
                <w:rFonts w:eastAsia="Constantia"/>
                <w:sz w:val="24"/>
                <w:szCs w:val="24"/>
              </w:rPr>
              <w:t>— с.</w:t>
            </w:r>
            <w:r w:rsidRPr="00A63866">
              <w:rPr>
                <w:rFonts w:ascii="Times New Roman" w:hAnsi="Times New Roman" w:cs="Times New Roman"/>
                <w:i/>
                <w:sz w:val="24"/>
                <w:szCs w:val="24"/>
              </w:rPr>
              <w:t xml:space="preserve"> 20—24</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«Коллекция образцов бумаги»</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Расширение социального опыта ребенка. Формирование представления о бумаге как о поделочном материале; формирование умения узнавать и называть предметы, сделанные из бумаги, и определять их функциональную значимость в быту, игре, учебе. Знакомство с некоторыми сортами бумаги (писчая, печатная, рисовальная, впитывающая, упаковочная, бумага для труда), их физическими свойствами (плотная, тонкая, гладкая, шероховатая, блестящая, матовая и т. д.) и назначением. Развитие осязания и слуховой чувствительности. Формирование умения узнавать и называть цвета бумаги (красный, оранжевый, желтый, синий, зеленый, коричневый), различать нецветную бумагу (белая, серая, черная), делать коллекцию сортов бумаги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Pr>
                <w:rFonts w:ascii="Times New Roman" w:hAnsi="Times New Roman" w:cs="Times New Roman"/>
                <w:sz w:val="24"/>
                <w:szCs w:val="24"/>
              </w:rPr>
              <w:t>26.09</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8C7CFE">
            <w:pPr>
              <w:pStyle w:val="a3"/>
              <w:rPr>
                <w:rFonts w:ascii="Times New Roman" w:hAnsi="Times New Roman" w:cs="Times New Roman"/>
                <w:sz w:val="24"/>
                <w:szCs w:val="24"/>
              </w:rPr>
            </w:pPr>
            <w:r>
              <w:rPr>
                <w:rFonts w:ascii="Times New Roman" w:hAnsi="Times New Roman" w:cs="Times New Roman"/>
                <w:sz w:val="24"/>
                <w:szCs w:val="24"/>
              </w:rPr>
              <w:t>26.09</w:t>
            </w:r>
          </w:p>
        </w:tc>
      </w:tr>
      <w:tr w:rsidR="00412229" w:rsidRPr="00A63866" w:rsidTr="00027757">
        <w:trPr>
          <w:trHeight w:val="1430"/>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t>6</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«Что надо знать о треугольнике». </w:t>
            </w:r>
          </w:p>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«Как сгибать бумагу треугольной формы». </w:t>
            </w:r>
            <w:r w:rsidRPr="00A63866">
              <w:rPr>
                <w:rFonts w:ascii="Times New Roman" w:hAnsi="Times New Roman" w:cs="Times New Roman"/>
                <w:sz w:val="24"/>
                <w:szCs w:val="24"/>
              </w:rPr>
              <w:lastRenderedPageBreak/>
              <w:t>Складывание из бумаги.</w:t>
            </w:r>
          </w:p>
          <w:p w:rsidR="00412229" w:rsidRPr="00A63866" w:rsidRDefault="00412229"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w:t>
            </w:r>
            <w:r w:rsidRPr="00A63866">
              <w:rPr>
                <w:rStyle w:val="2f0"/>
                <w:rFonts w:eastAsia="Constantia"/>
                <w:sz w:val="24"/>
                <w:szCs w:val="24"/>
              </w:rPr>
              <w:t>—с.</w:t>
            </w:r>
            <w:r w:rsidRPr="00A63866">
              <w:rPr>
                <w:rFonts w:ascii="Times New Roman" w:hAnsi="Times New Roman" w:cs="Times New Roman"/>
                <w:i/>
                <w:sz w:val="24"/>
                <w:szCs w:val="24"/>
              </w:rPr>
              <w:t xml:space="preserve"> 25—27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«Елочка»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412229" w:rsidRPr="00A63866" w:rsidRDefault="00412229"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Закрепление знаний о бумаге: назначение, сорта. Формирование знаний о геометрической фигуре треугольник. Дать сведения об основных признаках фигуры треугольник (три стороны, три угла, середина). Развитие умения различать треугольники по величине. Обучение навыку устанавливать </w:t>
            </w:r>
            <w:r w:rsidRPr="00A63866">
              <w:rPr>
                <w:rFonts w:ascii="Times New Roman" w:hAnsi="Times New Roman" w:cs="Times New Roman"/>
                <w:sz w:val="24"/>
                <w:szCs w:val="24"/>
              </w:rPr>
              <w:lastRenderedPageBreak/>
              <w:t>сходство треугольника с предметами природного и рукотворного мира, имеющими треугольную форму. Обучение приему сгибания треугольника пополам. Коррекция восприятия пространства (наверху, внизу, слева, справа) и формирование умения ориентироваться в пространстве геометрической фигуры треугольник (верхний угол, нижний угол, правая, левая, боковая, нижняя стороны). Развитие умения понимать инструкцию, содержащую пространственную характеристику. Исправление недостатков зрительно-двигательной координации. Развитие комментирующей речи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Default="00412229" w:rsidP="00C85D4D">
            <w:pPr>
              <w:pStyle w:val="a3"/>
              <w:rPr>
                <w:rFonts w:ascii="Times New Roman" w:hAnsi="Times New Roman" w:cs="Times New Roman"/>
                <w:sz w:val="24"/>
                <w:szCs w:val="24"/>
              </w:rPr>
            </w:pPr>
            <w:r>
              <w:rPr>
                <w:rFonts w:ascii="Times New Roman" w:hAnsi="Times New Roman" w:cs="Times New Roman"/>
                <w:sz w:val="24"/>
                <w:szCs w:val="24"/>
              </w:rPr>
              <w:lastRenderedPageBreak/>
              <w:t>27.09</w:t>
            </w:r>
          </w:p>
          <w:p w:rsidR="00412229" w:rsidRPr="00A63866" w:rsidRDefault="00412229" w:rsidP="00C85D4D">
            <w:pPr>
              <w:pStyle w:val="a3"/>
              <w:rPr>
                <w:rFonts w:ascii="Times New Roman" w:hAnsi="Times New Roman" w:cs="Times New Roman"/>
                <w:sz w:val="24"/>
                <w:szCs w:val="24"/>
              </w:rPr>
            </w:pPr>
            <w:r>
              <w:rPr>
                <w:rFonts w:ascii="Times New Roman" w:hAnsi="Times New Roman" w:cs="Times New Roman"/>
                <w:sz w:val="24"/>
                <w:szCs w:val="24"/>
              </w:rPr>
              <w:t>03.10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Default="00412229" w:rsidP="008C7CFE">
            <w:pPr>
              <w:pStyle w:val="a3"/>
              <w:rPr>
                <w:rFonts w:ascii="Times New Roman" w:hAnsi="Times New Roman" w:cs="Times New Roman"/>
                <w:sz w:val="24"/>
                <w:szCs w:val="24"/>
              </w:rPr>
            </w:pPr>
            <w:r>
              <w:rPr>
                <w:rFonts w:ascii="Times New Roman" w:hAnsi="Times New Roman" w:cs="Times New Roman"/>
                <w:sz w:val="24"/>
                <w:szCs w:val="24"/>
              </w:rPr>
              <w:t>27.09</w:t>
            </w:r>
          </w:p>
          <w:p w:rsidR="00412229" w:rsidRPr="00A63866" w:rsidRDefault="00412229" w:rsidP="008C7CFE">
            <w:pPr>
              <w:pStyle w:val="a3"/>
              <w:rPr>
                <w:rFonts w:ascii="Times New Roman" w:hAnsi="Times New Roman" w:cs="Times New Roman"/>
                <w:sz w:val="24"/>
                <w:szCs w:val="24"/>
              </w:rPr>
            </w:pPr>
            <w:r>
              <w:rPr>
                <w:rFonts w:ascii="Times New Roman" w:hAnsi="Times New Roman" w:cs="Times New Roman"/>
                <w:sz w:val="24"/>
                <w:szCs w:val="24"/>
              </w:rPr>
              <w:t>03.10</w:t>
            </w:r>
          </w:p>
        </w:tc>
      </w:tr>
      <w:tr w:rsidR="00C85D4D" w:rsidRPr="00A63866" w:rsidTr="00C85D4D">
        <w:trPr>
          <w:trHeight w:val="687"/>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7</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«Что надо знать о квадрате».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«Как сгибать бумагу квадратной формы». Складывание из бумаги.</w:t>
            </w:r>
          </w:p>
          <w:p w:rsidR="00C85D4D" w:rsidRPr="00A63866" w:rsidRDefault="00C85D4D"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 — с. 28— 29</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Стаканчик для игрушки «Поймай пуговицу»</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знаний о бумаге: назначение, сорта. Формирование знаний о геометрической фигуре квадрат. Дать сведения об основных признаках фигуры квадрат (четыре стороны, четыре угла, середина). Развитие умения различать квадрат по величине. Обучение навыку устанавливать сходство квадрата с предметами, имеющими квадратную форму. Обучение приему «сгибание квадрата с угла на угол». Формирование умения ориентироваться в пространстве геометрической фигуры квадрат (верхний угол, нижний угол, правая, левая, боковая, нижняя стороны). Закрепление представления и знаний о геометрической фигуре треугольник. Формирование умения устанавливать сходство и различия между фигурами треугольник и квадрат. Развитие умения понимать инструкцию, содержащую пространственную характеристику. Исправление недостатков зрительно-двигательной координации. Развитие комментирующей речи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Default="00412229" w:rsidP="00C85D4D">
            <w:pPr>
              <w:pStyle w:val="a3"/>
              <w:rPr>
                <w:rFonts w:ascii="Times New Roman" w:hAnsi="Times New Roman" w:cs="Times New Roman"/>
                <w:sz w:val="24"/>
                <w:szCs w:val="24"/>
              </w:rPr>
            </w:pPr>
            <w:r>
              <w:rPr>
                <w:rFonts w:ascii="Times New Roman" w:hAnsi="Times New Roman" w:cs="Times New Roman"/>
                <w:sz w:val="24"/>
                <w:szCs w:val="24"/>
              </w:rPr>
              <w:t>04</w:t>
            </w:r>
            <w:r w:rsidR="00027757">
              <w:rPr>
                <w:rFonts w:ascii="Times New Roman" w:hAnsi="Times New Roman" w:cs="Times New Roman"/>
                <w:sz w:val="24"/>
                <w:szCs w:val="24"/>
              </w:rPr>
              <w:t>.10</w:t>
            </w:r>
          </w:p>
          <w:p w:rsidR="00027757" w:rsidRPr="00A63866" w:rsidRDefault="00412229" w:rsidP="00C85D4D">
            <w:pPr>
              <w:pStyle w:val="a3"/>
              <w:rPr>
                <w:rFonts w:ascii="Times New Roman" w:hAnsi="Times New Roman" w:cs="Times New Roman"/>
                <w:sz w:val="24"/>
                <w:szCs w:val="24"/>
              </w:rPr>
            </w:pPr>
            <w:r>
              <w:rPr>
                <w:rFonts w:ascii="Times New Roman" w:hAnsi="Times New Roman" w:cs="Times New Roman"/>
                <w:sz w:val="24"/>
                <w:szCs w:val="24"/>
              </w:rPr>
              <w:t>10</w:t>
            </w:r>
            <w:r w:rsidR="00027757">
              <w:rPr>
                <w:rFonts w:ascii="Times New Roman" w:hAnsi="Times New Roman" w:cs="Times New Roman"/>
                <w:sz w:val="24"/>
                <w:szCs w:val="24"/>
              </w:rPr>
              <w:t>.10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412229" w:rsidRDefault="00412229" w:rsidP="00412229">
            <w:pPr>
              <w:pStyle w:val="a3"/>
              <w:rPr>
                <w:rFonts w:ascii="Times New Roman" w:hAnsi="Times New Roman" w:cs="Times New Roman"/>
                <w:sz w:val="24"/>
                <w:szCs w:val="24"/>
              </w:rPr>
            </w:pPr>
            <w:r>
              <w:rPr>
                <w:rFonts w:ascii="Times New Roman" w:hAnsi="Times New Roman" w:cs="Times New Roman"/>
                <w:sz w:val="24"/>
                <w:szCs w:val="24"/>
              </w:rPr>
              <w:t>04.10</w:t>
            </w:r>
          </w:p>
          <w:p w:rsidR="00C85D4D" w:rsidRPr="00A63866" w:rsidRDefault="00412229" w:rsidP="00412229">
            <w:pPr>
              <w:pStyle w:val="a3"/>
              <w:rPr>
                <w:rFonts w:ascii="Times New Roman" w:hAnsi="Times New Roman" w:cs="Times New Roman"/>
                <w:sz w:val="24"/>
                <w:szCs w:val="24"/>
              </w:rPr>
            </w:pPr>
            <w:r>
              <w:rPr>
                <w:rFonts w:ascii="Times New Roman" w:hAnsi="Times New Roman" w:cs="Times New Roman"/>
                <w:sz w:val="24"/>
                <w:szCs w:val="24"/>
              </w:rPr>
              <w:t>10.10</w:t>
            </w:r>
          </w:p>
        </w:tc>
      </w:tr>
      <w:tr w:rsidR="00C85D4D" w:rsidRPr="00A63866" w:rsidTr="00DC36A5">
        <w:trPr>
          <w:trHeight w:val="452"/>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8</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Работа с бумагой.</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«Что надо знать о прямоугольнике». </w:t>
            </w:r>
            <w:r w:rsidRPr="00A63866">
              <w:rPr>
                <w:rFonts w:ascii="Times New Roman" w:hAnsi="Times New Roman" w:cs="Times New Roman"/>
                <w:sz w:val="24"/>
                <w:szCs w:val="24"/>
              </w:rPr>
              <w:lastRenderedPageBreak/>
              <w:t>«Как сгибать бумагу прямоугольной формы».</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Складывание из бумаги.</w:t>
            </w:r>
          </w:p>
          <w:p w:rsidR="00C85D4D" w:rsidRPr="00A63866" w:rsidRDefault="00C85D4D"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w:t>
            </w:r>
            <w:r w:rsidRPr="00A63866">
              <w:rPr>
                <w:rStyle w:val="2f0"/>
                <w:rFonts w:eastAsia="Constantia"/>
                <w:sz w:val="24"/>
                <w:szCs w:val="24"/>
              </w:rPr>
              <w:t>— с.</w:t>
            </w:r>
            <w:r w:rsidRPr="00A63866">
              <w:rPr>
                <w:rFonts w:ascii="Times New Roman" w:hAnsi="Times New Roman" w:cs="Times New Roman"/>
                <w:i/>
                <w:sz w:val="24"/>
                <w:szCs w:val="24"/>
              </w:rPr>
              <w:t xml:space="preserve"> 30— 31</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«Наборная линейка»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Проверка знаний о геометрических фигурах квадрат и треугольник. Формирование знаний о геометрической фигуре прямоугольник. Дать </w:t>
            </w:r>
            <w:r w:rsidRPr="00A63866">
              <w:rPr>
                <w:rFonts w:ascii="Times New Roman" w:hAnsi="Times New Roman" w:cs="Times New Roman"/>
                <w:sz w:val="24"/>
                <w:szCs w:val="24"/>
              </w:rPr>
              <w:lastRenderedPageBreak/>
              <w:t>сведения об основных признаках фигуры прямоугольник (четыре стороны, по две — одинаковой длины, четыре угла — все прямые). Обучение навыку соотносить прямоугольник с предметами реальной окружающей действительности. Формирование умения устанавливать сходство и различия прямоугольника с квадратом и треугольником. Развитие умения ориентироваться в пространстве фигуры прямоугольник (верхняя, нижняя, правая, левая, боковая стороны, середина, верхний, нижний, левый, правый углы). Обучение приемам «сгибание прямоугольника пополам» и «совмещение углов с опорными точками» в разных пространственных направлениях (сверху вниз, снизу вверх). Формирование представления о функциональной значимости предметов, сложенных из бумаги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Default="0066033B" w:rsidP="00C85D4D">
            <w:pPr>
              <w:pStyle w:val="a3"/>
              <w:rPr>
                <w:rFonts w:ascii="Times New Roman" w:hAnsi="Times New Roman" w:cs="Times New Roman"/>
                <w:sz w:val="24"/>
                <w:szCs w:val="24"/>
              </w:rPr>
            </w:pPr>
            <w:r>
              <w:rPr>
                <w:rFonts w:ascii="Times New Roman" w:hAnsi="Times New Roman" w:cs="Times New Roman"/>
                <w:sz w:val="24"/>
                <w:szCs w:val="24"/>
              </w:rPr>
              <w:lastRenderedPageBreak/>
              <w:t>11</w:t>
            </w:r>
            <w:r w:rsidR="00027757">
              <w:rPr>
                <w:rFonts w:ascii="Times New Roman" w:hAnsi="Times New Roman" w:cs="Times New Roman"/>
                <w:sz w:val="24"/>
                <w:szCs w:val="24"/>
              </w:rPr>
              <w:t>.10</w:t>
            </w:r>
          </w:p>
          <w:p w:rsidR="00027757" w:rsidRPr="00A63866" w:rsidRDefault="0066033B" w:rsidP="00C85D4D">
            <w:pPr>
              <w:pStyle w:val="a3"/>
              <w:rPr>
                <w:rFonts w:ascii="Times New Roman" w:hAnsi="Times New Roman" w:cs="Times New Roman"/>
                <w:sz w:val="24"/>
                <w:szCs w:val="24"/>
              </w:rPr>
            </w:pPr>
            <w:r>
              <w:rPr>
                <w:rFonts w:ascii="Times New Roman" w:hAnsi="Times New Roman" w:cs="Times New Roman"/>
                <w:sz w:val="24"/>
                <w:szCs w:val="24"/>
              </w:rPr>
              <w:t>17</w:t>
            </w:r>
            <w:r w:rsidR="00027757">
              <w:rPr>
                <w:rFonts w:ascii="Times New Roman" w:hAnsi="Times New Roman" w:cs="Times New Roman"/>
                <w:sz w:val="24"/>
                <w:szCs w:val="24"/>
              </w:rPr>
              <w:t>.10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66033B" w:rsidRDefault="0066033B" w:rsidP="0066033B">
            <w:pPr>
              <w:pStyle w:val="a3"/>
              <w:rPr>
                <w:rFonts w:ascii="Times New Roman" w:hAnsi="Times New Roman" w:cs="Times New Roman"/>
                <w:sz w:val="24"/>
                <w:szCs w:val="24"/>
              </w:rPr>
            </w:pPr>
            <w:r>
              <w:rPr>
                <w:rFonts w:ascii="Times New Roman" w:hAnsi="Times New Roman" w:cs="Times New Roman"/>
                <w:sz w:val="24"/>
                <w:szCs w:val="24"/>
              </w:rPr>
              <w:t>11.10</w:t>
            </w:r>
          </w:p>
          <w:p w:rsidR="00C85D4D" w:rsidRPr="00A63866" w:rsidRDefault="0066033B" w:rsidP="0066033B">
            <w:pPr>
              <w:pStyle w:val="a3"/>
              <w:rPr>
                <w:rFonts w:ascii="Times New Roman" w:hAnsi="Times New Roman" w:cs="Times New Roman"/>
                <w:sz w:val="24"/>
                <w:szCs w:val="24"/>
              </w:rPr>
            </w:pPr>
            <w:r>
              <w:rPr>
                <w:rFonts w:ascii="Times New Roman" w:hAnsi="Times New Roman" w:cs="Times New Roman"/>
                <w:sz w:val="24"/>
                <w:szCs w:val="24"/>
              </w:rPr>
              <w:t>17.10</w:t>
            </w:r>
          </w:p>
        </w:tc>
      </w:tr>
      <w:tr w:rsidR="00C85D4D" w:rsidRPr="00A63866" w:rsidTr="00C85D4D">
        <w:trPr>
          <w:trHeight w:val="267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9</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глиной и пластилином.</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«Как работать с пластилином». «Приемы работы с пластилином». </w:t>
            </w:r>
            <w:r w:rsidRPr="00A63866">
              <w:rPr>
                <w:rStyle w:val="affb"/>
                <w:rFonts w:eastAsia="Constantia"/>
                <w:sz w:val="24"/>
                <w:szCs w:val="24"/>
              </w:rPr>
              <w:t>Учебник — с. 32</w:t>
            </w:r>
            <w:r w:rsidRPr="00A63866">
              <w:rPr>
                <w:rFonts w:ascii="Times New Roman" w:hAnsi="Times New Roman" w:cs="Times New Roman"/>
                <w:i/>
                <w:sz w:val="24"/>
                <w:szCs w:val="24"/>
              </w:rPr>
              <w:t>—</w:t>
            </w:r>
            <w:r w:rsidRPr="00A63866">
              <w:rPr>
                <w:rStyle w:val="affb"/>
                <w:rFonts w:eastAsia="Constantia"/>
                <w:sz w:val="24"/>
                <w:szCs w:val="24"/>
              </w:rPr>
              <w:t xml:space="preserve"> 33.</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«Домик», «Елочка»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знаний о пластилине и его физических свойствах; знакомство с конструктивным способом лепки. Обучение приему «раскатывание пластилина столбиками (палочками)»; формирование представления о величине (длинный, короткий, средний), толщине (тонкий, толстый); формирование умения сравнивать длину вылепленной из пластилина заготовки со схемами в учебнике; обучение планированию хода работы по изобразительно-графическому плану; развитие мышечной системы, координации движений рук</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Default="0066033B" w:rsidP="00C85D4D">
            <w:pPr>
              <w:pStyle w:val="a3"/>
              <w:rPr>
                <w:rFonts w:ascii="Times New Roman" w:hAnsi="Times New Roman" w:cs="Times New Roman"/>
                <w:sz w:val="24"/>
                <w:szCs w:val="24"/>
              </w:rPr>
            </w:pPr>
            <w:r>
              <w:rPr>
                <w:rFonts w:ascii="Times New Roman" w:hAnsi="Times New Roman" w:cs="Times New Roman"/>
                <w:sz w:val="24"/>
                <w:szCs w:val="24"/>
              </w:rPr>
              <w:t>18</w:t>
            </w:r>
            <w:r w:rsidR="00027757">
              <w:rPr>
                <w:rFonts w:ascii="Times New Roman" w:hAnsi="Times New Roman" w:cs="Times New Roman"/>
                <w:sz w:val="24"/>
                <w:szCs w:val="24"/>
              </w:rPr>
              <w:t>.10</w:t>
            </w:r>
          </w:p>
          <w:p w:rsidR="00027757" w:rsidRPr="00A63866" w:rsidRDefault="0066033B" w:rsidP="00C85D4D">
            <w:pPr>
              <w:pStyle w:val="a3"/>
              <w:rPr>
                <w:rFonts w:ascii="Times New Roman" w:hAnsi="Times New Roman" w:cs="Times New Roman"/>
                <w:sz w:val="24"/>
                <w:szCs w:val="24"/>
              </w:rPr>
            </w:pPr>
            <w:r>
              <w:rPr>
                <w:rFonts w:ascii="Times New Roman" w:hAnsi="Times New Roman" w:cs="Times New Roman"/>
                <w:sz w:val="24"/>
                <w:szCs w:val="24"/>
              </w:rPr>
              <w:t>24</w:t>
            </w:r>
            <w:r w:rsidR="00027757">
              <w:rPr>
                <w:rFonts w:ascii="Times New Roman" w:hAnsi="Times New Roman" w:cs="Times New Roman"/>
                <w:sz w:val="24"/>
                <w:szCs w:val="24"/>
              </w:rPr>
              <w:t>.10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66033B" w:rsidRDefault="0066033B" w:rsidP="0066033B">
            <w:pPr>
              <w:pStyle w:val="a3"/>
              <w:rPr>
                <w:rFonts w:ascii="Times New Roman" w:hAnsi="Times New Roman" w:cs="Times New Roman"/>
                <w:sz w:val="24"/>
                <w:szCs w:val="24"/>
              </w:rPr>
            </w:pPr>
            <w:r>
              <w:rPr>
                <w:rFonts w:ascii="Times New Roman" w:hAnsi="Times New Roman" w:cs="Times New Roman"/>
                <w:sz w:val="24"/>
                <w:szCs w:val="24"/>
              </w:rPr>
              <w:t>18.10</w:t>
            </w:r>
          </w:p>
          <w:p w:rsidR="00C85D4D" w:rsidRPr="00A63866" w:rsidRDefault="0066033B" w:rsidP="0066033B">
            <w:pPr>
              <w:pStyle w:val="a3"/>
              <w:rPr>
                <w:rFonts w:ascii="Times New Roman" w:hAnsi="Times New Roman" w:cs="Times New Roman"/>
                <w:sz w:val="24"/>
                <w:szCs w:val="24"/>
              </w:rPr>
            </w:pPr>
            <w:r>
              <w:rPr>
                <w:rFonts w:ascii="Times New Roman" w:hAnsi="Times New Roman" w:cs="Times New Roman"/>
                <w:sz w:val="24"/>
                <w:szCs w:val="24"/>
              </w:rPr>
              <w:t>24.10</w:t>
            </w:r>
          </w:p>
        </w:tc>
      </w:tr>
      <w:tr w:rsidR="00C85D4D" w:rsidRPr="00A63866" w:rsidTr="00C85D4D">
        <w:trPr>
          <w:trHeight w:val="843"/>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10</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глиной и пластилином.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«Лепка предметов шаровидной и овальной формы».</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«Приемы работы с </w:t>
            </w:r>
            <w:r w:rsidRPr="00A63866">
              <w:rPr>
                <w:rFonts w:ascii="Times New Roman" w:hAnsi="Times New Roman" w:cs="Times New Roman"/>
                <w:sz w:val="24"/>
                <w:szCs w:val="24"/>
              </w:rPr>
              <w:lastRenderedPageBreak/>
              <w:t xml:space="preserve">пластилином». </w:t>
            </w:r>
            <w:r w:rsidRPr="00A63866">
              <w:rPr>
                <w:rStyle w:val="affb"/>
                <w:rFonts w:eastAsia="Constantia"/>
                <w:sz w:val="24"/>
                <w:szCs w:val="24"/>
              </w:rPr>
              <w:t>Учебник — с. 34</w:t>
            </w:r>
            <w:r w:rsidRPr="00A63866">
              <w:rPr>
                <w:rFonts w:ascii="Times New Roman" w:hAnsi="Times New Roman" w:cs="Times New Roman"/>
                <w:i/>
                <w:sz w:val="24"/>
                <w:szCs w:val="24"/>
              </w:rPr>
              <w:t>—</w:t>
            </w:r>
            <w:r w:rsidRPr="00A63866">
              <w:rPr>
                <w:rStyle w:val="affb"/>
                <w:rFonts w:eastAsia="Constantia"/>
                <w:sz w:val="24"/>
                <w:szCs w:val="24"/>
              </w:rPr>
              <w:t xml:space="preserve"> 35</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«Помидор», «Огурец»</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Закрепление знаний о пластилине и его физических свойствах. Знакомство с пластическим способом лепки однодетальных предметов шаровидной или овальной формы из одного куска пластилина. Формирование представления о предметах природного мира группы «Овощи». Обучение </w:t>
            </w:r>
            <w:r w:rsidRPr="00A63866">
              <w:rPr>
                <w:rFonts w:ascii="Times New Roman" w:hAnsi="Times New Roman" w:cs="Times New Roman"/>
                <w:sz w:val="24"/>
                <w:szCs w:val="24"/>
              </w:rPr>
              <w:lastRenderedPageBreak/>
              <w:t>приемам «скатывание в ладонях шара из пластилина кругообразными движениями» (помидор), «раскатывание пластилина в ладонях до овальной формы» (огурец) и «вдавливание пальцем пластилина на поверхности шара или овала». Обучение работе с опорой на предметно-операционный план с частичной помощью учителя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Default="0066033B" w:rsidP="00C85D4D">
            <w:pPr>
              <w:pStyle w:val="a3"/>
              <w:rPr>
                <w:rFonts w:ascii="Times New Roman" w:hAnsi="Times New Roman" w:cs="Times New Roman"/>
                <w:sz w:val="24"/>
                <w:szCs w:val="24"/>
              </w:rPr>
            </w:pPr>
            <w:r>
              <w:rPr>
                <w:rFonts w:ascii="Times New Roman" w:hAnsi="Times New Roman" w:cs="Times New Roman"/>
                <w:sz w:val="24"/>
                <w:szCs w:val="24"/>
              </w:rPr>
              <w:lastRenderedPageBreak/>
              <w:t>25</w:t>
            </w:r>
            <w:r w:rsidR="00027757">
              <w:rPr>
                <w:rFonts w:ascii="Times New Roman" w:hAnsi="Times New Roman" w:cs="Times New Roman"/>
                <w:sz w:val="24"/>
                <w:szCs w:val="24"/>
              </w:rPr>
              <w:t>.10</w:t>
            </w:r>
          </w:p>
          <w:p w:rsidR="00027757" w:rsidRPr="00A63866" w:rsidRDefault="009121B5" w:rsidP="00C85D4D">
            <w:pPr>
              <w:pStyle w:val="a3"/>
              <w:rPr>
                <w:rFonts w:ascii="Times New Roman" w:hAnsi="Times New Roman" w:cs="Times New Roman"/>
                <w:sz w:val="24"/>
                <w:szCs w:val="24"/>
              </w:rPr>
            </w:pPr>
            <w:r>
              <w:rPr>
                <w:rFonts w:ascii="Times New Roman" w:hAnsi="Times New Roman" w:cs="Times New Roman"/>
                <w:sz w:val="24"/>
                <w:szCs w:val="24"/>
              </w:rPr>
              <w:t>07.11</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027757" w:rsidRDefault="0066033B" w:rsidP="00027757">
            <w:pPr>
              <w:pStyle w:val="a3"/>
              <w:rPr>
                <w:rFonts w:ascii="Times New Roman" w:hAnsi="Times New Roman" w:cs="Times New Roman"/>
                <w:sz w:val="24"/>
                <w:szCs w:val="24"/>
              </w:rPr>
            </w:pPr>
            <w:r>
              <w:rPr>
                <w:rFonts w:ascii="Times New Roman" w:hAnsi="Times New Roman" w:cs="Times New Roman"/>
                <w:sz w:val="24"/>
                <w:szCs w:val="24"/>
              </w:rPr>
              <w:t>25</w:t>
            </w:r>
            <w:r w:rsidR="00027757">
              <w:rPr>
                <w:rFonts w:ascii="Times New Roman" w:hAnsi="Times New Roman" w:cs="Times New Roman"/>
                <w:sz w:val="24"/>
                <w:szCs w:val="24"/>
              </w:rPr>
              <w:t>.10</w:t>
            </w:r>
          </w:p>
          <w:p w:rsidR="00C85D4D" w:rsidRPr="00A63866" w:rsidRDefault="009121B5" w:rsidP="00027757">
            <w:pPr>
              <w:pStyle w:val="a3"/>
              <w:rPr>
                <w:rFonts w:ascii="Times New Roman" w:hAnsi="Times New Roman" w:cs="Times New Roman"/>
                <w:sz w:val="24"/>
                <w:szCs w:val="24"/>
              </w:rPr>
            </w:pPr>
            <w:r>
              <w:rPr>
                <w:rFonts w:ascii="Times New Roman" w:hAnsi="Times New Roman" w:cs="Times New Roman"/>
                <w:sz w:val="24"/>
                <w:szCs w:val="24"/>
              </w:rPr>
              <w:t>07.11</w:t>
            </w:r>
          </w:p>
        </w:tc>
      </w:tr>
      <w:tr w:rsidR="00FA01FB" w:rsidRPr="00A63866" w:rsidTr="00C85D4D">
        <w:trPr>
          <w:trHeight w:val="55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11</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бумагой.</w:t>
            </w:r>
          </w:p>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«Инструменты для работы с бумагой». «Что надо знать о ножницах».</w:t>
            </w:r>
          </w:p>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i/>
                <w:sz w:val="24"/>
                <w:szCs w:val="24"/>
              </w:rPr>
              <w:t>Учебник — с. 36— 37.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Диагностиче</w:t>
            </w:r>
            <w:r w:rsidRPr="00A63866">
              <w:rPr>
                <w:rFonts w:ascii="Times New Roman" w:hAnsi="Times New Roman" w:cs="Times New Roman"/>
                <w:sz w:val="24"/>
                <w:szCs w:val="24"/>
              </w:rPr>
              <w:softHyphen/>
              <w:t>ская карта обследования умения школьников работать ножницами. Вырезание ножницами по прямым и кривым линиям круга и квадрата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знаний о бумаге: назначение, сорта, свойства (сгибается). Формирование представления об орудиях труда. Расширение знаний о ножницах, их устройстве, функциональном назначении, правилах хранения, технике безопасности (в том числе при передаче их другому лицу). Формирование правильной посадки при работе ножницами. Формирование умения правильно держать инструмент. Знакомство со строением кисти руки (ладонь, пальцы). Выявление наличия умения работать ножницами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2C6855" w:rsidP="00C85D4D">
            <w:pPr>
              <w:pStyle w:val="a3"/>
              <w:rPr>
                <w:rFonts w:ascii="Times New Roman" w:hAnsi="Times New Roman" w:cs="Times New Roman"/>
                <w:sz w:val="24"/>
                <w:szCs w:val="24"/>
              </w:rPr>
            </w:pPr>
            <w:r>
              <w:rPr>
                <w:rFonts w:ascii="Times New Roman" w:hAnsi="Times New Roman" w:cs="Times New Roman"/>
                <w:sz w:val="24"/>
                <w:szCs w:val="24"/>
              </w:rPr>
              <w:t>08.1</w:t>
            </w:r>
            <w:r w:rsidR="003D72C3">
              <w:rPr>
                <w:rFonts w:ascii="Times New Roman" w:hAnsi="Times New Roman" w:cs="Times New Roman"/>
                <w:sz w:val="24"/>
                <w:szCs w:val="24"/>
              </w:rPr>
              <w:t>1</w:t>
            </w:r>
          </w:p>
          <w:p w:rsidR="003D72C3" w:rsidRPr="00A63866" w:rsidRDefault="003D72C3" w:rsidP="00C85D4D">
            <w:pPr>
              <w:pStyle w:val="a3"/>
              <w:rPr>
                <w:rFonts w:ascii="Times New Roman" w:hAnsi="Times New Roman" w:cs="Times New Roman"/>
                <w:sz w:val="24"/>
                <w:szCs w:val="24"/>
              </w:rPr>
            </w:pPr>
            <w:r>
              <w:rPr>
                <w:rFonts w:ascii="Times New Roman" w:hAnsi="Times New Roman" w:cs="Times New Roman"/>
                <w:sz w:val="24"/>
                <w:szCs w:val="24"/>
              </w:rPr>
              <w:t>14.11</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2C6855" w:rsidP="00DE4183">
            <w:pPr>
              <w:pStyle w:val="a3"/>
              <w:rPr>
                <w:rFonts w:ascii="Times New Roman" w:hAnsi="Times New Roman" w:cs="Times New Roman"/>
                <w:sz w:val="24"/>
                <w:szCs w:val="24"/>
              </w:rPr>
            </w:pPr>
            <w:r>
              <w:rPr>
                <w:rFonts w:ascii="Times New Roman" w:hAnsi="Times New Roman" w:cs="Times New Roman"/>
                <w:sz w:val="24"/>
                <w:szCs w:val="24"/>
              </w:rPr>
              <w:t>08.11</w:t>
            </w:r>
          </w:p>
          <w:p w:rsidR="003D72C3" w:rsidRPr="00A63866" w:rsidRDefault="003D72C3" w:rsidP="00DE4183">
            <w:pPr>
              <w:pStyle w:val="a3"/>
              <w:rPr>
                <w:rFonts w:ascii="Times New Roman" w:hAnsi="Times New Roman" w:cs="Times New Roman"/>
                <w:sz w:val="24"/>
                <w:szCs w:val="24"/>
              </w:rPr>
            </w:pPr>
            <w:r>
              <w:rPr>
                <w:rFonts w:ascii="Times New Roman" w:hAnsi="Times New Roman" w:cs="Times New Roman"/>
                <w:sz w:val="24"/>
                <w:szCs w:val="24"/>
              </w:rPr>
              <w:t>14.11</w:t>
            </w:r>
          </w:p>
        </w:tc>
      </w:tr>
      <w:tr w:rsidR="00FA01FB" w:rsidRPr="00A63866" w:rsidTr="00C85D4D">
        <w:trPr>
          <w:trHeight w:val="267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12</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Работа с бумагой. «Как работать ножни</w:t>
            </w:r>
            <w:r w:rsidRPr="00A63866">
              <w:rPr>
                <w:rFonts w:ascii="Times New Roman" w:hAnsi="Times New Roman" w:cs="Times New Roman"/>
                <w:sz w:val="24"/>
                <w:szCs w:val="24"/>
              </w:rPr>
              <w:softHyphen/>
              <w:t>цами».</w:t>
            </w:r>
          </w:p>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«Приемы резания ножницами по прямым линиям» (разрез по короткой вертикальной линии). </w:t>
            </w:r>
            <w:r w:rsidRPr="00A63866">
              <w:rPr>
                <w:rStyle w:val="afffc"/>
                <w:rFonts w:eastAsia="Constantia"/>
                <w:sz w:val="24"/>
                <w:szCs w:val="24"/>
              </w:rPr>
              <w:t>Учебник — с. 38.</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«Геометриче</w:t>
            </w:r>
            <w:r w:rsidRPr="00A63866">
              <w:rPr>
                <w:rFonts w:ascii="Times New Roman" w:hAnsi="Times New Roman" w:cs="Times New Roman"/>
                <w:sz w:val="24"/>
                <w:szCs w:val="24"/>
              </w:rPr>
              <w:softHyphen/>
              <w:t>ский орнамент из квадратов»</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Повторение правил обращения с ножницами. Закрепление знаний об устройстве ножниц. Закрепление знаний о геометрической фигуре «квадрат». Обучение имитирующим движениям с ножницами на весу (без бумаги). Обучение приему «разрез по короткой вертикальной линии, смыкая лезвия ножниц до конца». Развитие аккуратности, точности при резании по размеченным линиям. Коррекция зрительно-двигательной координации; выработка плавности движений</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9C3711" w:rsidP="00C85D4D">
            <w:pPr>
              <w:pStyle w:val="a3"/>
              <w:rPr>
                <w:rFonts w:ascii="Times New Roman" w:hAnsi="Times New Roman" w:cs="Times New Roman"/>
                <w:sz w:val="24"/>
                <w:szCs w:val="24"/>
              </w:rPr>
            </w:pPr>
            <w:r>
              <w:rPr>
                <w:rFonts w:ascii="Times New Roman" w:hAnsi="Times New Roman" w:cs="Times New Roman"/>
                <w:sz w:val="24"/>
                <w:szCs w:val="24"/>
              </w:rPr>
              <w:t>15.11</w:t>
            </w:r>
          </w:p>
          <w:p w:rsidR="00E5509C" w:rsidRPr="00A63866" w:rsidRDefault="00E5509C" w:rsidP="00C85D4D">
            <w:pPr>
              <w:pStyle w:val="a3"/>
              <w:rPr>
                <w:rFonts w:ascii="Times New Roman" w:hAnsi="Times New Roman" w:cs="Times New Roman"/>
                <w:sz w:val="24"/>
                <w:szCs w:val="24"/>
              </w:rPr>
            </w:pPr>
            <w:r>
              <w:rPr>
                <w:rFonts w:ascii="Times New Roman" w:hAnsi="Times New Roman" w:cs="Times New Roman"/>
                <w:sz w:val="24"/>
                <w:szCs w:val="24"/>
              </w:rPr>
              <w:t>21.11</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9C3711" w:rsidP="00DE4183">
            <w:pPr>
              <w:pStyle w:val="a3"/>
              <w:rPr>
                <w:rFonts w:ascii="Times New Roman" w:hAnsi="Times New Roman" w:cs="Times New Roman"/>
                <w:sz w:val="24"/>
                <w:szCs w:val="24"/>
              </w:rPr>
            </w:pPr>
            <w:r>
              <w:rPr>
                <w:rFonts w:ascii="Times New Roman" w:hAnsi="Times New Roman" w:cs="Times New Roman"/>
                <w:sz w:val="24"/>
                <w:szCs w:val="24"/>
              </w:rPr>
              <w:t>15.11</w:t>
            </w:r>
          </w:p>
          <w:p w:rsidR="00E5509C" w:rsidRPr="00A63866" w:rsidRDefault="00E5509C" w:rsidP="00DE4183">
            <w:pPr>
              <w:pStyle w:val="a3"/>
              <w:rPr>
                <w:rFonts w:ascii="Times New Roman" w:hAnsi="Times New Roman" w:cs="Times New Roman"/>
                <w:sz w:val="24"/>
                <w:szCs w:val="24"/>
              </w:rPr>
            </w:pPr>
            <w:r>
              <w:rPr>
                <w:rFonts w:ascii="Times New Roman" w:hAnsi="Times New Roman" w:cs="Times New Roman"/>
                <w:sz w:val="24"/>
                <w:szCs w:val="24"/>
              </w:rPr>
              <w:t>21.11</w:t>
            </w:r>
          </w:p>
        </w:tc>
      </w:tr>
      <w:tr w:rsidR="00C85D4D" w:rsidRPr="00A63866" w:rsidTr="00027757">
        <w:trPr>
          <w:trHeight w:val="29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13</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«Как работать ножницами».</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«Приемы резания </w:t>
            </w:r>
            <w:r w:rsidRPr="00A63866">
              <w:rPr>
                <w:rFonts w:ascii="Times New Roman" w:hAnsi="Times New Roman" w:cs="Times New Roman"/>
                <w:sz w:val="24"/>
                <w:szCs w:val="24"/>
              </w:rPr>
              <w:lastRenderedPageBreak/>
              <w:t>ножницами по прямым линиям» (разрез по короткой наклонной линии).</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i/>
                <w:sz w:val="24"/>
                <w:szCs w:val="24"/>
              </w:rPr>
              <w:t xml:space="preserve">Учебник — с. 39. </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 xml:space="preserve">«Парусник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из треугольни</w:t>
            </w:r>
            <w:r w:rsidRPr="00A63866">
              <w:rPr>
                <w:rFonts w:ascii="Times New Roman" w:hAnsi="Times New Roman" w:cs="Times New Roman"/>
                <w:sz w:val="24"/>
                <w:szCs w:val="24"/>
              </w:rPr>
              <w:softHyphen/>
              <w:t xml:space="preserve">ков», </w:t>
            </w:r>
            <w:r w:rsidRPr="00A63866">
              <w:rPr>
                <w:rFonts w:ascii="Times New Roman" w:hAnsi="Times New Roman" w:cs="Times New Roman"/>
                <w:sz w:val="24"/>
                <w:szCs w:val="24"/>
              </w:rPr>
              <w:lastRenderedPageBreak/>
              <w:t>«Орнамент из треугольни-ков»</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Закрепление знаний о геометрических фигурах «квадрат» и «треугольник». Обучение разметке по шаблону. Повторение правил обращения с ножницами. Закрепление знаний об устройстве </w:t>
            </w:r>
            <w:r w:rsidRPr="00A63866">
              <w:rPr>
                <w:rFonts w:ascii="Times New Roman" w:hAnsi="Times New Roman" w:cs="Times New Roman"/>
                <w:sz w:val="24"/>
                <w:szCs w:val="24"/>
              </w:rPr>
              <w:lastRenderedPageBreak/>
              <w:t>ножниц. Обучение имитирующим движениям с ножницами на весу без бумаги. Обучениеприему «разрез по короткой наклонной линии, смыкая лезвия ножниц до конца». Закрепление приема «разрез по короткой вертикальной линии, смыкая лезвия ножниц до конца». Развитие внимания, воображения. Обучение умению работать с предметно-операционным планом</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027757" w:rsidRDefault="00887403" w:rsidP="00C85D4D">
            <w:pPr>
              <w:pStyle w:val="a3"/>
              <w:rPr>
                <w:rFonts w:ascii="Times New Roman" w:hAnsi="Times New Roman" w:cs="Times New Roman"/>
                <w:sz w:val="24"/>
                <w:szCs w:val="24"/>
              </w:rPr>
            </w:pPr>
            <w:r>
              <w:rPr>
                <w:rFonts w:ascii="Times New Roman" w:hAnsi="Times New Roman" w:cs="Times New Roman"/>
                <w:sz w:val="24"/>
                <w:szCs w:val="24"/>
              </w:rPr>
              <w:lastRenderedPageBreak/>
              <w:t>22.11</w:t>
            </w:r>
          </w:p>
          <w:p w:rsidR="00DA7227" w:rsidRPr="00A63866" w:rsidRDefault="00DA7227" w:rsidP="00C85D4D">
            <w:pPr>
              <w:pStyle w:val="a3"/>
              <w:rPr>
                <w:rFonts w:ascii="Times New Roman" w:hAnsi="Times New Roman" w:cs="Times New Roman"/>
                <w:sz w:val="24"/>
                <w:szCs w:val="24"/>
              </w:rPr>
            </w:pPr>
            <w:r>
              <w:rPr>
                <w:rFonts w:ascii="Times New Roman" w:hAnsi="Times New Roman" w:cs="Times New Roman"/>
                <w:sz w:val="24"/>
                <w:szCs w:val="24"/>
              </w:rPr>
              <w:t>28.11</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Default="00887403" w:rsidP="00FA01FB">
            <w:pPr>
              <w:pStyle w:val="a3"/>
              <w:rPr>
                <w:rFonts w:ascii="Times New Roman" w:hAnsi="Times New Roman" w:cs="Times New Roman"/>
                <w:sz w:val="24"/>
                <w:szCs w:val="24"/>
              </w:rPr>
            </w:pPr>
            <w:r>
              <w:rPr>
                <w:rFonts w:ascii="Times New Roman" w:hAnsi="Times New Roman" w:cs="Times New Roman"/>
                <w:sz w:val="24"/>
                <w:szCs w:val="24"/>
              </w:rPr>
              <w:t>22.11</w:t>
            </w:r>
          </w:p>
          <w:p w:rsidR="00DA7227" w:rsidRPr="00A63866" w:rsidRDefault="00DA7227" w:rsidP="00FA01FB">
            <w:pPr>
              <w:pStyle w:val="a3"/>
              <w:rPr>
                <w:rFonts w:ascii="Times New Roman" w:hAnsi="Times New Roman" w:cs="Times New Roman"/>
                <w:sz w:val="24"/>
                <w:szCs w:val="24"/>
              </w:rPr>
            </w:pPr>
            <w:r>
              <w:rPr>
                <w:rFonts w:ascii="Times New Roman" w:hAnsi="Times New Roman" w:cs="Times New Roman"/>
                <w:sz w:val="24"/>
                <w:szCs w:val="24"/>
              </w:rPr>
              <w:t>28.11</w:t>
            </w:r>
          </w:p>
        </w:tc>
      </w:tr>
      <w:tr w:rsidR="00FA01FB" w:rsidRPr="00A63866" w:rsidTr="00DC36A5">
        <w:tblPrEx>
          <w:tblLook w:val="04A0"/>
        </w:tblPrEx>
        <w:trPr>
          <w:trHeight w:val="144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14</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глиной и пластилином. </w:t>
            </w:r>
          </w:p>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«Как работать с пластилином». «Приемы работы с пластилином» (вытягивание одного конца столбика).</w:t>
            </w:r>
          </w:p>
          <w:p w:rsidR="00FA01FB" w:rsidRPr="00A63866" w:rsidRDefault="00FA01FB"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 — с. 40— 41</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«Морковь»,</w:t>
            </w:r>
          </w:p>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«Свекла»,</w:t>
            </w:r>
          </w:p>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«Репка»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Обучение пластическому способу лепки однодетальных предметов конической формы из одного куска пластилина. Формирование представления о предметах природного мира группы «Овощи». Закрепление приемов «скатывание в ладонях шара из пластилина кругообразными движениями» (свекла, репка), «раскатывание пластилина в ладонях до овальной формы» (морковь), «вдавливание пальцем пластилина». Обучение приему «вытягивание шара и овала до конической формы». Обучение работе с опорой на предметно-операционный план с частичной помощью учителя (морковь, свекла) и самостоятельно (репка)</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F76127" w:rsidP="00C85D4D">
            <w:pPr>
              <w:pStyle w:val="a3"/>
              <w:rPr>
                <w:rFonts w:ascii="Times New Roman" w:hAnsi="Times New Roman" w:cs="Times New Roman"/>
                <w:sz w:val="24"/>
                <w:szCs w:val="24"/>
              </w:rPr>
            </w:pPr>
            <w:r>
              <w:rPr>
                <w:rFonts w:ascii="Times New Roman" w:hAnsi="Times New Roman" w:cs="Times New Roman"/>
                <w:sz w:val="24"/>
                <w:szCs w:val="24"/>
              </w:rPr>
              <w:t>29.11</w:t>
            </w:r>
          </w:p>
          <w:p w:rsidR="00C653D9" w:rsidRPr="00A63866" w:rsidRDefault="00C653D9" w:rsidP="00C85D4D">
            <w:pPr>
              <w:pStyle w:val="a3"/>
              <w:rPr>
                <w:rFonts w:ascii="Times New Roman" w:hAnsi="Times New Roman" w:cs="Times New Roman"/>
                <w:sz w:val="24"/>
                <w:szCs w:val="24"/>
              </w:rPr>
            </w:pPr>
            <w:r>
              <w:rPr>
                <w:rFonts w:ascii="Times New Roman" w:hAnsi="Times New Roman" w:cs="Times New Roman"/>
                <w:sz w:val="24"/>
                <w:szCs w:val="24"/>
              </w:rPr>
              <w:t>05.12</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F76127" w:rsidP="00DE4183">
            <w:pPr>
              <w:pStyle w:val="a3"/>
              <w:rPr>
                <w:rFonts w:ascii="Times New Roman" w:hAnsi="Times New Roman" w:cs="Times New Roman"/>
                <w:sz w:val="24"/>
                <w:szCs w:val="24"/>
              </w:rPr>
            </w:pPr>
            <w:r>
              <w:rPr>
                <w:rFonts w:ascii="Times New Roman" w:hAnsi="Times New Roman" w:cs="Times New Roman"/>
                <w:sz w:val="24"/>
                <w:szCs w:val="24"/>
              </w:rPr>
              <w:t>29.11</w:t>
            </w:r>
          </w:p>
          <w:p w:rsidR="00C653D9" w:rsidRPr="00A63866" w:rsidRDefault="00C653D9" w:rsidP="00DE4183">
            <w:pPr>
              <w:pStyle w:val="a3"/>
              <w:rPr>
                <w:rFonts w:ascii="Times New Roman" w:hAnsi="Times New Roman" w:cs="Times New Roman"/>
                <w:sz w:val="24"/>
                <w:szCs w:val="24"/>
              </w:rPr>
            </w:pPr>
            <w:r>
              <w:rPr>
                <w:rFonts w:ascii="Times New Roman" w:hAnsi="Times New Roman" w:cs="Times New Roman"/>
                <w:sz w:val="24"/>
                <w:szCs w:val="24"/>
              </w:rPr>
              <w:t>05.12</w:t>
            </w:r>
          </w:p>
        </w:tc>
      </w:tr>
      <w:tr w:rsidR="00FA01FB" w:rsidRPr="00A63866" w:rsidTr="00C85D4D">
        <w:tblPrEx>
          <w:tblLook w:val="04A0"/>
        </w:tblPrEx>
        <w:trPr>
          <w:trHeight w:val="168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Style w:val="SegoeUI9pt"/>
                <w:rFonts w:ascii="Times New Roman" w:hAnsi="Times New Roman" w:cs="Times New Roman"/>
                <w:sz w:val="24"/>
                <w:szCs w:val="24"/>
              </w:rPr>
            </w:pPr>
            <w:r>
              <w:rPr>
                <w:rStyle w:val="SegoeUI9pt"/>
                <w:rFonts w:ascii="Times New Roman" w:hAnsi="Times New Roman" w:cs="Times New Roman"/>
                <w:sz w:val="24"/>
                <w:szCs w:val="24"/>
              </w:rPr>
              <w:t>15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глиной и пластилином. «Приемы работы с пластилином» (сплющивание шара). </w:t>
            </w:r>
            <w:r w:rsidRPr="00A63866">
              <w:rPr>
                <w:rStyle w:val="afffc"/>
                <w:rFonts w:eastAsia="Constantia"/>
                <w:sz w:val="24"/>
                <w:szCs w:val="24"/>
              </w:rPr>
              <w:t>Учебник</w:t>
            </w:r>
            <w:r w:rsidRPr="00A63866">
              <w:rPr>
                <w:rFonts w:ascii="Times New Roman" w:hAnsi="Times New Roman" w:cs="Times New Roman"/>
                <w:sz w:val="24"/>
                <w:szCs w:val="24"/>
              </w:rPr>
              <w:t>—</w:t>
            </w:r>
            <w:r w:rsidRPr="00A63866">
              <w:rPr>
                <w:rFonts w:ascii="Times New Roman" w:hAnsi="Times New Roman" w:cs="Times New Roman"/>
                <w:i/>
                <w:sz w:val="24"/>
                <w:szCs w:val="24"/>
              </w:rPr>
              <w:t>с.</w:t>
            </w:r>
            <w:r w:rsidRPr="00A63866">
              <w:rPr>
                <w:rStyle w:val="afffc"/>
                <w:rFonts w:eastAsia="Constantia"/>
                <w:sz w:val="24"/>
                <w:szCs w:val="24"/>
              </w:rPr>
              <w:t xml:space="preserve"> 42—45</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«Пирамидка из четырех колец», «Грибы»</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Обучение конструктивному способу лепки многодетальных предметов. Формирования представлений о предметах рукотворного мира группы «Игрушки» и о предметах природного мира группы «Грибы». Обучение умению делить пластилин в соответствии с количеством, величиной и цветом деталей изделия. Закрепление приемов лепки «скатывание в ладонях шара из пластилина кругообразными движениями», «раскатывание пластилина в ладонях до овальной формы» (наконечник пирамидки), «сплющивание пластилина ладонью» и «размазывание пластилина на картоне». </w:t>
            </w:r>
            <w:r w:rsidRPr="00A63866">
              <w:rPr>
                <w:rFonts w:ascii="Times New Roman" w:hAnsi="Times New Roman" w:cs="Times New Roman"/>
                <w:sz w:val="24"/>
                <w:szCs w:val="24"/>
              </w:rPr>
              <w:lastRenderedPageBreak/>
              <w:t>Обучение работе с опорой на пооперационный план с частичной помощью учителя. Формирование умения осуществлять контроль за выполнением практического действия, используя для этого схемы из учебника</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BE0E68" w:rsidP="00C85D4D">
            <w:pPr>
              <w:pStyle w:val="a3"/>
              <w:rPr>
                <w:rFonts w:ascii="Times New Roman" w:hAnsi="Times New Roman" w:cs="Times New Roman"/>
                <w:sz w:val="24"/>
                <w:szCs w:val="24"/>
              </w:rPr>
            </w:pPr>
            <w:r>
              <w:rPr>
                <w:rFonts w:ascii="Times New Roman" w:hAnsi="Times New Roman" w:cs="Times New Roman"/>
                <w:sz w:val="24"/>
                <w:szCs w:val="24"/>
              </w:rPr>
              <w:lastRenderedPageBreak/>
              <w:t>06.12</w:t>
            </w:r>
          </w:p>
          <w:p w:rsidR="00910DA7" w:rsidRPr="00A63866" w:rsidRDefault="00910DA7" w:rsidP="00C85D4D">
            <w:pPr>
              <w:pStyle w:val="a3"/>
              <w:rPr>
                <w:rFonts w:ascii="Times New Roman" w:hAnsi="Times New Roman" w:cs="Times New Roman"/>
                <w:sz w:val="24"/>
                <w:szCs w:val="24"/>
              </w:rPr>
            </w:pPr>
            <w:r>
              <w:rPr>
                <w:rFonts w:ascii="Times New Roman" w:hAnsi="Times New Roman" w:cs="Times New Roman"/>
                <w:sz w:val="24"/>
                <w:szCs w:val="24"/>
              </w:rPr>
              <w:t>12.12</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Default="00BE0E68" w:rsidP="00DE4183">
            <w:pPr>
              <w:pStyle w:val="a3"/>
              <w:rPr>
                <w:rFonts w:ascii="Times New Roman" w:hAnsi="Times New Roman" w:cs="Times New Roman"/>
                <w:sz w:val="24"/>
                <w:szCs w:val="24"/>
              </w:rPr>
            </w:pPr>
            <w:r>
              <w:rPr>
                <w:rFonts w:ascii="Times New Roman" w:hAnsi="Times New Roman" w:cs="Times New Roman"/>
                <w:sz w:val="24"/>
                <w:szCs w:val="24"/>
              </w:rPr>
              <w:t>06.12</w:t>
            </w:r>
          </w:p>
          <w:p w:rsidR="00910DA7" w:rsidRPr="00A63866" w:rsidRDefault="00910DA7" w:rsidP="00DE4183">
            <w:pPr>
              <w:pStyle w:val="a3"/>
              <w:rPr>
                <w:rFonts w:ascii="Times New Roman" w:hAnsi="Times New Roman" w:cs="Times New Roman"/>
                <w:sz w:val="24"/>
                <w:szCs w:val="24"/>
              </w:rPr>
            </w:pPr>
            <w:r>
              <w:rPr>
                <w:rFonts w:ascii="Times New Roman" w:hAnsi="Times New Roman" w:cs="Times New Roman"/>
                <w:sz w:val="24"/>
                <w:szCs w:val="24"/>
              </w:rPr>
              <w:t>12.12</w:t>
            </w:r>
          </w:p>
        </w:tc>
      </w:tr>
      <w:tr w:rsidR="00FA01FB" w:rsidRPr="00A63866" w:rsidTr="00C85D4D">
        <w:tblPrEx>
          <w:tblLook w:val="04A0"/>
        </w:tblPrEx>
        <w:trPr>
          <w:trHeight w:val="977"/>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lastRenderedPageBreak/>
              <w:t>16</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Работа с природными материалами. </w:t>
            </w:r>
          </w:p>
          <w:p w:rsidR="00FA01FB" w:rsidRPr="00A63866" w:rsidRDefault="00FA01FB"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«Что надо знать о природных материалах». </w:t>
            </w:r>
          </w:p>
          <w:p w:rsidR="00FA01FB" w:rsidRPr="00A63866" w:rsidRDefault="00FA01FB"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«Как работать с еловыми шишками». </w:t>
            </w:r>
            <w:r w:rsidRPr="00A63866">
              <w:rPr>
                <w:rStyle w:val="115pt"/>
                <w:rFonts w:eastAsia="Segoe UI"/>
                <w:sz w:val="24"/>
                <w:szCs w:val="24"/>
              </w:rPr>
              <w:t>Учебник — с. 46</w:t>
            </w:r>
            <w:r w:rsidRPr="00A63866">
              <w:rPr>
                <w:rFonts w:ascii="Times New Roman" w:hAnsi="Times New Roman" w:cs="Times New Roman"/>
                <w:i/>
                <w:sz w:val="24"/>
                <w:szCs w:val="24"/>
              </w:rPr>
              <w:t>—</w:t>
            </w:r>
            <w:r w:rsidRPr="00A63866">
              <w:rPr>
                <w:rStyle w:val="115pt"/>
                <w:rFonts w:eastAsia="Segoe UI"/>
                <w:sz w:val="24"/>
                <w:szCs w:val="24"/>
              </w:rPr>
              <w:t xml:space="preserve"> 47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«Ежик»</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Расширение представления о животном и растительном мире. Формирование знаний о еловых шишках как природном материале. Знакомство с их свойствами (форма, цвет, величина, поверхность и т. д.). Обучение использованию шишки в конструктивной деятельности и развитие у детей воображения. Обучение последовательности конструирования с опорой на изобразительно-графический пооперационный план в коллективной беседе. Формирование практических умений работы с различными поделочными материалами. Закрепление приемов работы с пластилином «раскатывание пластилина в ладонях до овальной формы», «вытягивание овала до конической формы» и «сплющивание пластилина ладонью». Коррекция недоразвития механизма мышечного регулирования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59027A" w:rsidP="00C85D4D">
            <w:pPr>
              <w:pStyle w:val="a3"/>
              <w:rPr>
                <w:rFonts w:ascii="Times New Roman" w:hAnsi="Times New Roman" w:cs="Times New Roman"/>
                <w:sz w:val="24"/>
                <w:szCs w:val="24"/>
              </w:rPr>
            </w:pPr>
            <w:r>
              <w:rPr>
                <w:rFonts w:ascii="Times New Roman" w:hAnsi="Times New Roman" w:cs="Times New Roman"/>
                <w:sz w:val="24"/>
                <w:szCs w:val="24"/>
              </w:rPr>
              <w:t>13.12</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59027A" w:rsidP="00DE4183">
            <w:pPr>
              <w:pStyle w:val="a3"/>
              <w:rPr>
                <w:rFonts w:ascii="Times New Roman" w:hAnsi="Times New Roman" w:cs="Times New Roman"/>
                <w:sz w:val="24"/>
                <w:szCs w:val="24"/>
              </w:rPr>
            </w:pPr>
            <w:r>
              <w:rPr>
                <w:rFonts w:ascii="Times New Roman" w:hAnsi="Times New Roman" w:cs="Times New Roman"/>
                <w:sz w:val="24"/>
                <w:szCs w:val="24"/>
              </w:rPr>
              <w:t>13.12</w:t>
            </w:r>
          </w:p>
        </w:tc>
      </w:tr>
      <w:tr w:rsidR="00FA01FB" w:rsidRPr="00A63866" w:rsidTr="00C85D4D">
        <w:tblPrEx>
          <w:tblLook w:val="04A0"/>
        </w:tblPrEx>
        <w:trPr>
          <w:trHeight w:val="40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t>17</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Работа с бумагой (с применением клея). «Как работать с бумагой».</w:t>
            </w:r>
          </w:p>
          <w:p w:rsidR="00FA01FB" w:rsidRPr="00A63866" w:rsidRDefault="00FA01FB"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Аппликация из обрывных кусочков бумаги. </w:t>
            </w:r>
          </w:p>
          <w:p w:rsidR="00FA01FB" w:rsidRPr="00A63866" w:rsidRDefault="00FA01FB" w:rsidP="00C85D4D">
            <w:pPr>
              <w:pStyle w:val="a3"/>
              <w:rPr>
                <w:rFonts w:ascii="Times New Roman" w:eastAsia="Segoe UI" w:hAnsi="Times New Roman" w:cs="Times New Roman"/>
                <w:sz w:val="24"/>
                <w:szCs w:val="24"/>
              </w:rPr>
            </w:pPr>
            <w:r w:rsidRPr="00A63866">
              <w:rPr>
                <w:rStyle w:val="115pt"/>
                <w:rFonts w:eastAsia="Segoe UI"/>
                <w:sz w:val="24"/>
                <w:szCs w:val="24"/>
              </w:rPr>
              <w:t>Учебник — с. 48</w:t>
            </w:r>
            <w:r w:rsidRPr="00A63866">
              <w:rPr>
                <w:rFonts w:ascii="Times New Roman" w:hAnsi="Times New Roman" w:cs="Times New Roman"/>
                <w:i/>
                <w:sz w:val="24"/>
                <w:szCs w:val="24"/>
              </w:rPr>
              <w:t>—</w:t>
            </w:r>
            <w:r w:rsidRPr="00A63866">
              <w:rPr>
                <w:rStyle w:val="115pt"/>
                <w:rFonts w:eastAsia="Segoe UI"/>
                <w:sz w:val="24"/>
                <w:szCs w:val="24"/>
              </w:rPr>
              <w:t xml:space="preserve"> 49</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«Осеннее дерево»</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Повторение ранее усвоенных знаний о бумаге (сорта бумаги). Закрепление понятий о цвете. Формирование представления о физических свойствах бумаги (сгибается, режется, разрывается, обрывается) в процессе предметно-практических действий. Обучение приему разрывания бумаги на две части по линии сгиба. Развитие координации правой и левой кистей рук, точности и плавности движений. Формирование умения анализировать аппликациюпо вопросам учителя. Закрепление знаний об аппликации. Закрепление представления о природных явлениях (осень) и предметах </w:t>
            </w:r>
            <w:r w:rsidRPr="00A63866">
              <w:rPr>
                <w:rFonts w:ascii="Times New Roman" w:hAnsi="Times New Roman" w:cs="Times New Roman"/>
                <w:sz w:val="24"/>
                <w:szCs w:val="24"/>
              </w:rPr>
              <w:lastRenderedPageBreak/>
              <w:t>природного мира (деревьях). Обучение приему обрывания кусочков цветной бумаги. Обучение приему наклеивания обрывных кусочков на основу</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DE4183">
            <w:pPr>
              <w:pStyle w:val="a3"/>
              <w:rPr>
                <w:rFonts w:ascii="Times New Roman" w:hAnsi="Times New Roman" w:cs="Times New Roman"/>
                <w:sz w:val="24"/>
                <w:szCs w:val="24"/>
              </w:rPr>
            </w:pPr>
          </w:p>
        </w:tc>
      </w:tr>
      <w:tr w:rsidR="00FA01FB" w:rsidRPr="00A63866" w:rsidTr="00C85D4D">
        <w:tblPrEx>
          <w:tblLook w:val="04A0"/>
        </w:tblPrEx>
        <w:trPr>
          <w:trHeight w:val="168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lastRenderedPageBreak/>
              <w:t>18</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Работа с бумагой.</w:t>
            </w:r>
          </w:p>
          <w:p w:rsidR="00FA01FB" w:rsidRPr="00A63866" w:rsidRDefault="00FA01FB"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«Складывание фигурок из бумаги». </w:t>
            </w:r>
            <w:r w:rsidRPr="00A63866">
              <w:rPr>
                <w:rStyle w:val="11pt"/>
                <w:rFonts w:eastAsia="Segoe UI"/>
                <w:sz w:val="24"/>
                <w:szCs w:val="24"/>
              </w:rPr>
              <w:t>Учебник — с. 50—53</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«Открытка со складным цветком»,</w:t>
            </w:r>
          </w:p>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«Открытка со складной фигуркой кошечки»</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r w:rsidRPr="00A63866">
              <w:rPr>
                <w:rFonts w:ascii="Times New Roman" w:hAnsi="Times New Roman" w:cs="Times New Roman"/>
                <w:sz w:val="24"/>
                <w:szCs w:val="24"/>
              </w:rPr>
              <w:t>Расширение представления о растениях (цветах). Закрепление знаний о геометрических фигурах треугольник, квадрат, прямоугольник, их признаках (стороны, углы). Развитие уменияразличать квадрат, прямоугольник и треугольник. Закрепление приемов «сгибание квадрата пополам» и «сгибание квадрата с угла на угол (по диагонали)». Обучение приему «совмещение сторон с опорными точками». Коррекция восприятия пространства (наверху, внизу, слева, справа) и формирование умения ориентироваться в пространстве геометрических фигур «квадрат», «треугольник», «прямоугольник» (верхний угол, нижний угол, правая, левая, боковая, нижняя стороны, середина). Коррекция двигательной сферы</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FA01FB" w:rsidRPr="00A63866" w:rsidRDefault="00FA01FB" w:rsidP="00DE4183">
            <w:pPr>
              <w:pStyle w:val="a3"/>
              <w:rPr>
                <w:rFonts w:ascii="Times New Roman" w:hAnsi="Times New Roman" w:cs="Times New Roman"/>
                <w:sz w:val="24"/>
                <w:szCs w:val="24"/>
              </w:rPr>
            </w:pPr>
          </w:p>
        </w:tc>
      </w:tr>
      <w:tr w:rsidR="005C690A" w:rsidRPr="00A63866" w:rsidTr="00C85D4D">
        <w:tblPrEx>
          <w:tblLook w:val="04A0"/>
        </w:tblPrEx>
        <w:trPr>
          <w:trHeight w:val="1119"/>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t>19</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Работа с глиной и пластилином. </w:t>
            </w:r>
          </w:p>
          <w:p w:rsidR="005C690A" w:rsidRPr="00A63866" w:rsidRDefault="005C690A"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«Как работать с пластилином» (приемы работы с пластилином). </w:t>
            </w:r>
            <w:r w:rsidRPr="00A63866">
              <w:rPr>
                <w:rStyle w:val="11pt"/>
                <w:rFonts w:eastAsia="Segoe UI"/>
                <w:sz w:val="24"/>
                <w:szCs w:val="24"/>
              </w:rPr>
              <w:t>Учебник — с. 54</w:t>
            </w:r>
            <w:r w:rsidRPr="00A63866">
              <w:rPr>
                <w:rFonts w:ascii="Times New Roman" w:hAnsi="Times New Roman" w:cs="Times New Roman"/>
                <w:i/>
                <w:sz w:val="24"/>
                <w:szCs w:val="24"/>
              </w:rPr>
              <w:t>—</w:t>
            </w:r>
            <w:r w:rsidRPr="00A63866">
              <w:rPr>
                <w:rStyle w:val="11pt"/>
                <w:rFonts w:eastAsia="Segoe UI"/>
                <w:sz w:val="24"/>
                <w:szCs w:val="24"/>
              </w:rPr>
              <w:t xml:space="preserve"> 55</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rPr>
                <w:rFonts w:ascii="Times New Roman" w:hAnsi="Times New Roman" w:cs="Times New Roman"/>
                <w:sz w:val="24"/>
                <w:szCs w:val="24"/>
              </w:rPr>
            </w:pPr>
            <w:r w:rsidRPr="00A63866">
              <w:rPr>
                <w:rFonts w:ascii="Times New Roman" w:hAnsi="Times New Roman" w:cs="Times New Roman"/>
                <w:sz w:val="24"/>
                <w:szCs w:val="24"/>
              </w:rPr>
              <w:t>«Цыпленок»</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представления о предметах природного мира группы «Домашние птицы». Формирование умения анализировать образец объемного многодетального изделия с помощью учителя. Обучение планированию ближайшей операции с опорой на предметно-операционный план. Закрепление умения скатывать заготовки шарообразной формы. Обучение приему «прищипывание пластилина». Формирование умения соединять детали, используя прием «примазывание». Учить соблюдать пропорции и пространственные соотношения деталей, частей при лепке объемной фигуры. Коррекция мелкой моторики: координация движений пальцев, регуляция мышечного усилия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5C690A" w:rsidRPr="005C690A" w:rsidRDefault="005C690A"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5C690A" w:rsidRPr="005C690A" w:rsidRDefault="005C690A" w:rsidP="001D5628">
            <w:pPr>
              <w:pStyle w:val="a3"/>
              <w:rPr>
                <w:rFonts w:ascii="Times New Roman" w:hAnsi="Times New Roman" w:cs="Times New Roman"/>
                <w:sz w:val="24"/>
                <w:szCs w:val="24"/>
              </w:rPr>
            </w:pPr>
          </w:p>
        </w:tc>
      </w:tr>
      <w:tr w:rsidR="005C690A" w:rsidRPr="00A63866" w:rsidTr="00C85D4D">
        <w:tblPrEx>
          <w:tblLook w:val="04A0"/>
        </w:tblPrEx>
        <w:trPr>
          <w:trHeight w:val="1119"/>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lastRenderedPageBreak/>
              <w:t>20</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Работа с бумагой. «Как работать ножницами» (приемы резания ножницами по прямым коротким вертикальным линиям).</w:t>
            </w:r>
          </w:p>
          <w:p w:rsidR="005C690A" w:rsidRPr="00A63866" w:rsidRDefault="005C690A" w:rsidP="00C85D4D">
            <w:pPr>
              <w:pStyle w:val="a3"/>
              <w:rPr>
                <w:rFonts w:ascii="Times New Roman" w:eastAsia="Segoe UI" w:hAnsi="Times New Roman" w:cs="Times New Roman"/>
                <w:sz w:val="24"/>
                <w:szCs w:val="24"/>
              </w:rPr>
            </w:pPr>
            <w:r w:rsidRPr="00A63866">
              <w:rPr>
                <w:rStyle w:val="2f0"/>
                <w:rFonts w:eastAsia="Segoe UI"/>
                <w:sz w:val="24"/>
                <w:szCs w:val="24"/>
              </w:rPr>
              <w:t xml:space="preserve">Конструирование. </w:t>
            </w:r>
            <w:r w:rsidRPr="00A63866">
              <w:rPr>
                <w:rFonts w:ascii="Times New Roman" w:eastAsia="Segoe UI" w:hAnsi="Times New Roman" w:cs="Times New Roman"/>
                <w:i/>
                <w:sz w:val="24"/>
                <w:szCs w:val="24"/>
              </w:rPr>
              <w:t>Учебник — с. 56</w:t>
            </w:r>
            <w:r w:rsidRPr="00A63866">
              <w:rPr>
                <w:rFonts w:ascii="Times New Roman" w:hAnsi="Times New Roman" w:cs="Times New Roman"/>
                <w:i/>
                <w:sz w:val="24"/>
                <w:szCs w:val="24"/>
              </w:rPr>
              <w:t>—</w:t>
            </w:r>
            <w:r w:rsidRPr="00A63866">
              <w:rPr>
                <w:rFonts w:ascii="Times New Roman" w:eastAsia="Segoe UI" w:hAnsi="Times New Roman" w:cs="Times New Roman"/>
                <w:i/>
                <w:sz w:val="24"/>
                <w:szCs w:val="24"/>
              </w:rPr>
              <w:t xml:space="preserve"> 57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rPr>
                <w:rFonts w:ascii="Times New Roman" w:hAnsi="Times New Roman" w:cs="Times New Roman"/>
                <w:sz w:val="24"/>
                <w:szCs w:val="24"/>
              </w:rPr>
            </w:pPr>
            <w:r w:rsidRPr="00A63866">
              <w:rPr>
                <w:rFonts w:ascii="Times New Roman" w:hAnsi="Times New Roman" w:cs="Times New Roman"/>
                <w:sz w:val="24"/>
                <w:szCs w:val="24"/>
              </w:rPr>
              <w:t>Игрушка</w:t>
            </w:r>
          </w:p>
          <w:p w:rsidR="005C690A" w:rsidRPr="00A63866" w:rsidRDefault="005C690A" w:rsidP="00C85D4D">
            <w:pPr>
              <w:pStyle w:val="a3"/>
              <w:rPr>
                <w:rFonts w:ascii="Times New Roman" w:hAnsi="Times New Roman" w:cs="Times New Roman"/>
                <w:sz w:val="24"/>
                <w:szCs w:val="24"/>
              </w:rPr>
            </w:pPr>
            <w:r w:rsidRPr="00A63866">
              <w:rPr>
                <w:rFonts w:ascii="Times New Roman" w:hAnsi="Times New Roman" w:cs="Times New Roman"/>
                <w:sz w:val="24"/>
                <w:szCs w:val="24"/>
              </w:rPr>
              <w:t>«Бумажный</w:t>
            </w:r>
          </w:p>
          <w:p w:rsidR="005C690A" w:rsidRPr="00A63866" w:rsidRDefault="005C690A" w:rsidP="00C85D4D">
            <w:pPr>
              <w:pStyle w:val="a3"/>
              <w:rPr>
                <w:rFonts w:ascii="Times New Roman" w:hAnsi="Times New Roman" w:cs="Times New Roman"/>
                <w:sz w:val="24"/>
                <w:szCs w:val="24"/>
              </w:rPr>
            </w:pPr>
            <w:r w:rsidRPr="00A63866">
              <w:rPr>
                <w:rFonts w:ascii="Times New Roman" w:hAnsi="Times New Roman" w:cs="Times New Roman"/>
                <w:sz w:val="24"/>
                <w:szCs w:val="24"/>
              </w:rPr>
              <w:t>фонарик»</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rPr>
                <w:rFonts w:ascii="Times New Roman" w:hAnsi="Times New Roman" w:cs="Times New Roman"/>
                <w:sz w:val="24"/>
                <w:szCs w:val="24"/>
              </w:rPr>
            </w:pPr>
            <w:r w:rsidRPr="00A63866">
              <w:rPr>
                <w:rFonts w:ascii="Times New Roman" w:hAnsi="Times New Roman" w:cs="Times New Roman"/>
                <w:sz w:val="24"/>
                <w:szCs w:val="24"/>
              </w:rPr>
              <w:t>Повторение признаков фигуры «прямоугольник». Закрепление знаний о ножницах и правилах работы с ними. Формирование умения размечать по шаблону. Обучение приему «надрез по короткой вертикальной линии, не смыкая лезвия ножниц». Коррекция недоразвития механизма мышечной регуляции. Формирование умения контролировать мышечное усилие при выполнении короткого разреза. Обучение сборке конструкции с опорой на предметно-операционный план. Коррекция восприятия цвета — закрепление умений узнавать, различать и называть цвета (желтый, оранжевый, красный)</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5C690A" w:rsidRPr="00A63866" w:rsidRDefault="005C690A" w:rsidP="001D5628">
            <w:pPr>
              <w:pStyle w:val="a3"/>
              <w:rPr>
                <w:rFonts w:ascii="Times New Roman" w:hAnsi="Times New Roman" w:cs="Times New Roman"/>
                <w:sz w:val="24"/>
                <w:szCs w:val="24"/>
              </w:rPr>
            </w:pPr>
          </w:p>
        </w:tc>
      </w:tr>
      <w:tr w:rsidR="00A168C6" w:rsidRPr="00A63866" w:rsidTr="00C85D4D">
        <w:tblPrEx>
          <w:tblLook w:val="04A0"/>
        </w:tblPrEx>
        <w:trPr>
          <w:trHeight w:val="1119"/>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t>21</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Работа с бумагой.</w:t>
            </w:r>
          </w:p>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 «Как работать ножницами» (приемы резания ножницами по прямым коротким вертикальным линиям).</w:t>
            </w:r>
          </w:p>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Конструирование. </w:t>
            </w:r>
            <w:r w:rsidRPr="00A63866">
              <w:rPr>
                <w:rStyle w:val="affb"/>
                <w:rFonts w:eastAsia="Segoe UI"/>
                <w:sz w:val="24"/>
                <w:szCs w:val="24"/>
              </w:rPr>
              <w:t>Учебник</w:t>
            </w:r>
            <w:r w:rsidRPr="00A63866">
              <w:rPr>
                <w:rFonts w:ascii="Times New Roman" w:eastAsia="Segoe UI" w:hAnsi="Times New Roman" w:cs="Times New Roman"/>
                <w:i/>
                <w:sz w:val="24"/>
                <w:szCs w:val="24"/>
              </w:rPr>
              <w:t>— с.</w:t>
            </w:r>
            <w:r w:rsidRPr="00A63866">
              <w:rPr>
                <w:rStyle w:val="affb"/>
                <w:rFonts w:eastAsia="Segoe UI"/>
                <w:sz w:val="24"/>
                <w:szCs w:val="24"/>
              </w:rPr>
              <w:t xml:space="preserve"> 58</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«Декоративная веточка»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Обучение приему «надрез по коротким вертикальным линиям» на глаз, без предварительной разметки. Коррекция зрительно-двигательной координации. Обучение приему «накручивание заготовки на палочку (веточку)». Коррекция дифференциации движения пальцев и координации рук. Воспитание аккуратности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1F108D">
            <w:pPr>
              <w:pStyle w:val="a3"/>
              <w:rPr>
                <w:rFonts w:ascii="Times New Roman" w:hAnsi="Times New Roman" w:cs="Times New Roman"/>
                <w:sz w:val="24"/>
                <w:szCs w:val="24"/>
              </w:rPr>
            </w:pPr>
          </w:p>
        </w:tc>
      </w:tr>
      <w:tr w:rsidR="00A168C6" w:rsidRPr="00A63866" w:rsidTr="00C85D4D">
        <w:tblPrEx>
          <w:tblLook w:val="04A0"/>
        </w:tblPrEx>
        <w:trPr>
          <w:trHeight w:val="1119"/>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t>22</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Работа с бумагой.</w:t>
            </w:r>
          </w:p>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 «Как работать ножницами» (приемы резания ножницами по прямым коротким наклонным линиям).</w:t>
            </w:r>
          </w:p>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Конструирование. </w:t>
            </w:r>
            <w:r w:rsidRPr="00A63866">
              <w:rPr>
                <w:rStyle w:val="affb"/>
                <w:rFonts w:eastAsia="Segoe UI"/>
                <w:sz w:val="24"/>
                <w:szCs w:val="24"/>
              </w:rPr>
              <w:t>Учебник — с. 59</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«Флажки»</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умения планировать ближайшую операцию с помощью пооперационного плана. Закрепление понятий о геомет</w:t>
            </w:r>
            <w:r w:rsidRPr="00A63866">
              <w:rPr>
                <w:rFonts w:ascii="Times New Roman" w:hAnsi="Times New Roman" w:cs="Times New Roman"/>
                <w:sz w:val="24"/>
                <w:szCs w:val="24"/>
              </w:rPr>
              <w:softHyphen/>
              <w:t xml:space="preserve">рических фигурах (прямоугольник, треугольник, квадрат). Обучение разметке по шаблону. Закрепление умения резать по короткой наклонной линии. Развитие умения использовать контрастные цвета (желтый — фиолетовый, красный — зеленый, синий — оранжевый). Коррекция недоразвития механизма мышечной регуляции. Формирование умения контролировать мышечное усилие при выполнении </w:t>
            </w:r>
            <w:r w:rsidRPr="00A63866">
              <w:rPr>
                <w:rFonts w:ascii="Times New Roman" w:hAnsi="Times New Roman" w:cs="Times New Roman"/>
                <w:sz w:val="24"/>
                <w:szCs w:val="24"/>
              </w:rPr>
              <w:lastRenderedPageBreak/>
              <w:t>короткого надреза. Обучение сборке конструкции с опорой на образец</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1F108D">
            <w:pPr>
              <w:pStyle w:val="a3"/>
              <w:rPr>
                <w:rFonts w:ascii="Times New Roman" w:hAnsi="Times New Roman" w:cs="Times New Roman"/>
                <w:sz w:val="24"/>
                <w:szCs w:val="24"/>
              </w:rPr>
            </w:pPr>
          </w:p>
        </w:tc>
      </w:tr>
      <w:tr w:rsidR="00A168C6" w:rsidRPr="00A63866" w:rsidTr="00C85D4D">
        <w:tblPrEx>
          <w:tblLook w:val="04A0"/>
        </w:tblPrEx>
        <w:trPr>
          <w:trHeight w:val="1119"/>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eastAsia="Segoe UI" w:hAnsi="Times New Roman" w:cs="Times New Roman"/>
                <w:sz w:val="24"/>
                <w:szCs w:val="24"/>
              </w:rPr>
            </w:pPr>
            <w:r>
              <w:rPr>
                <w:rFonts w:ascii="Times New Roman" w:eastAsia="Segoe UI" w:hAnsi="Times New Roman" w:cs="Times New Roman"/>
                <w:sz w:val="24"/>
                <w:szCs w:val="24"/>
              </w:rPr>
              <w:lastRenderedPageBreak/>
              <w:t>23</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Работа с бумагой.</w:t>
            </w:r>
          </w:p>
          <w:p w:rsidR="00A168C6" w:rsidRPr="00A63866" w:rsidRDefault="00A168C6" w:rsidP="00C85D4D">
            <w:pPr>
              <w:pStyle w:val="a3"/>
              <w:rPr>
                <w:rFonts w:ascii="Times New Roman" w:eastAsia="Segoe UI" w:hAnsi="Times New Roman" w:cs="Times New Roman"/>
                <w:sz w:val="24"/>
                <w:szCs w:val="24"/>
              </w:rPr>
            </w:pPr>
            <w:r w:rsidRPr="00A63866">
              <w:rPr>
                <w:rFonts w:ascii="Times New Roman" w:eastAsia="Segoe UI" w:hAnsi="Times New Roman" w:cs="Times New Roman"/>
                <w:sz w:val="24"/>
                <w:szCs w:val="24"/>
              </w:rPr>
              <w:t xml:space="preserve"> «Как работать ножницами» (прием резания ножницами по прямым длинным линиям). Конструирование. </w:t>
            </w:r>
            <w:r w:rsidRPr="00A63866">
              <w:rPr>
                <w:rStyle w:val="affb"/>
                <w:rFonts w:eastAsia="Segoe UI"/>
                <w:sz w:val="24"/>
                <w:szCs w:val="24"/>
              </w:rPr>
              <w:t>Учебник — с. 60</w:t>
            </w:r>
            <w:r w:rsidRPr="00A63866">
              <w:rPr>
                <w:rFonts w:ascii="Times New Roman" w:hAnsi="Times New Roman" w:cs="Times New Roman"/>
                <w:i/>
                <w:sz w:val="24"/>
                <w:szCs w:val="24"/>
              </w:rPr>
              <w:t>—</w:t>
            </w:r>
            <w:r w:rsidRPr="00A63866">
              <w:rPr>
                <w:rStyle w:val="affb"/>
                <w:rFonts w:eastAsia="Segoe UI"/>
                <w:sz w:val="24"/>
                <w:szCs w:val="24"/>
              </w:rPr>
              <w:t xml:space="preserve"> 61.</w:t>
            </w:r>
            <w:r w:rsidRPr="00A63866">
              <w:rPr>
                <w:rStyle w:val="affb"/>
                <w:rFonts w:eastAsia="Constantia"/>
                <w:sz w:val="24"/>
                <w:szCs w:val="24"/>
              </w:rPr>
              <w:t>Приложение в электронной форме учебника</w:t>
            </w:r>
            <w:r w:rsidRPr="00A63866">
              <w:rPr>
                <w:rFonts w:ascii="Times New Roman" w:hAnsi="Times New Roman" w:cs="Times New Roman"/>
                <w:sz w:val="24"/>
                <w:szCs w:val="24"/>
              </w:rPr>
              <w:t xml:space="preserve"> — </w:t>
            </w:r>
            <w:r w:rsidRPr="00A63866">
              <w:rPr>
                <w:rFonts w:ascii="Times New Roman" w:hAnsi="Times New Roman" w:cs="Times New Roman"/>
                <w:i/>
                <w:sz w:val="24"/>
                <w:szCs w:val="24"/>
              </w:rPr>
              <w:t>рабочий лист 6</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«Бумажный цветок»</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Обучение рисованию по опорным точкам снизу вверх (графические упражнения). Формирование умения размечать по шаблону. Обучение приему «разрез по длинной линии, не смыкая лезвия ножниц». Коррекция недоразвития координации правой и левой руки. Обучение синхронной работе обеих рук. Формирование умения правильно распределять мышечное усилие при выполнении разреза по длинной линии. Обучение сборке конструкции с опорой на предметно-операционный план</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1F108D">
            <w:pPr>
              <w:pStyle w:val="a3"/>
              <w:rPr>
                <w:rFonts w:ascii="Times New Roman" w:hAnsi="Times New Roman" w:cs="Times New Roman"/>
                <w:sz w:val="24"/>
                <w:szCs w:val="24"/>
              </w:rPr>
            </w:pPr>
          </w:p>
        </w:tc>
      </w:tr>
      <w:tr w:rsidR="00A168C6" w:rsidRPr="00A63866" w:rsidTr="00C85D4D">
        <w:tblPrEx>
          <w:tblLook w:val="04A0"/>
        </w:tblPrEx>
        <w:trPr>
          <w:trHeight w:val="977"/>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24</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пластилином.</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«Лепка из пластилина многодетальных</w:t>
            </w:r>
            <w:r>
              <w:rPr>
                <w:rFonts w:ascii="Times New Roman" w:hAnsi="Times New Roman" w:cs="Times New Roman"/>
                <w:sz w:val="24"/>
                <w:szCs w:val="24"/>
              </w:rPr>
              <w:t xml:space="preserve"> </w:t>
            </w:r>
            <w:r w:rsidRPr="00A63866">
              <w:rPr>
                <w:rFonts w:ascii="Times New Roman" w:hAnsi="Times New Roman" w:cs="Times New Roman"/>
                <w:sz w:val="24"/>
                <w:szCs w:val="24"/>
              </w:rPr>
              <w:t xml:space="preserve">фигурок. Животные». </w:t>
            </w:r>
            <w:r w:rsidRPr="00A63866">
              <w:rPr>
                <w:rStyle w:val="affb"/>
                <w:rFonts w:eastAsia="Constantia"/>
                <w:sz w:val="24"/>
                <w:szCs w:val="24"/>
              </w:rPr>
              <w:t>Учебник</w:t>
            </w:r>
            <w:r w:rsidRPr="00A63866">
              <w:rPr>
                <w:rFonts w:ascii="Times New Roman" w:hAnsi="Times New Roman" w:cs="Times New Roman"/>
                <w:i/>
                <w:sz w:val="24"/>
                <w:szCs w:val="24"/>
              </w:rPr>
              <w:t>— с.</w:t>
            </w:r>
            <w:r w:rsidRPr="00A63866">
              <w:rPr>
                <w:rStyle w:val="affb"/>
                <w:rFonts w:eastAsia="Constantia"/>
                <w:sz w:val="24"/>
                <w:szCs w:val="24"/>
              </w:rPr>
              <w:t xml:space="preserve"> 62</w:t>
            </w:r>
            <w:r w:rsidRPr="00A63866">
              <w:rPr>
                <w:rFonts w:ascii="Times New Roman" w:hAnsi="Times New Roman" w:cs="Times New Roman"/>
                <w:i/>
                <w:sz w:val="24"/>
                <w:szCs w:val="24"/>
              </w:rPr>
              <w:t>—</w:t>
            </w:r>
            <w:r w:rsidRPr="00A63866">
              <w:rPr>
                <w:rStyle w:val="affb"/>
                <w:rFonts w:eastAsia="Constantia"/>
                <w:sz w:val="24"/>
                <w:szCs w:val="24"/>
              </w:rPr>
              <w:t xml:space="preserve"> 63</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«Котик»</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умения анализировать образец объемного многодетального изделия с помощью учителя. Обучение планированию ближайшей операции с опорой на предметно-операционный план. Совершенствование умения скатывать заготовки овальной формы. Закрепление умения выполнять приемы обработки пластилина и соединения деталей: «прищипывание», «примазывание». Обучение соблюдению пропорций при лепке объемной фигуры</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2F6551">
            <w:pPr>
              <w:pStyle w:val="a3"/>
              <w:rPr>
                <w:rFonts w:ascii="Times New Roman" w:hAnsi="Times New Roman" w:cs="Times New Roman"/>
                <w:sz w:val="24"/>
                <w:szCs w:val="24"/>
              </w:rPr>
            </w:pPr>
          </w:p>
        </w:tc>
      </w:tr>
      <w:tr w:rsidR="00C85D4D" w:rsidRPr="00A63866" w:rsidTr="008B4EB7">
        <w:tblPrEx>
          <w:tblLook w:val="04A0"/>
        </w:tblPrEx>
        <w:trPr>
          <w:trHeight w:val="1147"/>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25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бумагой.</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«Как работать ножницами» (приемы резания ножницами по незначительно </w:t>
            </w:r>
            <w:r w:rsidRPr="00A63866">
              <w:rPr>
                <w:rFonts w:ascii="Times New Roman" w:hAnsi="Times New Roman" w:cs="Times New Roman"/>
                <w:sz w:val="24"/>
                <w:szCs w:val="24"/>
              </w:rPr>
              <w:lastRenderedPageBreak/>
              <w:t xml:space="preserve">изогнутым линиям). </w:t>
            </w:r>
            <w:r w:rsidRPr="00A63866">
              <w:rPr>
                <w:rStyle w:val="affb"/>
                <w:rFonts w:eastAsia="Constantia"/>
                <w:sz w:val="24"/>
                <w:szCs w:val="24"/>
              </w:rPr>
              <w:t>Учебник</w:t>
            </w:r>
            <w:r w:rsidRPr="00A63866">
              <w:rPr>
                <w:rFonts w:ascii="Times New Roman" w:hAnsi="Times New Roman" w:cs="Times New Roman"/>
                <w:i/>
                <w:sz w:val="24"/>
                <w:szCs w:val="24"/>
              </w:rPr>
              <w:t>— с.</w:t>
            </w:r>
            <w:r w:rsidRPr="00A63866">
              <w:rPr>
                <w:rStyle w:val="affb"/>
                <w:rFonts w:eastAsia="Constantia"/>
                <w:sz w:val="24"/>
                <w:szCs w:val="24"/>
              </w:rPr>
              <w:t xml:space="preserve"> 64</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«Листочки»</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Закрепление понятий о прямых линиях (вертикальные, горизонтальные, наклонные). Формирование представления о кривых линиях (дугообразные, волнообразные, спиралеобразные). Обучение рисованию по опорным точкам снизу вверх (графические упражнения). Формирование </w:t>
            </w:r>
            <w:r w:rsidRPr="00A63866">
              <w:rPr>
                <w:rFonts w:ascii="Times New Roman" w:hAnsi="Times New Roman" w:cs="Times New Roman"/>
                <w:sz w:val="24"/>
                <w:szCs w:val="24"/>
              </w:rPr>
              <w:lastRenderedPageBreak/>
              <w:t>умения размечать по шаблону (графические упражнения). Обучение приему «разрез по незначительно изогнутой линии (дуге), не смыкая лезвия ножниц». Коррекция недоразвития координации правой и левой руки. Обучение синхронной работе обеих рук. Формирование умения правильно распределять мышечное усилие при выполнении разреза по дугообразной линии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r>
      <w:tr w:rsidR="00A168C6" w:rsidRPr="00A63866" w:rsidTr="00C85D4D">
        <w:tblPrEx>
          <w:tblLook w:val="04A0"/>
        </w:tblPrEx>
        <w:trPr>
          <w:trHeight w:val="262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26</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«Приемы работы с бумагой» (сминание и скатывание бумаги). Аппликация. </w:t>
            </w:r>
          </w:p>
          <w:p w:rsidR="00A168C6" w:rsidRPr="00A63866" w:rsidRDefault="00A168C6" w:rsidP="00C85D4D">
            <w:pPr>
              <w:pStyle w:val="a3"/>
              <w:rPr>
                <w:rFonts w:ascii="Times New Roman" w:hAnsi="Times New Roman" w:cs="Times New Roman"/>
                <w:sz w:val="24"/>
                <w:szCs w:val="24"/>
              </w:rPr>
            </w:pPr>
            <w:r w:rsidRPr="00A63866">
              <w:rPr>
                <w:rStyle w:val="affb"/>
                <w:rFonts w:eastAsia="Constantia"/>
                <w:sz w:val="24"/>
                <w:szCs w:val="24"/>
              </w:rPr>
              <w:t>Учебник — с. 65</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«Ветка рябины»</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Расширение знаний о бумаге как о поделочном материале; закрепление приема «разрывание бумаги по линии сгиба»; обучение приему «сминание бумаги» (скатывание шариков); закрепление понятия «аппликация». Развитие умения наклеивать смятые из бумаги шарики на основу. Развитие умений узнавать и различать цвета — красный, оранжевый, зеленый. Формирование представления о разных породах деревьев. Коррекция мелкой моторики: развитие дифференциации движений пальцев и координации правой и левой руки, развитие мышечного усилия и т. д.</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1F108D">
            <w:pPr>
              <w:pStyle w:val="a3"/>
              <w:rPr>
                <w:rFonts w:ascii="Times New Roman" w:hAnsi="Times New Roman" w:cs="Times New Roman"/>
                <w:sz w:val="24"/>
                <w:szCs w:val="24"/>
              </w:rPr>
            </w:pPr>
          </w:p>
        </w:tc>
      </w:tr>
      <w:tr w:rsidR="00A168C6" w:rsidRPr="00A63866" w:rsidTr="00C85D4D">
        <w:tblPrEx>
          <w:tblLook w:val="04A0"/>
        </w:tblPrEx>
        <w:trPr>
          <w:trHeight w:val="262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27</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«Как работать ножницами» (приемы резания ножницами по кривым линиям — скругление углов прямоугольных деталей).</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Аппликация. </w:t>
            </w:r>
          </w:p>
          <w:p w:rsidR="00A168C6" w:rsidRPr="00A63866" w:rsidRDefault="00A168C6" w:rsidP="00C85D4D">
            <w:pPr>
              <w:pStyle w:val="a3"/>
              <w:rPr>
                <w:rFonts w:ascii="Times New Roman" w:hAnsi="Times New Roman" w:cs="Times New Roman"/>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 с.</w:t>
            </w:r>
            <w:r w:rsidRPr="00A63866">
              <w:rPr>
                <w:rStyle w:val="affb"/>
                <w:rFonts w:eastAsia="Constantia"/>
                <w:sz w:val="24"/>
                <w:szCs w:val="24"/>
              </w:rPr>
              <w:t xml:space="preserve"> 66</w:t>
            </w:r>
            <w:r w:rsidRPr="00A63866">
              <w:rPr>
                <w:rFonts w:ascii="Times New Roman" w:hAnsi="Times New Roman" w:cs="Times New Roman"/>
                <w:i/>
                <w:sz w:val="24"/>
                <w:szCs w:val="24"/>
              </w:rPr>
              <w:t>—</w:t>
            </w:r>
            <w:r w:rsidRPr="00A63866">
              <w:rPr>
                <w:rStyle w:val="affb"/>
                <w:rFonts w:eastAsia="Constantia"/>
                <w:sz w:val="24"/>
                <w:szCs w:val="24"/>
              </w:rPr>
              <w:t xml:space="preserve"> 67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«Цветы в корзине»</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Формирование умения анализировать аппликацию по вопросам учителя. Повторение практических действий с бумагой (рвется, мнется, гнется, клеится, режется). Закрепление приема криволинейного вырезания «разрез по незначительно изогнутой линии (дуге), не смыкая лезвия ножниц». Повторение приема «сминание бумаги». Формирование графических умений по скруглению прямоугольных форм (квадрат). Обучение приему «скругление углов прямоугольной формы». Развитие навыков планирования ближайшей операции с помощью предметно-операционного плана. Коррекция недостатков пространственной ориентировки в процессе размещения и наклеивания </w:t>
            </w:r>
            <w:r w:rsidRPr="00A63866">
              <w:rPr>
                <w:rFonts w:ascii="Times New Roman" w:hAnsi="Times New Roman" w:cs="Times New Roman"/>
                <w:sz w:val="24"/>
                <w:szCs w:val="24"/>
              </w:rPr>
              <w:lastRenderedPageBreak/>
              <w:t>заготовок внутри контура. Развитие синхронной работы рук. Развитие воображения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1F108D">
            <w:pPr>
              <w:pStyle w:val="a3"/>
              <w:rPr>
                <w:rFonts w:ascii="Times New Roman" w:hAnsi="Times New Roman" w:cs="Times New Roman"/>
                <w:sz w:val="24"/>
                <w:szCs w:val="24"/>
              </w:rPr>
            </w:pPr>
          </w:p>
        </w:tc>
      </w:tr>
      <w:tr w:rsidR="00A168C6" w:rsidRPr="00A63866" w:rsidTr="00C85D4D">
        <w:tblPrEx>
          <w:tblLook w:val="04A0"/>
        </w:tblPrEx>
        <w:trPr>
          <w:trHeight w:val="1113"/>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28</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нитками. </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«Что надо знать о нитках».</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«Наматывание ниток». </w:t>
            </w:r>
          </w:p>
          <w:p w:rsidR="00A168C6" w:rsidRPr="00A63866" w:rsidRDefault="00A168C6" w:rsidP="00C85D4D">
            <w:pPr>
              <w:pStyle w:val="a3"/>
              <w:rPr>
                <w:rFonts w:ascii="Times New Roman" w:hAnsi="Times New Roman" w:cs="Times New Roman"/>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 с.</w:t>
            </w:r>
            <w:r w:rsidRPr="00A63866">
              <w:rPr>
                <w:rStyle w:val="affb"/>
                <w:rFonts w:eastAsia="Constantia"/>
                <w:sz w:val="24"/>
                <w:szCs w:val="24"/>
              </w:rPr>
              <w:t xml:space="preserve"> 68—70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«Клубок ниток»</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представления о нитках: нитки в природе и жизни человека; из чего делают нитки. Обучение определению их физических свойств (тонкие, толстые, короткие, длинные, цветные). Ознакомление с работой с нитками (сма</w:t>
            </w:r>
            <w:r w:rsidRPr="00A63866">
              <w:rPr>
                <w:rFonts w:ascii="Times New Roman" w:hAnsi="Times New Roman" w:cs="Times New Roman"/>
                <w:sz w:val="24"/>
                <w:szCs w:val="24"/>
              </w:rPr>
              <w:softHyphen/>
              <w:t>тывание в клубок, наматывание на катушки, разрывание, разрезание). Формирование умений узнавать и называть предметы, сделанные из ниток, и определять их функциональную значимость в быту, игре. Обучение наматыванию ниток в клубок. Обучение выполнению предметно-практических действий в заданном пространственном направлении (на себя, от себя)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1F108D">
            <w:pPr>
              <w:pStyle w:val="a3"/>
              <w:rPr>
                <w:rFonts w:ascii="Times New Roman" w:hAnsi="Times New Roman" w:cs="Times New Roman"/>
                <w:sz w:val="24"/>
                <w:szCs w:val="24"/>
              </w:rPr>
            </w:pPr>
          </w:p>
        </w:tc>
      </w:tr>
      <w:tr w:rsidR="00A168C6" w:rsidRPr="00A63866" w:rsidTr="00C85D4D">
        <w:tblPrEx>
          <w:tblLook w:val="04A0"/>
        </w:tblPrEx>
        <w:trPr>
          <w:trHeight w:val="262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29</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нитками.</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«Наматывание ниток». </w:t>
            </w:r>
          </w:p>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Изготовление изделий из ниток.</w:t>
            </w:r>
          </w:p>
          <w:p w:rsidR="00A168C6" w:rsidRPr="00A63866" w:rsidRDefault="00A168C6"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 — с. 71—73</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«Бабочка», «Кисточка»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знаний о нитках. Формирование умений узнавать и называть предметы, сделанные из ниток, и определять их функциональную значимость в быту, игре. Обучение приему наматывания ниток на основу. Формирование умений повторять за учителем анализ образца и планировать ход работы по предметно-операционному плану. Обучение предметно-практическим действиям в заданном пространственном направлении (на себя, от себя). Развитие пластичности кисти руки, точности движений. Воспитание аккуратности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168C6" w:rsidRPr="00A63866" w:rsidRDefault="00A168C6" w:rsidP="002F6551">
            <w:pPr>
              <w:pStyle w:val="a3"/>
              <w:rPr>
                <w:rFonts w:ascii="Times New Roman" w:hAnsi="Times New Roman" w:cs="Times New Roman"/>
                <w:sz w:val="24"/>
                <w:szCs w:val="24"/>
              </w:rPr>
            </w:pPr>
          </w:p>
        </w:tc>
      </w:tr>
      <w:tr w:rsidR="00C85D4D" w:rsidRPr="00A63866" w:rsidTr="008B4EB7">
        <w:tblPrEx>
          <w:tblLook w:val="04A0"/>
        </w:tblPrEx>
        <w:trPr>
          <w:trHeight w:val="29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30</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 xml:space="preserve">«Вырезание из бумаги предметов округлой формы». </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Аппликация. </w:t>
            </w:r>
          </w:p>
          <w:p w:rsidR="00C85D4D" w:rsidRPr="00A63866" w:rsidRDefault="00C85D4D" w:rsidP="00C85D4D">
            <w:pPr>
              <w:pStyle w:val="a3"/>
              <w:rPr>
                <w:rFonts w:ascii="Times New Roman" w:hAnsi="Times New Roman" w:cs="Times New Roman"/>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—с.</w:t>
            </w:r>
            <w:r w:rsidRPr="00A63866">
              <w:rPr>
                <w:rStyle w:val="affb"/>
                <w:rFonts w:eastAsia="Constantia"/>
                <w:sz w:val="24"/>
                <w:szCs w:val="24"/>
              </w:rPr>
              <w:t xml:space="preserve"> 74</w:t>
            </w:r>
            <w:r w:rsidRPr="00A63866">
              <w:rPr>
                <w:rFonts w:ascii="Times New Roman" w:hAnsi="Times New Roman" w:cs="Times New Roman"/>
                <w:i/>
                <w:sz w:val="24"/>
                <w:szCs w:val="24"/>
              </w:rPr>
              <w:t>—</w:t>
            </w:r>
            <w:r w:rsidRPr="00A63866">
              <w:rPr>
                <w:rStyle w:val="affb"/>
                <w:rFonts w:eastAsia="Constantia"/>
                <w:sz w:val="24"/>
                <w:szCs w:val="24"/>
              </w:rPr>
              <w:t xml:space="preserve"> 75.Приложение в электронной форме учебника</w:t>
            </w:r>
            <w:r w:rsidRPr="00A63866">
              <w:rPr>
                <w:rFonts w:ascii="Times New Roman" w:hAnsi="Times New Roman" w:cs="Times New Roman"/>
                <w:i/>
                <w:sz w:val="24"/>
                <w:szCs w:val="24"/>
              </w:rPr>
              <w:t>—рабочий лист 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 xml:space="preserve">«Фрукты на </w:t>
            </w:r>
            <w:r w:rsidRPr="00A63866">
              <w:rPr>
                <w:rFonts w:ascii="Times New Roman" w:hAnsi="Times New Roman" w:cs="Times New Roman"/>
                <w:sz w:val="24"/>
                <w:szCs w:val="24"/>
              </w:rPr>
              <w:lastRenderedPageBreak/>
              <w:t>тарелке»</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Формирование представления о предметах </w:t>
            </w:r>
            <w:r w:rsidRPr="00A63866">
              <w:rPr>
                <w:rFonts w:ascii="Times New Roman" w:hAnsi="Times New Roman" w:cs="Times New Roman"/>
                <w:sz w:val="24"/>
                <w:szCs w:val="24"/>
              </w:rPr>
              <w:lastRenderedPageBreak/>
              <w:t>природного мира группы «Овощи». Развитие умения анализировать образец (название предметов, их форма, цвет). Формирование умения устанавливать пространственные соотношения предметов (на, перед, за, справа, слева, сверху). Формирование умения рисовать по линиям или опорным точкам предметы, имеющие округлый контур. Обучение приему резания ножницами по кривой линии. Развитие синхронной работы рук</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r>
      <w:tr w:rsidR="002F6551" w:rsidRPr="00A63866" w:rsidTr="00DC36A5">
        <w:tblPrEx>
          <w:tblLook w:val="04A0"/>
        </w:tblPrEx>
        <w:trPr>
          <w:trHeight w:val="2125"/>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31</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«Вырезание из бумаги круга». </w:t>
            </w:r>
          </w:p>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Аппликация. </w:t>
            </w:r>
          </w:p>
          <w:p w:rsidR="002F6551" w:rsidRPr="00A63866" w:rsidRDefault="002F6551" w:rsidP="00C85D4D">
            <w:pPr>
              <w:pStyle w:val="a3"/>
              <w:rPr>
                <w:rFonts w:ascii="Times New Roman" w:hAnsi="Times New Roman" w:cs="Times New Roman"/>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—с.</w:t>
            </w:r>
            <w:r w:rsidRPr="00A63866">
              <w:rPr>
                <w:rStyle w:val="affb"/>
                <w:rFonts w:eastAsia="Constantia"/>
                <w:sz w:val="24"/>
                <w:szCs w:val="24"/>
              </w:rPr>
              <w:t xml:space="preserve"> 76</w:t>
            </w:r>
            <w:r w:rsidRPr="00A63866">
              <w:rPr>
                <w:rFonts w:ascii="Times New Roman" w:hAnsi="Times New Roman" w:cs="Times New Roman"/>
                <w:i/>
                <w:sz w:val="24"/>
                <w:szCs w:val="24"/>
              </w:rPr>
              <w:t>—</w:t>
            </w:r>
            <w:r w:rsidRPr="00A63866">
              <w:rPr>
                <w:rStyle w:val="affb"/>
                <w:rFonts w:eastAsia="Constantia"/>
                <w:sz w:val="24"/>
                <w:szCs w:val="24"/>
              </w:rPr>
              <w:t xml:space="preserve"> 77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«Снеговик», «Гусеница»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представления о геометрической фигуре «круг» и умений соотносить круг с предметами рукотворного мира, имеющими круглую форму. Развитие анализирующей способности в ходе обследования аппликации, состоящей из кругов. Развитие умения вырезать по кругу, рационально используя приемы резания бумаги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2F6551">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1D5628">
            <w:pPr>
              <w:pStyle w:val="a3"/>
              <w:rPr>
                <w:rFonts w:ascii="Times New Roman" w:hAnsi="Times New Roman" w:cs="Times New Roman"/>
                <w:sz w:val="24"/>
                <w:szCs w:val="24"/>
              </w:rPr>
            </w:pPr>
          </w:p>
        </w:tc>
      </w:tr>
      <w:tr w:rsidR="002F6551" w:rsidRPr="00A63866" w:rsidTr="00C85D4D">
        <w:tblPrEx>
          <w:tblLook w:val="04A0"/>
        </w:tblPrEx>
        <w:trPr>
          <w:trHeight w:val="154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jc w:val="center"/>
              <w:rPr>
                <w:rFonts w:ascii="Times New Roman" w:hAnsi="Times New Roman" w:cs="Times New Roman"/>
                <w:sz w:val="24"/>
                <w:szCs w:val="24"/>
              </w:rPr>
            </w:pPr>
            <w:r>
              <w:rPr>
                <w:rFonts w:ascii="Times New Roman" w:hAnsi="Times New Roman" w:cs="Times New Roman"/>
                <w:sz w:val="24"/>
                <w:szCs w:val="24"/>
              </w:rPr>
              <w:t>32</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бумагой.</w:t>
            </w:r>
          </w:p>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«Вырезание из бумаги овала».</w:t>
            </w:r>
          </w:p>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Плоскостное конструирование.</w:t>
            </w:r>
          </w:p>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i/>
                <w:sz w:val="24"/>
                <w:szCs w:val="24"/>
              </w:rPr>
              <w:t>Учебник</w:t>
            </w:r>
            <w:r w:rsidRPr="00A63866">
              <w:rPr>
                <w:rStyle w:val="2f0"/>
                <w:rFonts w:eastAsia="Constantia"/>
                <w:sz w:val="24"/>
                <w:szCs w:val="24"/>
              </w:rPr>
              <w:t xml:space="preserve"> — с.</w:t>
            </w:r>
            <w:r w:rsidRPr="00A63866">
              <w:rPr>
                <w:rFonts w:ascii="Times New Roman" w:hAnsi="Times New Roman" w:cs="Times New Roman"/>
                <w:i/>
                <w:sz w:val="24"/>
                <w:szCs w:val="24"/>
              </w:rPr>
              <w:t xml:space="preserve"> 78, 79.</w:t>
            </w:r>
            <w:r w:rsidRPr="00A63866">
              <w:rPr>
                <w:rStyle w:val="affb"/>
                <w:rFonts w:eastAsia="Constantia"/>
                <w:sz w:val="24"/>
                <w:szCs w:val="24"/>
              </w:rPr>
              <w:t>Приложение в электронной форме учебника</w:t>
            </w:r>
            <w:r w:rsidRPr="00A63866">
              <w:rPr>
                <w:rFonts w:ascii="Times New Roman" w:hAnsi="Times New Roman" w:cs="Times New Roman"/>
                <w:i/>
                <w:sz w:val="24"/>
                <w:szCs w:val="24"/>
              </w:rPr>
              <w:t>—рабочий лист 8</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Игрушка «Цыпленок в скорлупе» (из четырех овалов)</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представления о геометрической фигуре «овал» и умений определять сходство и различия овала икруга. Формирование умения соотносить овал с предметами природного и рукотворного мира, имеющими овальную форму. Развитие умения планировать ход работы над изделием по вопросам учителя, с помощью предметно-операционного плана. Повторение правил работы ножницами. Закрепление приемов разметки по шаблону. Обучение вырезанию по кривой линии. Развитие аккуратности, точности, плавности движений. Коррекция зрительно-двигательной координации, синхронности работы обеих рук и недостатков развития мышечного усилия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1D5628">
            <w:pPr>
              <w:pStyle w:val="a3"/>
              <w:rPr>
                <w:rFonts w:ascii="Times New Roman" w:hAnsi="Times New Roman" w:cs="Times New Roman"/>
                <w:sz w:val="24"/>
                <w:szCs w:val="24"/>
              </w:rPr>
            </w:pPr>
          </w:p>
        </w:tc>
      </w:tr>
      <w:tr w:rsidR="002F6551" w:rsidRPr="00A63866" w:rsidTr="00C85D4D">
        <w:tblPrEx>
          <w:tblLook w:val="04A0"/>
        </w:tblPrEx>
        <w:trPr>
          <w:trHeight w:val="40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jc w:val="center"/>
              <w:rPr>
                <w:rFonts w:ascii="Times New Roman" w:hAnsi="Times New Roman" w:cs="Times New Roman"/>
                <w:sz w:val="24"/>
                <w:szCs w:val="24"/>
              </w:rPr>
            </w:pPr>
            <w:r>
              <w:rPr>
                <w:rFonts w:ascii="Times New Roman" w:hAnsi="Times New Roman" w:cs="Times New Roman"/>
                <w:sz w:val="24"/>
                <w:szCs w:val="24"/>
              </w:rPr>
              <w:t>33</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«Складывание </w:t>
            </w:r>
            <w:r w:rsidRPr="00A63866">
              <w:rPr>
                <w:rFonts w:ascii="Times New Roman" w:hAnsi="Times New Roman" w:cs="Times New Roman"/>
                <w:sz w:val="24"/>
                <w:szCs w:val="24"/>
              </w:rPr>
              <w:lastRenderedPageBreak/>
              <w:t>фигурок из бумаги». «Приемы сгибания бумаги» (сгибание сторон прямоугольника и квадрата к середине).</w:t>
            </w:r>
          </w:p>
          <w:p w:rsidR="002F6551" w:rsidRPr="00A63866" w:rsidRDefault="002F6551"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w:t>
            </w:r>
            <w:r w:rsidRPr="00A63866">
              <w:rPr>
                <w:rStyle w:val="2f0"/>
                <w:rFonts w:eastAsia="Constantia"/>
                <w:sz w:val="24"/>
                <w:szCs w:val="24"/>
              </w:rPr>
              <w:t>—с.</w:t>
            </w:r>
            <w:r w:rsidRPr="00A63866">
              <w:rPr>
                <w:rFonts w:ascii="Times New Roman" w:hAnsi="Times New Roman" w:cs="Times New Roman"/>
                <w:i/>
                <w:sz w:val="24"/>
                <w:szCs w:val="24"/>
              </w:rPr>
              <w:t xml:space="preserve"> 80— 81</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lastRenderedPageBreak/>
              <w:t>«Пароход»</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Расширение представления о предметах рукотворного мира группы «Транспорт». </w:t>
            </w:r>
            <w:r w:rsidRPr="00A63866">
              <w:rPr>
                <w:rFonts w:ascii="Times New Roman" w:hAnsi="Times New Roman" w:cs="Times New Roman"/>
                <w:sz w:val="24"/>
                <w:szCs w:val="24"/>
              </w:rPr>
              <w:lastRenderedPageBreak/>
              <w:t>Закрепление знаний о геометрических фигурах (треугольник, прямоугольник, квадрат) и их признаках. Закрепление приемов «сгибание квадрата пополам» и «сгибание с угла на угол (по диагонали)». Обучение делению стороны на четыре равные части посредством сгибания ее несколько раз. Обучение приему «сгибание сторон к середине». Коррекция восприятия пространства (наверху, внизу, слева, справа) и формирование умения ориентироваться в пространстве геометрической формы «квадрат» (верхний угол, нижний угол, правая, левая, боковая, нижняя стороны, середина). Развитие умений понимать и выполнять инструкцию, содержащую пространственную характеристику. Коррекция анализирующего восприятия в процессе работы с пооперационным изобразительно-графическим планом. Развитие умений узнавать и называть геометрические формы в полуфабрикате по вопросам учителя. Коррекция зрительно-двигательной координации. Развитие комментирующей речи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2F6551" w:rsidRPr="00A63866" w:rsidRDefault="002F6551" w:rsidP="001D5628">
            <w:pPr>
              <w:pStyle w:val="a3"/>
              <w:rPr>
                <w:rFonts w:ascii="Times New Roman" w:hAnsi="Times New Roman" w:cs="Times New Roman"/>
                <w:sz w:val="24"/>
                <w:szCs w:val="24"/>
              </w:rPr>
            </w:pPr>
          </w:p>
        </w:tc>
      </w:tr>
      <w:tr w:rsidR="00C85D4D" w:rsidRPr="00A63866" w:rsidTr="00C85D4D">
        <w:tblPrEx>
          <w:tblLook w:val="04A0"/>
        </w:tblPrEx>
        <w:trPr>
          <w:trHeight w:val="55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34</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бумагой.</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«Складывание фигурок из бумаги». «Приемы сгибания бумаги» (сгибание углов прямоугольника и квадрата к середине). </w:t>
            </w:r>
          </w:p>
          <w:p w:rsidR="00C85D4D" w:rsidRPr="00A63866" w:rsidRDefault="00C85D4D" w:rsidP="00C85D4D">
            <w:pPr>
              <w:pStyle w:val="a3"/>
              <w:rPr>
                <w:rFonts w:ascii="Times New Roman" w:hAnsi="Times New Roman" w:cs="Times New Roman"/>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—с.</w:t>
            </w:r>
            <w:r w:rsidRPr="00A63866">
              <w:rPr>
                <w:rStyle w:val="affb"/>
                <w:rFonts w:eastAsia="Constantia"/>
                <w:sz w:val="24"/>
                <w:szCs w:val="24"/>
              </w:rPr>
              <w:t xml:space="preserve"> 82</w:t>
            </w:r>
            <w:r w:rsidRPr="00A63866">
              <w:rPr>
                <w:rFonts w:ascii="Times New Roman" w:hAnsi="Times New Roman" w:cs="Times New Roman"/>
                <w:i/>
                <w:sz w:val="24"/>
                <w:szCs w:val="24"/>
              </w:rPr>
              <w:t>—</w:t>
            </w:r>
            <w:r w:rsidRPr="00A63866">
              <w:rPr>
                <w:rStyle w:val="affb"/>
                <w:rFonts w:eastAsia="Constantia"/>
                <w:sz w:val="24"/>
                <w:szCs w:val="24"/>
              </w:rPr>
              <w:t xml:space="preserve"> 83</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«Стрела»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Расширение представления о предметах рукотворного мира группы «Транспорт». Закрепление знаний о геометрическихфигурах (треугольник и прямоугольник) и их признаках. Закрепление приемов «сгибание прямоугольника пополам» и «сгибание сторон к середине». Обучение приему «сгибание углов к середине». Коррекция восприятия пространства (наверху, внизу, слева, справа) и формирование умения ориентироваться в пространстве геометрической фигуры «прямоугольник» (верхний угол, нижний угол, правая, левая, боковая, нижняя сторонаы, середина). Развитие способности понимать и выполнять </w:t>
            </w:r>
            <w:r w:rsidRPr="00A63866">
              <w:rPr>
                <w:rFonts w:ascii="Times New Roman" w:hAnsi="Times New Roman" w:cs="Times New Roman"/>
                <w:sz w:val="24"/>
                <w:szCs w:val="24"/>
              </w:rPr>
              <w:lastRenderedPageBreak/>
              <w:t>инструкцию, содержащую пространственную характеристику. Формирование умения читать изобразительно-графический пооперационный план по вопросам учителя. Коррекция зрительно-двигательной координации. Развитие умения комментировать предметно-практические действия с бумагой</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B7E84" w:rsidRDefault="00C85D4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B7E84" w:rsidRDefault="00C85D4D" w:rsidP="00C85D4D">
            <w:pPr>
              <w:pStyle w:val="a3"/>
              <w:rPr>
                <w:rFonts w:ascii="Times New Roman" w:hAnsi="Times New Roman" w:cs="Times New Roman"/>
                <w:sz w:val="24"/>
                <w:szCs w:val="24"/>
              </w:rPr>
            </w:pPr>
          </w:p>
        </w:tc>
      </w:tr>
      <w:tr w:rsidR="00C85D4D" w:rsidRPr="00A63866" w:rsidTr="00C85D4D">
        <w:tblPrEx>
          <w:tblLook w:val="04A0"/>
        </w:tblPrEx>
        <w:trPr>
          <w:trHeight w:val="55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35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«Симметричное вырезание из бумаги, сложенной пополам». Плоскостное конструирование. </w:t>
            </w:r>
            <w:r w:rsidRPr="00A63866">
              <w:rPr>
                <w:rStyle w:val="affb"/>
                <w:rFonts w:eastAsia="Constantia"/>
                <w:sz w:val="24"/>
                <w:szCs w:val="24"/>
              </w:rPr>
              <w:t>Учебник — с. 84</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«Плетеный коврик из полос бумаги»</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Формирование представлений о симметрии. Обучение способу симметричного вырезания. Повторение признаков геометрической фигуры «прямоугольник». Закрепление умения сгибать прямоугольник пополам. Закрепление приемов прямолинейного вырезания по предварительно размеченным коротким и длинным линиям. Формирование умения делать разметку по шаблону. Обучение приему «плетение вверх-вниз». Коррекция восприятия направления движения (сверху, снизу, выше, ниже). Развитие чувства ритма. Коррекция внимания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r>
      <w:tr w:rsidR="00C85D4D" w:rsidRPr="00A63866" w:rsidTr="00DC36A5">
        <w:tblPrEx>
          <w:tblLook w:val="04A0"/>
        </w:tblPrEx>
        <w:trPr>
          <w:trHeight w:val="2160"/>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36</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бумагой. «Симметричное вырезание из бумаги, сложенной пополам».</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Объемное конструирование.</w:t>
            </w:r>
          </w:p>
          <w:p w:rsidR="00C85D4D" w:rsidRPr="00A63866" w:rsidRDefault="00C85D4D"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 — с. 85</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«Птичка»</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способа вырезания по кривой (волнообразной) линии. Обучение сборке конструкции с опорой на предметно-операционный план и образец самостоятельно и с частичной помощью учителя. Развитие воображения, памяти. Воспитание аккуратности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r>
      <w:tr w:rsidR="00C85D4D" w:rsidRPr="00A63866" w:rsidTr="00C85D4D">
        <w:tblPrEx>
          <w:tblLook w:val="04A0"/>
        </w:tblPrEx>
        <w:trPr>
          <w:trHeight w:val="262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37</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бумагой. «Симметричное вырезание орнаментов из бумаги, сложенной пополам».</w:t>
            </w:r>
          </w:p>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Плоскостное конструирование.</w:t>
            </w:r>
          </w:p>
          <w:p w:rsidR="00C85D4D" w:rsidRPr="00A63866" w:rsidRDefault="00C85D4D"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 — с. 86— 87</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«Закладка для книг с геомет</w:t>
            </w:r>
            <w:r w:rsidRPr="00A63866">
              <w:rPr>
                <w:rFonts w:ascii="Times New Roman" w:hAnsi="Times New Roman" w:cs="Times New Roman"/>
                <w:sz w:val="24"/>
                <w:szCs w:val="24"/>
              </w:rPr>
              <w:softHyphen/>
              <w:t>рическим прорезным орнаментом»</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Расширение представления об орнаменте (в орнаменте все элементы могут чередоваться или повторяться). Формирование умений анализировать изделие по вопросам учителя, планировать ближайшую операцию с помощью предметно-операционного плана. Обучение приему разметки по шаблону чередующихся геометрических форм (полукруг, треугольник). Закрепление умений вырезать геометрические формы симметричного строения (круг, квадрат)</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r>
      <w:tr w:rsidR="00C85D4D" w:rsidRPr="00A63866" w:rsidTr="00DC36A5">
        <w:tblPrEx>
          <w:tblLook w:val="04A0"/>
        </w:tblPrEx>
        <w:trPr>
          <w:trHeight w:val="59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38</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«Симметричное вырезание предметов из бумаги, сложенной пополам». Аппликация. </w:t>
            </w:r>
          </w:p>
          <w:p w:rsidR="00C85D4D" w:rsidRPr="00A63866" w:rsidRDefault="00C85D4D" w:rsidP="00C85D4D">
            <w:pPr>
              <w:pStyle w:val="a3"/>
              <w:rPr>
                <w:rFonts w:ascii="Times New Roman" w:hAnsi="Times New Roman" w:cs="Times New Roman"/>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—с.</w:t>
            </w:r>
            <w:r w:rsidRPr="00A63866">
              <w:rPr>
                <w:rStyle w:val="affb"/>
                <w:rFonts w:eastAsia="Constantia"/>
                <w:sz w:val="24"/>
                <w:szCs w:val="24"/>
              </w:rPr>
              <w:t xml:space="preserve"> 88</w:t>
            </w:r>
            <w:r w:rsidRPr="00A63866">
              <w:rPr>
                <w:rFonts w:ascii="Times New Roman" w:hAnsi="Times New Roman" w:cs="Times New Roman"/>
                <w:i/>
                <w:sz w:val="24"/>
                <w:szCs w:val="24"/>
              </w:rPr>
              <w:t>—</w:t>
            </w:r>
            <w:r w:rsidRPr="00A63866">
              <w:rPr>
                <w:rStyle w:val="affb"/>
                <w:rFonts w:eastAsia="Constantia"/>
                <w:sz w:val="24"/>
                <w:szCs w:val="24"/>
              </w:rPr>
              <w:t xml:space="preserve"> 89.Приложение в электронной форме учебника</w:t>
            </w:r>
            <w:r w:rsidRPr="00A63866">
              <w:rPr>
                <w:rFonts w:ascii="Times New Roman" w:hAnsi="Times New Roman" w:cs="Times New Roman"/>
                <w:i/>
                <w:sz w:val="24"/>
                <w:szCs w:val="24"/>
              </w:rPr>
              <w:t>—рабочий лист 9</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«Самолет в облаках»</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r w:rsidRPr="00A63866">
              <w:rPr>
                <w:rFonts w:ascii="Times New Roman" w:hAnsi="Times New Roman" w:cs="Times New Roman"/>
                <w:sz w:val="24"/>
                <w:szCs w:val="24"/>
              </w:rPr>
              <w:t>Расширение знаний о предметах рукотворного мира группы «Транспорт». Обучение анализированию аппликации с помощью учителя (определять тематику, выделять детали, цветовые отношения, пространственное расположение деталей, узнавать приемы обработки бумаги (разметка по шаблону, вырезание, обрывание, наклеивание). Формирование представления о предметах симметричного строения. Обучение планированию хода работы с помощью предметно-операционного плана, оцениванию качества выполненного изделия, нахождению ошибок и причин их возникновения. Обучение симметричному вырезанию изображений сложного контура. Закрепление умения обрывать бумагу. Коррекция пространственных представлений и пространственной ориентировки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C85D4D" w:rsidRPr="00A63866" w:rsidRDefault="00C85D4D" w:rsidP="00C85D4D">
            <w:pPr>
              <w:pStyle w:val="a3"/>
              <w:rPr>
                <w:rFonts w:ascii="Times New Roman" w:hAnsi="Times New Roman" w:cs="Times New Roman"/>
                <w:sz w:val="24"/>
                <w:szCs w:val="24"/>
              </w:rPr>
            </w:pPr>
          </w:p>
        </w:tc>
      </w:tr>
      <w:tr w:rsidR="00A21C8D" w:rsidRPr="00A63866" w:rsidTr="00C85D4D">
        <w:tblPrEx>
          <w:tblLook w:val="04A0"/>
        </w:tblPrEx>
        <w:trPr>
          <w:trHeight w:val="200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jc w:val="center"/>
              <w:rPr>
                <w:rFonts w:ascii="Times New Roman" w:hAnsi="Times New Roman" w:cs="Times New Roman"/>
                <w:sz w:val="24"/>
                <w:szCs w:val="24"/>
              </w:rPr>
            </w:pPr>
            <w:r>
              <w:rPr>
                <w:rFonts w:ascii="Times New Roman" w:hAnsi="Times New Roman" w:cs="Times New Roman"/>
                <w:sz w:val="24"/>
                <w:szCs w:val="24"/>
              </w:rPr>
              <w:t>39</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глиной и пластилином. «Лепка из пластилина макета».</w:t>
            </w:r>
          </w:p>
          <w:p w:rsidR="00A21C8D" w:rsidRPr="00A63866" w:rsidRDefault="00A21C8D"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 — с. 90— 91</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Макет «Снегурочка в лесу»</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Развитие умений анализировать объект и планировать ближайшую операцию с опорой на изобразительно-графический пооперационный план. Знакомство с элементарными представлениями о геометризации форм человеческой фигуры: голова — шар, туловище, руки, ноги — усеченный конус. Закрепление приемов раскатывания пластилина. Обучение соблюдению пропорциональных </w:t>
            </w:r>
            <w:r w:rsidRPr="00A63866">
              <w:rPr>
                <w:rFonts w:ascii="Times New Roman" w:hAnsi="Times New Roman" w:cs="Times New Roman"/>
                <w:sz w:val="24"/>
                <w:szCs w:val="24"/>
              </w:rPr>
              <w:lastRenderedPageBreak/>
              <w:t>отношений в изделии и соединение их в единую конструкцию</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D31C49">
            <w:pPr>
              <w:pStyle w:val="a3"/>
              <w:rPr>
                <w:rFonts w:ascii="Times New Roman" w:hAnsi="Times New Roman" w:cs="Times New Roman"/>
                <w:sz w:val="24"/>
                <w:szCs w:val="24"/>
              </w:rPr>
            </w:pPr>
          </w:p>
        </w:tc>
      </w:tr>
      <w:tr w:rsidR="00A21C8D" w:rsidRPr="00A63866" w:rsidTr="00C85D4D">
        <w:tblPrEx>
          <w:tblLook w:val="04A0"/>
        </w:tblPrEx>
        <w:trPr>
          <w:trHeight w:val="2536"/>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40</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Работа с природными материалами.</w:t>
            </w:r>
          </w:p>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 «Что надо знать о природных материалах. Травы». Конструирование из тростниковой травы и пластилина. </w:t>
            </w:r>
          </w:p>
          <w:p w:rsidR="00A21C8D" w:rsidRPr="00A63866" w:rsidRDefault="00A21C8D" w:rsidP="00C85D4D">
            <w:pPr>
              <w:pStyle w:val="a3"/>
              <w:rPr>
                <w:rFonts w:ascii="Times New Roman" w:hAnsi="Times New Roman" w:cs="Times New Roman"/>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w:t>
            </w:r>
            <w:r w:rsidRPr="00A63866">
              <w:rPr>
                <w:rFonts w:ascii="Times New Roman" w:hAnsi="Times New Roman" w:cs="Times New Roman"/>
                <w:sz w:val="24"/>
                <w:szCs w:val="24"/>
              </w:rPr>
              <w:t xml:space="preserve"> с.</w:t>
            </w:r>
            <w:r w:rsidRPr="00A63866">
              <w:rPr>
                <w:rStyle w:val="affb"/>
                <w:rFonts w:eastAsia="Constantia"/>
                <w:sz w:val="24"/>
                <w:szCs w:val="24"/>
              </w:rPr>
              <w:t xml:space="preserve"> 92</w:t>
            </w:r>
            <w:r w:rsidRPr="00A63866">
              <w:rPr>
                <w:rFonts w:ascii="Times New Roman" w:hAnsi="Times New Roman" w:cs="Times New Roman"/>
                <w:i/>
                <w:sz w:val="24"/>
                <w:szCs w:val="24"/>
              </w:rPr>
              <w:t>—</w:t>
            </w:r>
            <w:r w:rsidRPr="00A63866">
              <w:rPr>
                <w:rStyle w:val="affb"/>
                <w:rFonts w:eastAsia="Constantia"/>
                <w:sz w:val="24"/>
                <w:szCs w:val="24"/>
              </w:rPr>
              <w:t xml:space="preserve"> 93</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«Ежик»</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знаний о природных материалах и их художественно-выразительных свойствах. Совершенствование навыка скатывания из пластилина заготовки конической формы. Обучение планированию ближайшей операции с опорой на пооперационный план. Развитие воображения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D31C49">
            <w:pPr>
              <w:pStyle w:val="a3"/>
              <w:rPr>
                <w:rFonts w:ascii="Times New Roman" w:hAnsi="Times New Roman" w:cs="Times New Roman"/>
                <w:sz w:val="24"/>
                <w:szCs w:val="24"/>
              </w:rPr>
            </w:pPr>
          </w:p>
        </w:tc>
      </w:tr>
      <w:tr w:rsidR="00830FF0" w:rsidRPr="00A63866" w:rsidTr="00C85D4D">
        <w:tblPrEx>
          <w:tblLook w:val="04A0"/>
        </w:tblPrEx>
        <w:trPr>
          <w:trHeight w:val="1113"/>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t>41</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«Вырезание симметричных форм из бумаги, сложенной несколько раз». Коллективная аппликация.</w:t>
            </w:r>
          </w:p>
          <w:p w:rsidR="00830FF0" w:rsidRPr="00A63866" w:rsidRDefault="00830FF0" w:rsidP="00C85D4D">
            <w:pPr>
              <w:pStyle w:val="a3"/>
              <w:rPr>
                <w:rFonts w:ascii="Times New Roman" w:hAnsi="Times New Roman" w:cs="Times New Roman"/>
                <w:i/>
                <w:sz w:val="24"/>
                <w:szCs w:val="24"/>
              </w:rPr>
            </w:pPr>
            <w:r w:rsidRPr="00A63866">
              <w:rPr>
                <w:rFonts w:ascii="Times New Roman" w:hAnsi="Times New Roman" w:cs="Times New Roman"/>
                <w:i/>
                <w:sz w:val="24"/>
                <w:szCs w:val="24"/>
              </w:rPr>
              <w:t>Учебник — с. 94— 95</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«Букет цветов»</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Расширение представления о растениях. Знакомство с группой цветков, у которых лепестки равномерно повторяются от середины по окружности (ромашки, маргаритки, ноготки и т.д.). Обучение навыку вырезания четырехлепестковых цветков (жасмин, гортензия и т.д.). Формирование умения определять форму, количество лепестков, величину, протяженность (длинный, короткий, узкий, широкий), контур лепестков (заостренный, закругленный, с выемкой). Обучение выполнению практических действий с опорой на предметно-операционный план. Формирование умения сгибать квадрат в три раза. Закрепление приемов «сгибание бумаги пополам» и «сгибание бумаги с угла на </w:t>
            </w:r>
            <w:r w:rsidRPr="00A63866">
              <w:rPr>
                <w:rFonts w:ascii="Times New Roman" w:hAnsi="Times New Roman" w:cs="Times New Roman"/>
                <w:sz w:val="24"/>
                <w:szCs w:val="24"/>
              </w:rPr>
              <w:lastRenderedPageBreak/>
              <w:t>угол». Повторение признаков геометрических фигур (квадрат, прямоугольник и треугольник). Закрепление приема «вырезание по незначительно изогнутой линии»</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D31C49">
            <w:pPr>
              <w:pStyle w:val="a3"/>
              <w:rPr>
                <w:rFonts w:ascii="Times New Roman" w:hAnsi="Times New Roman" w:cs="Times New Roman"/>
                <w:sz w:val="24"/>
                <w:szCs w:val="24"/>
              </w:rPr>
            </w:pPr>
          </w:p>
        </w:tc>
      </w:tr>
      <w:tr w:rsidR="00830FF0" w:rsidRPr="00A63866" w:rsidTr="00C85D4D">
        <w:tblPrEx>
          <w:tblLook w:val="04A0"/>
        </w:tblPrEx>
        <w:trPr>
          <w:trHeight w:val="154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42</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бумагой. </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«Складывание из бумаги».</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«Приемы сгибания бумаги» (сгибание бумаги по типу гармошки). Конструирование. </w:t>
            </w:r>
            <w:r w:rsidRPr="00A63866">
              <w:rPr>
                <w:rStyle w:val="affb"/>
                <w:rFonts w:eastAsia="Constantia"/>
                <w:sz w:val="24"/>
                <w:szCs w:val="24"/>
              </w:rPr>
              <w:t>Учебник — с. 96</w:t>
            </w:r>
            <w:r w:rsidRPr="00A63866">
              <w:rPr>
                <w:rFonts w:ascii="Times New Roman" w:hAnsi="Times New Roman" w:cs="Times New Roman"/>
                <w:i/>
                <w:sz w:val="24"/>
                <w:szCs w:val="24"/>
              </w:rPr>
              <w:t>—</w:t>
            </w:r>
            <w:r w:rsidRPr="00A63866">
              <w:rPr>
                <w:rStyle w:val="affb"/>
                <w:rFonts w:eastAsia="Constantia"/>
                <w:sz w:val="24"/>
                <w:szCs w:val="24"/>
              </w:rPr>
              <w:t xml:space="preserve"> 97.Приложение в электронной форме учебника</w:t>
            </w:r>
            <w:r w:rsidRPr="00A63866">
              <w:rPr>
                <w:rFonts w:ascii="Times New Roman" w:hAnsi="Times New Roman" w:cs="Times New Roman"/>
                <w:i/>
                <w:sz w:val="24"/>
                <w:szCs w:val="24"/>
              </w:rPr>
              <w:t>—рабочий лист 10</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«Декоративная птица со складными крыльями»</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t>1</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Обучение складыванию гармошки. Закрепление приема «сгибание бумаги пополам». Расширение представления о птицах. Развитие воображения. Закрепление способа предметного симметричного вырезания из бумаги, сложенной пополам. Формирование умения производить разметку по шаблону. Обучение сборке конструкции с опорой на образец самостоятельно и с частичной помощью учителя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AB7E84">
            <w:pPr>
              <w:pStyle w:val="a3"/>
              <w:rPr>
                <w:rFonts w:ascii="Times New Roman" w:hAnsi="Times New Roman" w:cs="Times New Roman"/>
                <w:sz w:val="24"/>
                <w:szCs w:val="24"/>
              </w:rPr>
            </w:pPr>
          </w:p>
        </w:tc>
      </w:tr>
      <w:tr w:rsidR="00830FF0" w:rsidRPr="00A63866" w:rsidTr="00DC36A5">
        <w:tblPrEx>
          <w:tblLook w:val="04A0"/>
        </w:tblPrEx>
        <w:trPr>
          <w:trHeight w:val="1161"/>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t>43</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нитками. </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«Как работать с нитками».</w:t>
            </w:r>
          </w:p>
          <w:p w:rsidR="00830FF0" w:rsidRPr="00A63866" w:rsidRDefault="00830FF0" w:rsidP="00C85D4D">
            <w:pPr>
              <w:pStyle w:val="a3"/>
              <w:rPr>
                <w:rFonts w:ascii="Times New Roman" w:hAnsi="Times New Roman" w:cs="Times New Roman"/>
                <w:sz w:val="24"/>
                <w:szCs w:val="24"/>
              </w:rPr>
            </w:pPr>
            <w:r w:rsidRPr="00A63866">
              <w:rPr>
                <w:rStyle w:val="3f2"/>
                <w:rFonts w:eastAsia="Constantia"/>
                <w:sz w:val="24"/>
                <w:szCs w:val="24"/>
              </w:rPr>
              <w:t xml:space="preserve">«Инструменты для швейных работ». «Приемы шитья». </w:t>
            </w:r>
            <w:r w:rsidRPr="00A63866">
              <w:rPr>
                <w:rFonts w:ascii="Times New Roman" w:hAnsi="Times New Roman" w:cs="Times New Roman"/>
                <w:i/>
                <w:sz w:val="24"/>
                <w:szCs w:val="24"/>
              </w:rPr>
              <w:t>Учебник — с. 98— 99.</w:t>
            </w:r>
            <w:r w:rsidRPr="00A63866">
              <w:rPr>
                <w:rStyle w:val="affb"/>
                <w:rFonts w:eastAsia="Constantia"/>
                <w:sz w:val="24"/>
                <w:szCs w:val="24"/>
              </w:rPr>
              <w:t>Приложение в электронной форме учебника</w:t>
            </w:r>
            <w:r w:rsidRPr="00A63866">
              <w:rPr>
                <w:rFonts w:ascii="Times New Roman" w:hAnsi="Times New Roman" w:cs="Times New Roman"/>
                <w:i/>
                <w:sz w:val="24"/>
                <w:szCs w:val="24"/>
              </w:rPr>
              <w:t>—рабочий лист 11</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«Шитье по</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проколам»</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(вертикаль-ным,</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горизонталь</w:t>
            </w:r>
            <w:r w:rsidRPr="00A63866">
              <w:rPr>
                <w:rFonts w:ascii="Times New Roman" w:hAnsi="Times New Roman" w:cs="Times New Roman"/>
                <w:sz w:val="24"/>
                <w:szCs w:val="24"/>
              </w:rPr>
              <w:softHyphen/>
              <w:t>ным</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и наклонным</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линиям)</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Повторение свойств ниток, способов их хранения и приемов использования в быту. Формирование представления об инструментах (иглы, ножницы, наперсток). Знакомство с правилами безопасной работы с иглой. Выработка умения вдевать нитку в иголку. Закрепление нитки в начале и конце строчки (прошивание два-три раза на одном месте). Обучение приему шитья «игла вверх-вниз». Коррекция зрительно-двигательной координации, точности движений, внимания. Развитие ритмической упорядоченности движений при выполнении практических действий (вверх, вниз). Закрепление представления о разнохарактерных линиях (прямая, вертикальная, наклонная)</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B7E84" w:rsidRPr="00A63866" w:rsidRDefault="00AB7E84"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AB7E84">
            <w:pPr>
              <w:pStyle w:val="a3"/>
              <w:rPr>
                <w:rFonts w:ascii="Times New Roman" w:hAnsi="Times New Roman" w:cs="Times New Roman"/>
                <w:sz w:val="24"/>
                <w:szCs w:val="24"/>
              </w:rPr>
            </w:pPr>
          </w:p>
        </w:tc>
      </w:tr>
      <w:tr w:rsidR="00830FF0" w:rsidRPr="00A63866" w:rsidTr="00C85D4D">
        <w:tblPrEx>
          <w:tblLook w:val="04A0"/>
        </w:tblPrEx>
        <w:trPr>
          <w:trHeight w:val="2400"/>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lastRenderedPageBreak/>
              <w:t>44</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нитками. </w:t>
            </w:r>
          </w:p>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«Как работать с нитками».</w:t>
            </w:r>
          </w:p>
          <w:p w:rsidR="00830FF0" w:rsidRPr="00A63866" w:rsidRDefault="00830FF0" w:rsidP="00C85D4D">
            <w:pPr>
              <w:pStyle w:val="a3"/>
              <w:rPr>
                <w:rFonts w:ascii="Times New Roman" w:hAnsi="Times New Roman" w:cs="Times New Roman"/>
                <w:sz w:val="24"/>
                <w:szCs w:val="24"/>
              </w:rPr>
            </w:pPr>
            <w:r w:rsidRPr="00A63866">
              <w:rPr>
                <w:rStyle w:val="2f0"/>
                <w:rFonts w:eastAsia="Constantia"/>
                <w:sz w:val="24"/>
                <w:szCs w:val="24"/>
              </w:rPr>
              <w:t xml:space="preserve">«Приемы шитья». </w:t>
            </w:r>
            <w:r w:rsidRPr="00A63866">
              <w:rPr>
                <w:rFonts w:ascii="Times New Roman" w:hAnsi="Times New Roman" w:cs="Times New Roman"/>
                <w:i/>
                <w:sz w:val="24"/>
                <w:szCs w:val="24"/>
              </w:rPr>
              <w:t>Учебник</w:t>
            </w:r>
            <w:r w:rsidRPr="00A63866">
              <w:rPr>
                <w:rStyle w:val="2f0"/>
                <w:rFonts w:eastAsia="Constantia"/>
                <w:sz w:val="24"/>
                <w:szCs w:val="24"/>
              </w:rPr>
              <w:t>—с.</w:t>
            </w:r>
            <w:r w:rsidRPr="00A63866">
              <w:rPr>
                <w:rFonts w:ascii="Times New Roman" w:hAnsi="Times New Roman" w:cs="Times New Roman"/>
                <w:i/>
                <w:sz w:val="24"/>
                <w:szCs w:val="24"/>
              </w:rPr>
              <w:t xml:space="preserve"> 99.</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«Шитье по проколам» (треугольник, квадрат, круг)</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правил безопасной работы с иглой. Выработка умения вдевать нитку в иголку. Закрепление нитки в начале и конце строчки (прошивание два-три раза на одном месте). Совершенствование навыков узнавания и называния геометрических фигур. Обучение приему шитья «игла вверх-вниз». Коррекция зрительно-двигательной координации, точности движений, внимания. Развитие ритмической упорядоченности движений при выполнении практических действий (вверх, вниз)</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830FF0" w:rsidRPr="00A63866" w:rsidRDefault="00830FF0" w:rsidP="00D31C49">
            <w:pPr>
              <w:pStyle w:val="a3"/>
              <w:rPr>
                <w:rFonts w:ascii="Times New Roman" w:hAnsi="Times New Roman" w:cs="Times New Roman"/>
                <w:sz w:val="24"/>
                <w:szCs w:val="24"/>
              </w:rPr>
            </w:pPr>
          </w:p>
        </w:tc>
      </w:tr>
      <w:tr w:rsidR="00A21C8D" w:rsidRPr="00A63866" w:rsidTr="00830FF0">
        <w:tblPrEx>
          <w:tblLook w:val="04A0"/>
        </w:tblPrEx>
        <w:trPr>
          <w:trHeight w:val="1714"/>
        </w:trPr>
        <w:tc>
          <w:tcPr>
            <w:tcW w:w="850"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jc w:val="center"/>
              <w:rPr>
                <w:rFonts w:ascii="Times New Roman" w:hAnsi="Times New Roman" w:cs="Times New Roman"/>
                <w:sz w:val="24"/>
                <w:szCs w:val="24"/>
              </w:rPr>
            </w:pPr>
            <w:r>
              <w:rPr>
                <w:rFonts w:ascii="Times New Roman" w:hAnsi="Times New Roman" w:cs="Times New Roman"/>
                <w:sz w:val="24"/>
                <w:szCs w:val="24"/>
              </w:rPr>
              <w:t>45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Работа с нитками. </w:t>
            </w:r>
          </w:p>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«Как работать с нит</w:t>
            </w:r>
            <w:r w:rsidRPr="00A63866">
              <w:rPr>
                <w:rFonts w:ascii="Times New Roman" w:hAnsi="Times New Roman" w:cs="Times New Roman"/>
                <w:sz w:val="24"/>
                <w:szCs w:val="24"/>
              </w:rPr>
              <w:softHyphen/>
              <w:t xml:space="preserve">ками. Вышивание». </w:t>
            </w:r>
          </w:p>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 xml:space="preserve">«Что делают из ниток». </w:t>
            </w:r>
          </w:p>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«Приемы вышивания».</w:t>
            </w:r>
          </w:p>
          <w:p w:rsidR="00A21C8D" w:rsidRPr="00A63866" w:rsidRDefault="00A21C8D" w:rsidP="00C85D4D">
            <w:pPr>
              <w:pStyle w:val="a3"/>
              <w:rPr>
                <w:rStyle w:val="affb"/>
                <w:rFonts w:eastAsia="Constantia"/>
                <w:iCs w:val="0"/>
                <w:sz w:val="24"/>
                <w:szCs w:val="24"/>
              </w:rPr>
            </w:pPr>
            <w:r w:rsidRPr="00A63866">
              <w:rPr>
                <w:rStyle w:val="affb"/>
                <w:rFonts w:eastAsia="Constantia"/>
                <w:sz w:val="24"/>
                <w:szCs w:val="24"/>
              </w:rPr>
              <w:t>Учебник</w:t>
            </w:r>
            <w:r w:rsidRPr="00A63866">
              <w:rPr>
                <w:rFonts w:ascii="Times New Roman" w:hAnsi="Times New Roman" w:cs="Times New Roman"/>
                <w:i/>
                <w:sz w:val="24"/>
                <w:szCs w:val="24"/>
              </w:rPr>
              <w:t>—</w:t>
            </w:r>
            <w:r w:rsidRPr="00A63866">
              <w:rPr>
                <w:rFonts w:ascii="Times New Roman" w:hAnsi="Times New Roman" w:cs="Times New Roman"/>
                <w:sz w:val="24"/>
                <w:szCs w:val="24"/>
              </w:rPr>
              <w:t xml:space="preserve"> с.</w:t>
            </w:r>
            <w:r w:rsidRPr="00A63866">
              <w:rPr>
                <w:rStyle w:val="affb"/>
                <w:rFonts w:eastAsia="Constantia"/>
                <w:sz w:val="24"/>
                <w:szCs w:val="24"/>
              </w:rPr>
              <w:t xml:space="preserve"> 100</w:t>
            </w:r>
            <w:r w:rsidRPr="00A63866">
              <w:rPr>
                <w:rFonts w:ascii="Times New Roman" w:hAnsi="Times New Roman" w:cs="Times New Roman"/>
                <w:i/>
                <w:sz w:val="24"/>
                <w:szCs w:val="24"/>
              </w:rPr>
              <w:t>—</w:t>
            </w:r>
            <w:r w:rsidRPr="00A63866">
              <w:rPr>
                <w:rStyle w:val="affb"/>
                <w:rFonts w:eastAsia="Constantia"/>
                <w:sz w:val="24"/>
                <w:szCs w:val="24"/>
              </w:rPr>
              <w:t xml:space="preserve"> 101. </w:t>
            </w:r>
          </w:p>
          <w:p w:rsidR="00A21C8D" w:rsidRPr="00A63866" w:rsidRDefault="00A21C8D" w:rsidP="00C85D4D">
            <w:pPr>
              <w:pStyle w:val="a3"/>
              <w:rPr>
                <w:rFonts w:ascii="Times New Roman" w:hAnsi="Times New Roman" w:cs="Times New Roman"/>
                <w:sz w:val="24"/>
                <w:szCs w:val="24"/>
              </w:rPr>
            </w:pPr>
            <w:r w:rsidRPr="00A63866">
              <w:rPr>
                <w:rStyle w:val="affb"/>
                <w:rFonts w:eastAsia="Constantia"/>
                <w:sz w:val="24"/>
                <w:szCs w:val="24"/>
              </w:rPr>
              <w:t>Приложение в электронной форме учебника</w:t>
            </w:r>
            <w:r w:rsidRPr="00A63866">
              <w:rPr>
                <w:rFonts w:ascii="Times New Roman" w:hAnsi="Times New Roman" w:cs="Times New Roman"/>
                <w:i/>
                <w:sz w:val="24"/>
                <w:szCs w:val="24"/>
              </w:rPr>
              <w:t>—рабочий лист 13</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«Вышивание по проколам» (вертикаль-ным, горизон</w:t>
            </w:r>
            <w:r w:rsidRPr="00A63866">
              <w:rPr>
                <w:rFonts w:ascii="Times New Roman" w:hAnsi="Times New Roman" w:cs="Times New Roman"/>
                <w:sz w:val="24"/>
                <w:szCs w:val="24"/>
              </w:rPr>
              <w:softHyphen/>
              <w:t>тальным и наклонным линиям)</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jc w:val="center"/>
              <w:rPr>
                <w:rFonts w:ascii="Times New Roman" w:hAnsi="Times New Roman" w:cs="Times New Roman"/>
                <w:sz w:val="24"/>
                <w:szCs w:val="24"/>
              </w:rPr>
            </w:pPr>
            <w:r>
              <w:rPr>
                <w:rFonts w:ascii="Times New Roman" w:hAnsi="Times New Roman" w:cs="Times New Roman"/>
                <w:sz w:val="24"/>
                <w:szCs w:val="24"/>
              </w:rPr>
              <w:t>2</w:t>
            </w:r>
          </w:p>
        </w:tc>
        <w:tc>
          <w:tcPr>
            <w:tcW w:w="5529"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r w:rsidRPr="00A63866">
              <w:rPr>
                <w:rFonts w:ascii="Times New Roman" w:hAnsi="Times New Roman" w:cs="Times New Roman"/>
                <w:sz w:val="24"/>
                <w:szCs w:val="24"/>
              </w:rPr>
              <w:t>Закрепление знаний о нитках. Закрепление правил безопасной работы с иглой. Выработка умений вдевать нитку в иголку, закреплять ее в начале и конце строчки (прошивание два-три раза на одном месте). Закрепление понятий «шитье», «вышивка», «контур», «стежок», «расстояние между стежками». Обучение вышиванию в два приема: 1) шитье приемом «игла вверх-вниз»; 2) заполнение расстояния между стежками ниткой того же или другого цвета. Коррекция зрительно-двигательной координации, точности движений, внимания. Развитие ритмической упорядоченности движений при выполнении практических действий (вверх, вниз)</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C85D4D">
            <w:pPr>
              <w:pStyle w:val="a3"/>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tcPr>
          <w:p w:rsidR="00A21C8D" w:rsidRPr="00A63866" w:rsidRDefault="00A21C8D" w:rsidP="00830FF0">
            <w:pPr>
              <w:pStyle w:val="a3"/>
              <w:rPr>
                <w:rFonts w:ascii="Times New Roman" w:hAnsi="Times New Roman" w:cs="Times New Roman"/>
                <w:sz w:val="24"/>
                <w:szCs w:val="24"/>
              </w:rPr>
            </w:pPr>
          </w:p>
        </w:tc>
      </w:tr>
    </w:tbl>
    <w:p w:rsidR="00C85D4D" w:rsidRPr="00A63866" w:rsidRDefault="00C85D4D" w:rsidP="00C85D4D">
      <w:pPr>
        <w:pStyle w:val="a3"/>
        <w:rPr>
          <w:rFonts w:ascii="Times New Roman" w:hAnsi="Times New Roman" w:cs="Times New Roman"/>
          <w:sz w:val="24"/>
          <w:szCs w:val="24"/>
        </w:rPr>
      </w:pPr>
    </w:p>
    <w:p w:rsidR="00C85D4D" w:rsidRPr="0086321E" w:rsidRDefault="00C85D4D" w:rsidP="00C85D4D">
      <w:pPr>
        <w:pStyle w:val="a3"/>
        <w:jc w:val="both"/>
        <w:rPr>
          <w:rFonts w:ascii="Times New Roman" w:hAnsi="Times New Roman" w:cs="Times New Roman"/>
          <w:sz w:val="28"/>
          <w:szCs w:val="28"/>
        </w:rPr>
        <w:sectPr w:rsidR="00C85D4D" w:rsidRPr="0086321E" w:rsidSect="00176C66">
          <w:footerReference w:type="default" r:id="rId15"/>
          <w:type w:val="continuous"/>
          <w:pgSz w:w="16838" w:h="11906" w:orient="landscape"/>
          <w:pgMar w:top="851" w:right="851" w:bottom="567" w:left="1701" w:header="708" w:footer="708" w:gutter="0"/>
          <w:pgNumType w:start="1"/>
          <w:cols w:space="708"/>
          <w:docGrid w:linePitch="360"/>
        </w:sectPr>
      </w:pPr>
    </w:p>
    <w:p w:rsidR="00C85D4D" w:rsidRPr="0050371E" w:rsidRDefault="00C85D4D" w:rsidP="00C85D4D">
      <w:pPr>
        <w:pStyle w:val="a3"/>
        <w:rPr>
          <w:rFonts w:ascii="Times New Roman" w:hAnsi="Times New Roman" w:cs="Times New Roman"/>
          <w:sz w:val="28"/>
          <w:szCs w:val="28"/>
        </w:rPr>
      </w:pPr>
    </w:p>
    <w:p w:rsidR="00354184" w:rsidRPr="00665B65" w:rsidRDefault="00354184" w:rsidP="00665B65">
      <w:pPr>
        <w:pStyle w:val="a3"/>
        <w:ind w:firstLine="709"/>
        <w:jc w:val="both"/>
        <w:rPr>
          <w:rFonts w:ascii="Times New Roman" w:hAnsi="Times New Roman" w:cs="Times New Roman"/>
          <w:sz w:val="28"/>
          <w:szCs w:val="28"/>
        </w:rPr>
      </w:pPr>
    </w:p>
    <w:sectPr w:rsidR="00354184" w:rsidRPr="00665B65" w:rsidSect="0071411B">
      <w:type w:val="continuous"/>
      <w:pgSz w:w="16838" w:h="11906" w:orient="landscape"/>
      <w:pgMar w:top="851" w:right="851" w:bottom="567" w:left="1701"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0C31" w:rsidRDefault="00700C31" w:rsidP="00C85D4D">
      <w:pPr>
        <w:spacing w:after="0" w:line="240" w:lineRule="auto"/>
      </w:pPr>
      <w:r>
        <w:separator/>
      </w:r>
    </w:p>
  </w:endnote>
  <w:endnote w:type="continuationSeparator" w:id="1">
    <w:p w:rsidR="00700C31" w:rsidRDefault="00700C31" w:rsidP="00C85D4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H_Udr">
    <w:altName w:val="Lucida Console"/>
    <w:panose1 w:val="00000000000000000000"/>
    <w:charset w:val="34"/>
    <w:family w:val="auto"/>
    <w:notTrueType/>
    <w:pitch w:val="variable"/>
    <w:sig w:usb0="00000203" w:usb1="00000000" w:usb2="00000000" w:usb3="00000000" w:csb0="00000005" w:csb1="00000000"/>
  </w:font>
  <w:font w:name="NewtonC">
    <w:altName w:val="Courier New"/>
    <w:panose1 w:val="00000000000000000000"/>
    <w:charset w:val="00"/>
    <w:family w:val="decorative"/>
    <w:notTrueType/>
    <w:pitch w:val="variable"/>
    <w:sig w:usb0="00000003" w:usb1="00000000" w:usb2="00000000" w:usb3="00000000" w:csb0="00000001"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NewBaskervilleExpOdC">
    <w:altName w:val="Gabriola"/>
    <w:charset w:val="00"/>
    <w:family w:val="decorativ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NewBaskervilleExpScC">
    <w:charset w:val="00"/>
    <w:family w:val="decorative"/>
    <w:pitch w:val="variable"/>
    <w:sig w:usb0="00000000" w:usb1="00000000" w:usb2="00000000" w:usb3="00000000" w:csb0="00000000" w:csb1="00000000"/>
  </w:font>
  <w:font w:name="Trebuchet MS">
    <w:panose1 w:val="020B0603020202020204"/>
    <w:charset w:val="CC"/>
    <w:family w:val="swiss"/>
    <w:pitch w:val="variable"/>
    <w:sig w:usb0="00000687" w:usb1="00000000" w:usb2="00000000" w:usb3="00000000" w:csb0="000000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Times-Roman">
    <w:altName w:val="Arial Unicode MS"/>
    <w:panose1 w:val="00000000000000000000"/>
    <w:charset w:val="80"/>
    <w:family w:val="roman"/>
    <w:notTrueType/>
    <w:pitch w:val="default"/>
    <w:sig w:usb0="00000000" w:usb1="08070000" w:usb2="00000010" w:usb3="00000000" w:csb0="00020000" w:csb1="00000000"/>
  </w:font>
  <w:font w:name="Constantia">
    <w:panose1 w:val="02030602050306030303"/>
    <w:charset w:val="CC"/>
    <w:family w:val="roman"/>
    <w:pitch w:val="variable"/>
    <w:sig w:usb0="A00002EF" w:usb1="40002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950516"/>
      <w:docPartObj>
        <w:docPartGallery w:val="Page Numbers (Bottom of Page)"/>
        <w:docPartUnique/>
      </w:docPartObj>
    </w:sdtPr>
    <w:sdtContent>
      <w:p w:rsidR="0092430A" w:rsidRDefault="002C6AB4">
        <w:pPr>
          <w:pStyle w:val="a8"/>
          <w:jc w:val="right"/>
        </w:pPr>
        <w:fldSimple w:instr=" PAGE   \* MERGEFORMAT ">
          <w:r w:rsidR="0059027A">
            <w:rPr>
              <w:noProof/>
            </w:rPr>
            <w:t>16</w:t>
          </w:r>
        </w:fldSimple>
      </w:p>
    </w:sdtContent>
  </w:sdt>
  <w:p w:rsidR="0092430A" w:rsidRDefault="0092430A">
    <w:pPr>
      <w:pStyle w:val="a8"/>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889338"/>
      <w:docPartObj>
        <w:docPartGallery w:val="Page Numbers (Bottom of Page)"/>
        <w:docPartUnique/>
      </w:docPartObj>
    </w:sdtPr>
    <w:sdtContent>
      <w:p w:rsidR="0092430A" w:rsidRDefault="002C6AB4">
        <w:pPr>
          <w:pStyle w:val="a8"/>
          <w:jc w:val="right"/>
        </w:pPr>
        <w:fldSimple w:instr=" PAGE   \* MERGEFORMAT ">
          <w:r w:rsidR="0059027A">
            <w:rPr>
              <w:noProof/>
            </w:rPr>
            <w:t>16</w:t>
          </w:r>
        </w:fldSimple>
      </w:p>
    </w:sdtContent>
  </w:sdt>
  <w:p w:rsidR="0092430A" w:rsidRDefault="0092430A">
    <w:pPr>
      <w:pStyle w:val="a8"/>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950519"/>
      <w:docPartObj>
        <w:docPartGallery w:val="Page Numbers (Bottom of Page)"/>
        <w:docPartUnique/>
      </w:docPartObj>
    </w:sdtPr>
    <w:sdtContent>
      <w:p w:rsidR="0092430A" w:rsidRDefault="002C6AB4">
        <w:pPr>
          <w:pStyle w:val="a8"/>
          <w:jc w:val="right"/>
        </w:pPr>
        <w:fldSimple w:instr=" PAGE   \* MERGEFORMAT ">
          <w:r w:rsidR="0059027A">
            <w:rPr>
              <w:noProof/>
            </w:rPr>
            <w:t>57</w:t>
          </w:r>
        </w:fldSimple>
      </w:p>
    </w:sdtContent>
  </w:sdt>
  <w:p w:rsidR="0092430A" w:rsidRDefault="0092430A">
    <w:pPr>
      <w:pStyle w:val="a8"/>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430A" w:rsidRDefault="0092430A">
    <w:pPr>
      <w:pStyle w:val="a8"/>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889336"/>
      <w:docPartObj>
        <w:docPartGallery w:val="Page Numbers (Bottom of Page)"/>
        <w:docPartUnique/>
      </w:docPartObj>
    </w:sdtPr>
    <w:sdtContent>
      <w:p w:rsidR="0092430A" w:rsidRDefault="002C6AB4">
        <w:pPr>
          <w:pStyle w:val="a8"/>
          <w:jc w:val="center"/>
        </w:pPr>
        <w:fldSimple w:instr=" PAGE   \* MERGEFORMAT ">
          <w:r w:rsidR="0059027A">
            <w:rPr>
              <w:noProof/>
            </w:rPr>
            <w:t>113</w:t>
          </w:r>
        </w:fldSimple>
      </w:p>
    </w:sdtContent>
  </w:sdt>
  <w:p w:rsidR="0092430A" w:rsidRDefault="0092430A">
    <w:pPr>
      <w:pStyle w:val="a8"/>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430A" w:rsidRDefault="0092430A">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0C31" w:rsidRDefault="00700C31" w:rsidP="00C85D4D">
      <w:pPr>
        <w:spacing w:after="0" w:line="240" w:lineRule="auto"/>
      </w:pPr>
      <w:r>
        <w:separator/>
      </w:r>
    </w:p>
  </w:footnote>
  <w:footnote w:type="continuationSeparator" w:id="1">
    <w:p w:rsidR="00700C31" w:rsidRDefault="00700C31" w:rsidP="00C85D4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430A" w:rsidRDefault="0092430A">
    <w:pPr>
      <w:pStyle w:val="a6"/>
      <w:jc w:val="center"/>
    </w:pPr>
  </w:p>
  <w:p w:rsidR="0092430A" w:rsidRDefault="0092430A">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A"/>
    <w:multiLevelType w:val="hybridMultilevel"/>
    <w:tmpl w:val="8D848966"/>
    <w:styleLink w:val="List2271"/>
    <w:lvl w:ilvl="0" w:tplc="38A21E4C">
      <w:start w:val="1"/>
      <w:numFmt w:val="decimal"/>
      <w:lvlText w:val="%1."/>
      <w:lvlJc w:val="left"/>
      <w:pPr>
        <w:tabs>
          <w:tab w:val="num" w:pos="720"/>
        </w:tabs>
        <w:ind w:left="720" w:hanging="360"/>
      </w:pPr>
    </w:lvl>
    <w:lvl w:ilvl="1" w:tplc="04190019">
      <w:start w:val="1"/>
      <w:numFmt w:val="lowerLetter"/>
      <w:lvlRestart w:val="0"/>
      <w:lvlText w:val="%2."/>
      <w:lvlJc w:val="left"/>
      <w:pPr>
        <w:tabs>
          <w:tab w:val="num" w:pos="1440"/>
        </w:tabs>
        <w:ind w:left="1440" w:hanging="360"/>
      </w:pPr>
    </w:lvl>
    <w:lvl w:ilvl="2" w:tplc="0419001B">
      <w:start w:val="1"/>
      <w:numFmt w:val="lowerRoman"/>
      <w:lvlRestart w:val="0"/>
      <w:lvlText w:val="%3."/>
      <w:lvlJc w:val="right"/>
      <w:pPr>
        <w:tabs>
          <w:tab w:val="num" w:pos="2160"/>
        </w:tabs>
        <w:ind w:left="2160" w:hanging="180"/>
      </w:pPr>
    </w:lvl>
    <w:lvl w:ilvl="3" w:tplc="0419000F">
      <w:start w:val="1"/>
      <w:numFmt w:val="decimal"/>
      <w:lvlRestart w:val="0"/>
      <w:lvlText w:val="%4."/>
      <w:lvlJc w:val="left"/>
      <w:pPr>
        <w:tabs>
          <w:tab w:val="num" w:pos="2880"/>
        </w:tabs>
        <w:ind w:left="2880" w:hanging="360"/>
      </w:pPr>
    </w:lvl>
    <w:lvl w:ilvl="4" w:tplc="04190019">
      <w:start w:val="1"/>
      <w:numFmt w:val="lowerLetter"/>
      <w:lvlRestart w:val="0"/>
      <w:lvlText w:val="%5."/>
      <w:lvlJc w:val="left"/>
      <w:pPr>
        <w:tabs>
          <w:tab w:val="num" w:pos="3600"/>
        </w:tabs>
        <w:ind w:left="3600" w:hanging="360"/>
      </w:pPr>
    </w:lvl>
    <w:lvl w:ilvl="5" w:tplc="0419001B">
      <w:start w:val="1"/>
      <w:numFmt w:val="lowerRoman"/>
      <w:lvlRestart w:val="0"/>
      <w:lvlText w:val="%6."/>
      <w:lvlJc w:val="right"/>
      <w:pPr>
        <w:tabs>
          <w:tab w:val="num" w:pos="4320"/>
        </w:tabs>
        <w:ind w:left="4320" w:hanging="180"/>
      </w:pPr>
    </w:lvl>
    <w:lvl w:ilvl="6" w:tplc="0419000F">
      <w:start w:val="1"/>
      <w:numFmt w:val="decimal"/>
      <w:lvlRestart w:val="0"/>
      <w:lvlText w:val="%7."/>
      <w:lvlJc w:val="left"/>
      <w:pPr>
        <w:tabs>
          <w:tab w:val="num" w:pos="5040"/>
        </w:tabs>
        <w:ind w:left="5040" w:hanging="360"/>
      </w:pPr>
    </w:lvl>
    <w:lvl w:ilvl="7" w:tplc="04190019">
      <w:start w:val="1"/>
      <w:numFmt w:val="lowerLetter"/>
      <w:lvlRestart w:val="0"/>
      <w:lvlText w:val="%8."/>
      <w:lvlJc w:val="left"/>
      <w:pPr>
        <w:tabs>
          <w:tab w:val="num" w:pos="5760"/>
        </w:tabs>
        <w:ind w:left="5760" w:hanging="360"/>
      </w:pPr>
    </w:lvl>
    <w:lvl w:ilvl="8" w:tplc="0419001B">
      <w:start w:val="1"/>
      <w:numFmt w:val="lowerRoman"/>
      <w:lvlRestart w:val="0"/>
      <w:lvlText w:val="%9."/>
      <w:lvlJc w:val="right"/>
      <w:pPr>
        <w:tabs>
          <w:tab w:val="num" w:pos="6480"/>
        </w:tabs>
        <w:ind w:left="6480" w:hanging="180"/>
      </w:pPr>
    </w:lvl>
  </w:abstractNum>
  <w:abstractNum w:abstractNumId="1">
    <w:nsid w:val="0000000F"/>
    <w:multiLevelType w:val="hybridMultilevel"/>
    <w:tmpl w:val="9AA675E4"/>
    <w:styleLink w:val="List2291"/>
    <w:lvl w:ilvl="0" w:tplc="38A21E4C">
      <w:start w:val="1"/>
      <w:numFmt w:val="decimal"/>
      <w:lvlText w:val="%1."/>
      <w:lvlJc w:val="left"/>
      <w:pPr>
        <w:tabs>
          <w:tab w:val="num" w:pos="720"/>
        </w:tabs>
        <w:ind w:left="720" w:hanging="360"/>
      </w:pPr>
    </w:lvl>
    <w:lvl w:ilvl="1" w:tplc="38A21E4C">
      <w:start w:val="1"/>
      <w:numFmt w:val="decimal"/>
      <w:lvlText w:val="%2."/>
      <w:lvlJc w:val="left"/>
      <w:pPr>
        <w:tabs>
          <w:tab w:val="num" w:pos="720"/>
        </w:tabs>
        <w:ind w:left="720" w:hanging="360"/>
      </w:pPr>
    </w:lvl>
    <w:lvl w:ilvl="2" w:tplc="0419001B">
      <w:start w:val="1"/>
      <w:numFmt w:val="lowerRoman"/>
      <w:lvlRestart w:val="0"/>
      <w:lvlText w:val="%3."/>
      <w:lvlJc w:val="right"/>
      <w:pPr>
        <w:tabs>
          <w:tab w:val="num" w:pos="2160"/>
        </w:tabs>
        <w:ind w:left="2160" w:hanging="180"/>
      </w:pPr>
    </w:lvl>
    <w:lvl w:ilvl="3" w:tplc="0419000F">
      <w:start w:val="1"/>
      <w:numFmt w:val="decimal"/>
      <w:lvlRestart w:val="0"/>
      <w:lvlText w:val="%4."/>
      <w:lvlJc w:val="left"/>
      <w:pPr>
        <w:tabs>
          <w:tab w:val="num" w:pos="2880"/>
        </w:tabs>
        <w:ind w:left="2880" w:hanging="360"/>
      </w:pPr>
    </w:lvl>
    <w:lvl w:ilvl="4" w:tplc="04190019">
      <w:start w:val="1"/>
      <w:numFmt w:val="lowerLetter"/>
      <w:lvlRestart w:val="0"/>
      <w:lvlText w:val="%5."/>
      <w:lvlJc w:val="left"/>
      <w:pPr>
        <w:tabs>
          <w:tab w:val="num" w:pos="3600"/>
        </w:tabs>
        <w:ind w:left="3600" w:hanging="360"/>
      </w:pPr>
    </w:lvl>
    <w:lvl w:ilvl="5" w:tplc="0419001B">
      <w:start w:val="1"/>
      <w:numFmt w:val="lowerRoman"/>
      <w:lvlRestart w:val="0"/>
      <w:lvlText w:val="%6."/>
      <w:lvlJc w:val="right"/>
      <w:pPr>
        <w:tabs>
          <w:tab w:val="num" w:pos="4320"/>
        </w:tabs>
        <w:ind w:left="4320" w:hanging="180"/>
      </w:pPr>
    </w:lvl>
    <w:lvl w:ilvl="6" w:tplc="0419000F">
      <w:start w:val="1"/>
      <w:numFmt w:val="decimal"/>
      <w:lvlRestart w:val="0"/>
      <w:lvlText w:val="%7."/>
      <w:lvlJc w:val="left"/>
      <w:pPr>
        <w:tabs>
          <w:tab w:val="num" w:pos="5040"/>
        </w:tabs>
        <w:ind w:left="5040" w:hanging="360"/>
      </w:pPr>
    </w:lvl>
    <w:lvl w:ilvl="7" w:tplc="04190019">
      <w:start w:val="1"/>
      <w:numFmt w:val="lowerLetter"/>
      <w:lvlRestart w:val="0"/>
      <w:lvlText w:val="%8."/>
      <w:lvlJc w:val="left"/>
      <w:pPr>
        <w:tabs>
          <w:tab w:val="num" w:pos="5760"/>
        </w:tabs>
        <w:ind w:left="5760" w:hanging="360"/>
      </w:pPr>
    </w:lvl>
    <w:lvl w:ilvl="8" w:tplc="0419001B">
      <w:start w:val="1"/>
      <w:numFmt w:val="lowerRoman"/>
      <w:lvlRestart w:val="0"/>
      <w:lvlText w:val="%9."/>
      <w:lvlJc w:val="right"/>
      <w:pPr>
        <w:tabs>
          <w:tab w:val="num" w:pos="6480"/>
        </w:tabs>
        <w:ind w:left="6480" w:hanging="180"/>
      </w:pPr>
    </w:lvl>
  </w:abstractNum>
  <w:abstractNum w:abstractNumId="2">
    <w:nsid w:val="00000010"/>
    <w:multiLevelType w:val="hybridMultilevel"/>
    <w:tmpl w:val="F006CC56"/>
    <w:styleLink w:val="List2281"/>
    <w:lvl w:ilvl="0" w:tplc="38A21E4C">
      <w:start w:val="1"/>
      <w:numFmt w:val="decimal"/>
      <w:lvlText w:val="%1."/>
      <w:lvlJc w:val="left"/>
      <w:pPr>
        <w:tabs>
          <w:tab w:val="num" w:pos="720"/>
        </w:tabs>
        <w:ind w:left="720" w:hanging="360"/>
      </w:pPr>
    </w:lvl>
    <w:lvl w:ilvl="1" w:tplc="04190019">
      <w:start w:val="1"/>
      <w:numFmt w:val="lowerLetter"/>
      <w:lvlRestart w:val="0"/>
      <w:lvlText w:val="%2."/>
      <w:lvlJc w:val="left"/>
      <w:pPr>
        <w:tabs>
          <w:tab w:val="num" w:pos="1440"/>
        </w:tabs>
        <w:ind w:left="1440" w:hanging="360"/>
      </w:pPr>
    </w:lvl>
    <w:lvl w:ilvl="2" w:tplc="0419001B">
      <w:start w:val="1"/>
      <w:numFmt w:val="lowerRoman"/>
      <w:lvlRestart w:val="0"/>
      <w:lvlText w:val="%3."/>
      <w:lvlJc w:val="right"/>
      <w:pPr>
        <w:tabs>
          <w:tab w:val="num" w:pos="2160"/>
        </w:tabs>
        <w:ind w:left="2160" w:hanging="180"/>
      </w:pPr>
    </w:lvl>
    <w:lvl w:ilvl="3" w:tplc="0419000F">
      <w:start w:val="1"/>
      <w:numFmt w:val="decimal"/>
      <w:lvlRestart w:val="0"/>
      <w:lvlText w:val="%4."/>
      <w:lvlJc w:val="left"/>
      <w:pPr>
        <w:tabs>
          <w:tab w:val="num" w:pos="2880"/>
        </w:tabs>
        <w:ind w:left="2880" w:hanging="360"/>
      </w:pPr>
    </w:lvl>
    <w:lvl w:ilvl="4" w:tplc="04190019">
      <w:start w:val="1"/>
      <w:numFmt w:val="lowerLetter"/>
      <w:lvlRestart w:val="0"/>
      <w:lvlText w:val="%5."/>
      <w:lvlJc w:val="left"/>
      <w:pPr>
        <w:tabs>
          <w:tab w:val="num" w:pos="3600"/>
        </w:tabs>
        <w:ind w:left="3600" w:hanging="360"/>
      </w:pPr>
    </w:lvl>
    <w:lvl w:ilvl="5" w:tplc="0419001B">
      <w:start w:val="1"/>
      <w:numFmt w:val="lowerRoman"/>
      <w:lvlRestart w:val="0"/>
      <w:lvlText w:val="%6."/>
      <w:lvlJc w:val="right"/>
      <w:pPr>
        <w:tabs>
          <w:tab w:val="num" w:pos="4320"/>
        </w:tabs>
        <w:ind w:left="4320" w:hanging="180"/>
      </w:pPr>
    </w:lvl>
    <w:lvl w:ilvl="6" w:tplc="0419000F">
      <w:start w:val="1"/>
      <w:numFmt w:val="decimal"/>
      <w:lvlRestart w:val="0"/>
      <w:lvlText w:val="%7."/>
      <w:lvlJc w:val="left"/>
      <w:pPr>
        <w:tabs>
          <w:tab w:val="num" w:pos="5040"/>
        </w:tabs>
        <w:ind w:left="5040" w:hanging="360"/>
      </w:pPr>
    </w:lvl>
    <w:lvl w:ilvl="7" w:tplc="04190019">
      <w:start w:val="1"/>
      <w:numFmt w:val="lowerLetter"/>
      <w:lvlRestart w:val="0"/>
      <w:lvlText w:val="%8."/>
      <w:lvlJc w:val="left"/>
      <w:pPr>
        <w:tabs>
          <w:tab w:val="num" w:pos="5760"/>
        </w:tabs>
        <w:ind w:left="5760" w:hanging="360"/>
      </w:pPr>
    </w:lvl>
    <w:lvl w:ilvl="8" w:tplc="0419001B">
      <w:start w:val="1"/>
      <w:numFmt w:val="lowerRoman"/>
      <w:lvlRestart w:val="0"/>
      <w:lvlText w:val="%9."/>
      <w:lvlJc w:val="right"/>
      <w:pPr>
        <w:tabs>
          <w:tab w:val="num" w:pos="6480"/>
        </w:tabs>
        <w:ind w:left="6480" w:hanging="180"/>
      </w:pPr>
    </w:lvl>
  </w:abstractNum>
  <w:abstractNum w:abstractNumId="3">
    <w:nsid w:val="018A35E8"/>
    <w:multiLevelType w:val="multilevel"/>
    <w:tmpl w:val="7A22CBB4"/>
    <w:styleLink w:val="List229"/>
    <w:lvl w:ilvl="0">
      <w:numFmt w:val="bullet"/>
      <w:lvlText w:val="•"/>
      <w:lvlJc w:val="left"/>
      <w:pPr>
        <w:tabs>
          <w:tab w:val="num" w:pos="644"/>
        </w:tabs>
        <w:ind w:left="644" w:hanging="360"/>
      </w:pPr>
      <w:rPr>
        <w:position w:val="0"/>
        <w:sz w:val="20"/>
        <w:szCs w:val="20"/>
      </w:rPr>
    </w:lvl>
    <w:lvl w:ilvl="1">
      <w:start w:val="1"/>
      <w:numFmt w:val="bullet"/>
      <w:lvlText w:val="o"/>
      <w:lvlJc w:val="left"/>
      <w:pPr>
        <w:tabs>
          <w:tab w:val="num" w:pos="1494"/>
        </w:tabs>
        <w:ind w:left="1494" w:hanging="490"/>
      </w:pPr>
      <w:rPr>
        <w:position w:val="0"/>
        <w:sz w:val="28"/>
        <w:szCs w:val="28"/>
      </w:rPr>
    </w:lvl>
    <w:lvl w:ilvl="2">
      <w:start w:val="1"/>
      <w:numFmt w:val="bullet"/>
      <w:lvlText w:val="▪"/>
      <w:lvlJc w:val="left"/>
      <w:pPr>
        <w:tabs>
          <w:tab w:val="num" w:pos="2214"/>
        </w:tabs>
        <w:ind w:left="2214" w:hanging="490"/>
      </w:pPr>
      <w:rPr>
        <w:position w:val="0"/>
        <w:sz w:val="28"/>
        <w:szCs w:val="28"/>
      </w:rPr>
    </w:lvl>
    <w:lvl w:ilvl="3">
      <w:start w:val="1"/>
      <w:numFmt w:val="bullet"/>
      <w:lvlText w:val="•"/>
      <w:lvlJc w:val="left"/>
      <w:pPr>
        <w:tabs>
          <w:tab w:val="num" w:pos="2934"/>
        </w:tabs>
        <w:ind w:left="2934" w:hanging="490"/>
      </w:pPr>
      <w:rPr>
        <w:position w:val="0"/>
        <w:sz w:val="28"/>
        <w:szCs w:val="28"/>
      </w:rPr>
    </w:lvl>
    <w:lvl w:ilvl="4">
      <w:start w:val="1"/>
      <w:numFmt w:val="bullet"/>
      <w:lvlText w:val="o"/>
      <w:lvlJc w:val="left"/>
      <w:pPr>
        <w:tabs>
          <w:tab w:val="num" w:pos="3654"/>
        </w:tabs>
        <w:ind w:left="3654" w:hanging="490"/>
      </w:pPr>
      <w:rPr>
        <w:position w:val="0"/>
        <w:sz w:val="28"/>
        <w:szCs w:val="28"/>
      </w:rPr>
    </w:lvl>
    <w:lvl w:ilvl="5">
      <w:start w:val="1"/>
      <w:numFmt w:val="bullet"/>
      <w:lvlText w:val="▪"/>
      <w:lvlJc w:val="left"/>
      <w:pPr>
        <w:tabs>
          <w:tab w:val="num" w:pos="4374"/>
        </w:tabs>
        <w:ind w:left="4374" w:hanging="490"/>
      </w:pPr>
      <w:rPr>
        <w:position w:val="0"/>
        <w:sz w:val="28"/>
        <w:szCs w:val="28"/>
      </w:rPr>
    </w:lvl>
    <w:lvl w:ilvl="6">
      <w:start w:val="1"/>
      <w:numFmt w:val="bullet"/>
      <w:lvlText w:val="•"/>
      <w:lvlJc w:val="left"/>
      <w:pPr>
        <w:tabs>
          <w:tab w:val="num" w:pos="5094"/>
        </w:tabs>
        <w:ind w:left="5094" w:hanging="490"/>
      </w:pPr>
      <w:rPr>
        <w:position w:val="0"/>
        <w:sz w:val="28"/>
        <w:szCs w:val="28"/>
      </w:rPr>
    </w:lvl>
    <w:lvl w:ilvl="7">
      <w:start w:val="1"/>
      <w:numFmt w:val="bullet"/>
      <w:lvlText w:val="o"/>
      <w:lvlJc w:val="left"/>
      <w:pPr>
        <w:tabs>
          <w:tab w:val="num" w:pos="5814"/>
        </w:tabs>
        <w:ind w:left="5814" w:hanging="490"/>
      </w:pPr>
      <w:rPr>
        <w:position w:val="0"/>
        <w:sz w:val="28"/>
        <w:szCs w:val="28"/>
      </w:rPr>
    </w:lvl>
    <w:lvl w:ilvl="8">
      <w:start w:val="1"/>
      <w:numFmt w:val="bullet"/>
      <w:lvlText w:val="▪"/>
      <w:lvlJc w:val="left"/>
      <w:pPr>
        <w:tabs>
          <w:tab w:val="num" w:pos="6534"/>
        </w:tabs>
        <w:ind w:left="6534" w:hanging="490"/>
      </w:pPr>
      <w:rPr>
        <w:position w:val="0"/>
        <w:sz w:val="28"/>
        <w:szCs w:val="28"/>
      </w:rPr>
    </w:lvl>
  </w:abstractNum>
  <w:abstractNum w:abstractNumId="4">
    <w:nsid w:val="1830263C"/>
    <w:multiLevelType w:val="hybridMultilevel"/>
    <w:tmpl w:val="1B6673D8"/>
    <w:styleLink w:val="List2311"/>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
    <w:nsid w:val="21F56215"/>
    <w:multiLevelType w:val="hybridMultilevel"/>
    <w:tmpl w:val="23DAC2CC"/>
    <w:lvl w:ilvl="0" w:tplc="A466856C">
      <w:numFmt w:val="bullet"/>
      <w:lvlText w:val=""/>
      <w:lvlJc w:val="left"/>
      <w:pPr>
        <w:ind w:left="820" w:hanging="360"/>
      </w:pPr>
      <w:rPr>
        <w:rFonts w:ascii="Symbol" w:eastAsia="Symbol" w:hAnsi="Symbol" w:cs="Symbol" w:hint="default"/>
        <w:w w:val="100"/>
        <w:sz w:val="22"/>
        <w:szCs w:val="22"/>
        <w:lang w:val="ru-RU" w:eastAsia="en-US" w:bidi="ar-SA"/>
      </w:rPr>
    </w:lvl>
    <w:lvl w:ilvl="1" w:tplc="F82C30D4">
      <w:numFmt w:val="bullet"/>
      <w:lvlText w:val="•"/>
      <w:lvlJc w:val="left"/>
      <w:pPr>
        <w:ind w:left="2347" w:hanging="360"/>
      </w:pPr>
      <w:rPr>
        <w:lang w:val="ru-RU" w:eastAsia="en-US" w:bidi="ar-SA"/>
      </w:rPr>
    </w:lvl>
    <w:lvl w:ilvl="2" w:tplc="ABDA77F2">
      <w:numFmt w:val="bullet"/>
      <w:lvlText w:val="•"/>
      <w:lvlJc w:val="left"/>
      <w:pPr>
        <w:ind w:left="3875" w:hanging="360"/>
      </w:pPr>
      <w:rPr>
        <w:lang w:val="ru-RU" w:eastAsia="en-US" w:bidi="ar-SA"/>
      </w:rPr>
    </w:lvl>
    <w:lvl w:ilvl="3" w:tplc="F43A0D66">
      <w:numFmt w:val="bullet"/>
      <w:lvlText w:val="•"/>
      <w:lvlJc w:val="left"/>
      <w:pPr>
        <w:ind w:left="5403" w:hanging="360"/>
      </w:pPr>
      <w:rPr>
        <w:lang w:val="ru-RU" w:eastAsia="en-US" w:bidi="ar-SA"/>
      </w:rPr>
    </w:lvl>
    <w:lvl w:ilvl="4" w:tplc="7D98CACC">
      <w:numFmt w:val="bullet"/>
      <w:lvlText w:val="•"/>
      <w:lvlJc w:val="left"/>
      <w:pPr>
        <w:ind w:left="6931" w:hanging="360"/>
      </w:pPr>
      <w:rPr>
        <w:lang w:val="ru-RU" w:eastAsia="en-US" w:bidi="ar-SA"/>
      </w:rPr>
    </w:lvl>
    <w:lvl w:ilvl="5" w:tplc="AD180914">
      <w:numFmt w:val="bullet"/>
      <w:lvlText w:val="•"/>
      <w:lvlJc w:val="left"/>
      <w:pPr>
        <w:ind w:left="8459" w:hanging="360"/>
      </w:pPr>
      <w:rPr>
        <w:lang w:val="ru-RU" w:eastAsia="en-US" w:bidi="ar-SA"/>
      </w:rPr>
    </w:lvl>
    <w:lvl w:ilvl="6" w:tplc="A682521E">
      <w:numFmt w:val="bullet"/>
      <w:lvlText w:val="•"/>
      <w:lvlJc w:val="left"/>
      <w:pPr>
        <w:ind w:left="9987" w:hanging="360"/>
      </w:pPr>
      <w:rPr>
        <w:lang w:val="ru-RU" w:eastAsia="en-US" w:bidi="ar-SA"/>
      </w:rPr>
    </w:lvl>
    <w:lvl w:ilvl="7" w:tplc="9BEACCF4">
      <w:numFmt w:val="bullet"/>
      <w:lvlText w:val="•"/>
      <w:lvlJc w:val="left"/>
      <w:pPr>
        <w:ind w:left="11514" w:hanging="360"/>
      </w:pPr>
      <w:rPr>
        <w:lang w:val="ru-RU" w:eastAsia="en-US" w:bidi="ar-SA"/>
      </w:rPr>
    </w:lvl>
    <w:lvl w:ilvl="8" w:tplc="66B8261A">
      <w:numFmt w:val="bullet"/>
      <w:lvlText w:val="•"/>
      <w:lvlJc w:val="left"/>
      <w:pPr>
        <w:ind w:left="13042" w:hanging="360"/>
      </w:pPr>
      <w:rPr>
        <w:lang w:val="ru-RU" w:eastAsia="en-US" w:bidi="ar-SA"/>
      </w:rPr>
    </w:lvl>
  </w:abstractNum>
  <w:abstractNum w:abstractNumId="6">
    <w:nsid w:val="2E95402B"/>
    <w:multiLevelType w:val="multilevel"/>
    <w:tmpl w:val="F190C8B0"/>
    <w:styleLink w:val="List230"/>
    <w:lvl w:ilvl="0">
      <w:numFmt w:val="bullet"/>
      <w:lvlText w:val="•"/>
      <w:lvlJc w:val="left"/>
      <w:pPr>
        <w:tabs>
          <w:tab w:val="num" w:pos="644"/>
        </w:tabs>
        <w:ind w:left="644" w:hanging="360"/>
      </w:pPr>
      <w:rPr>
        <w:position w:val="0"/>
        <w:sz w:val="20"/>
        <w:szCs w:val="20"/>
      </w:rPr>
    </w:lvl>
    <w:lvl w:ilvl="1">
      <w:start w:val="1"/>
      <w:numFmt w:val="bullet"/>
      <w:lvlText w:val="o"/>
      <w:lvlJc w:val="left"/>
      <w:pPr>
        <w:tabs>
          <w:tab w:val="num" w:pos="1494"/>
        </w:tabs>
        <w:ind w:left="1494" w:hanging="490"/>
      </w:pPr>
      <w:rPr>
        <w:position w:val="0"/>
        <w:sz w:val="28"/>
        <w:szCs w:val="28"/>
      </w:rPr>
    </w:lvl>
    <w:lvl w:ilvl="2">
      <w:start w:val="1"/>
      <w:numFmt w:val="bullet"/>
      <w:lvlText w:val="▪"/>
      <w:lvlJc w:val="left"/>
      <w:pPr>
        <w:tabs>
          <w:tab w:val="num" w:pos="2214"/>
        </w:tabs>
        <w:ind w:left="2214" w:hanging="490"/>
      </w:pPr>
      <w:rPr>
        <w:position w:val="0"/>
        <w:sz w:val="28"/>
        <w:szCs w:val="28"/>
      </w:rPr>
    </w:lvl>
    <w:lvl w:ilvl="3">
      <w:start w:val="1"/>
      <w:numFmt w:val="bullet"/>
      <w:lvlText w:val="•"/>
      <w:lvlJc w:val="left"/>
      <w:pPr>
        <w:tabs>
          <w:tab w:val="num" w:pos="2934"/>
        </w:tabs>
        <w:ind w:left="2934" w:hanging="490"/>
      </w:pPr>
      <w:rPr>
        <w:position w:val="0"/>
        <w:sz w:val="28"/>
        <w:szCs w:val="28"/>
      </w:rPr>
    </w:lvl>
    <w:lvl w:ilvl="4">
      <w:start w:val="1"/>
      <w:numFmt w:val="bullet"/>
      <w:lvlText w:val="o"/>
      <w:lvlJc w:val="left"/>
      <w:pPr>
        <w:tabs>
          <w:tab w:val="num" w:pos="3654"/>
        </w:tabs>
        <w:ind w:left="3654" w:hanging="490"/>
      </w:pPr>
      <w:rPr>
        <w:position w:val="0"/>
        <w:sz w:val="28"/>
        <w:szCs w:val="28"/>
      </w:rPr>
    </w:lvl>
    <w:lvl w:ilvl="5">
      <w:start w:val="1"/>
      <w:numFmt w:val="bullet"/>
      <w:lvlText w:val="▪"/>
      <w:lvlJc w:val="left"/>
      <w:pPr>
        <w:tabs>
          <w:tab w:val="num" w:pos="4374"/>
        </w:tabs>
        <w:ind w:left="4374" w:hanging="490"/>
      </w:pPr>
      <w:rPr>
        <w:position w:val="0"/>
        <w:sz w:val="28"/>
        <w:szCs w:val="28"/>
      </w:rPr>
    </w:lvl>
    <w:lvl w:ilvl="6">
      <w:start w:val="1"/>
      <w:numFmt w:val="bullet"/>
      <w:lvlText w:val="•"/>
      <w:lvlJc w:val="left"/>
      <w:pPr>
        <w:tabs>
          <w:tab w:val="num" w:pos="5094"/>
        </w:tabs>
        <w:ind w:left="5094" w:hanging="490"/>
      </w:pPr>
      <w:rPr>
        <w:position w:val="0"/>
        <w:sz w:val="28"/>
        <w:szCs w:val="28"/>
      </w:rPr>
    </w:lvl>
    <w:lvl w:ilvl="7">
      <w:start w:val="1"/>
      <w:numFmt w:val="bullet"/>
      <w:lvlText w:val="o"/>
      <w:lvlJc w:val="left"/>
      <w:pPr>
        <w:tabs>
          <w:tab w:val="num" w:pos="5814"/>
        </w:tabs>
        <w:ind w:left="5814" w:hanging="490"/>
      </w:pPr>
      <w:rPr>
        <w:position w:val="0"/>
        <w:sz w:val="28"/>
        <w:szCs w:val="28"/>
      </w:rPr>
    </w:lvl>
    <w:lvl w:ilvl="8">
      <w:start w:val="1"/>
      <w:numFmt w:val="bullet"/>
      <w:lvlText w:val="▪"/>
      <w:lvlJc w:val="left"/>
      <w:pPr>
        <w:tabs>
          <w:tab w:val="num" w:pos="6534"/>
        </w:tabs>
        <w:ind w:left="6534" w:hanging="490"/>
      </w:pPr>
      <w:rPr>
        <w:position w:val="0"/>
        <w:sz w:val="28"/>
        <w:szCs w:val="28"/>
      </w:rPr>
    </w:lvl>
  </w:abstractNum>
  <w:abstractNum w:abstractNumId="7">
    <w:nsid w:val="41EB22E9"/>
    <w:multiLevelType w:val="hybridMultilevel"/>
    <w:tmpl w:val="A1386770"/>
    <w:styleLink w:val="List2301"/>
    <w:lvl w:ilvl="0" w:tplc="A0EE4618">
      <w:start w:val="1"/>
      <w:numFmt w:val="decimal"/>
      <w:lvlText w:val="%1."/>
      <w:lvlJc w:val="left"/>
      <w:pPr>
        <w:tabs>
          <w:tab w:val="num" w:pos="720"/>
        </w:tabs>
        <w:ind w:left="720" w:hanging="360"/>
      </w:pPr>
      <w:rPr>
        <w:rFonts w:ascii="Arial" w:hAnsi="Arial" w:cs="Arial" w:hint="default"/>
        <w:sz w:val="22"/>
        <w:szCs w:val="22"/>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8">
    <w:nsid w:val="48F100F8"/>
    <w:multiLevelType w:val="multilevel"/>
    <w:tmpl w:val="8FECD49C"/>
    <w:styleLink w:val="List228"/>
    <w:lvl w:ilvl="0">
      <w:numFmt w:val="bullet"/>
      <w:lvlText w:val="•"/>
      <w:lvlJc w:val="left"/>
      <w:pPr>
        <w:tabs>
          <w:tab w:val="num" w:pos="644"/>
        </w:tabs>
        <w:ind w:left="644" w:hanging="360"/>
      </w:pPr>
      <w:rPr>
        <w:position w:val="0"/>
        <w:sz w:val="20"/>
        <w:szCs w:val="20"/>
      </w:rPr>
    </w:lvl>
    <w:lvl w:ilvl="1">
      <w:start w:val="1"/>
      <w:numFmt w:val="bullet"/>
      <w:lvlText w:val="o"/>
      <w:lvlJc w:val="left"/>
      <w:pPr>
        <w:tabs>
          <w:tab w:val="num" w:pos="1494"/>
        </w:tabs>
        <w:ind w:left="1494" w:hanging="490"/>
      </w:pPr>
      <w:rPr>
        <w:position w:val="0"/>
        <w:sz w:val="28"/>
        <w:szCs w:val="28"/>
      </w:rPr>
    </w:lvl>
    <w:lvl w:ilvl="2">
      <w:start w:val="1"/>
      <w:numFmt w:val="bullet"/>
      <w:lvlText w:val="▪"/>
      <w:lvlJc w:val="left"/>
      <w:pPr>
        <w:tabs>
          <w:tab w:val="num" w:pos="2214"/>
        </w:tabs>
        <w:ind w:left="2214" w:hanging="490"/>
      </w:pPr>
      <w:rPr>
        <w:position w:val="0"/>
        <w:sz w:val="28"/>
        <w:szCs w:val="28"/>
      </w:rPr>
    </w:lvl>
    <w:lvl w:ilvl="3">
      <w:start w:val="1"/>
      <w:numFmt w:val="bullet"/>
      <w:lvlText w:val="•"/>
      <w:lvlJc w:val="left"/>
      <w:pPr>
        <w:tabs>
          <w:tab w:val="num" w:pos="2934"/>
        </w:tabs>
        <w:ind w:left="2934" w:hanging="490"/>
      </w:pPr>
      <w:rPr>
        <w:position w:val="0"/>
        <w:sz w:val="28"/>
        <w:szCs w:val="28"/>
      </w:rPr>
    </w:lvl>
    <w:lvl w:ilvl="4">
      <w:start w:val="1"/>
      <w:numFmt w:val="bullet"/>
      <w:lvlText w:val="o"/>
      <w:lvlJc w:val="left"/>
      <w:pPr>
        <w:tabs>
          <w:tab w:val="num" w:pos="3654"/>
        </w:tabs>
        <w:ind w:left="3654" w:hanging="490"/>
      </w:pPr>
      <w:rPr>
        <w:position w:val="0"/>
        <w:sz w:val="28"/>
        <w:szCs w:val="28"/>
      </w:rPr>
    </w:lvl>
    <w:lvl w:ilvl="5">
      <w:start w:val="1"/>
      <w:numFmt w:val="bullet"/>
      <w:lvlText w:val="▪"/>
      <w:lvlJc w:val="left"/>
      <w:pPr>
        <w:tabs>
          <w:tab w:val="num" w:pos="4374"/>
        </w:tabs>
        <w:ind w:left="4374" w:hanging="490"/>
      </w:pPr>
      <w:rPr>
        <w:position w:val="0"/>
        <w:sz w:val="28"/>
        <w:szCs w:val="28"/>
      </w:rPr>
    </w:lvl>
    <w:lvl w:ilvl="6">
      <w:start w:val="1"/>
      <w:numFmt w:val="bullet"/>
      <w:lvlText w:val="•"/>
      <w:lvlJc w:val="left"/>
      <w:pPr>
        <w:tabs>
          <w:tab w:val="num" w:pos="5094"/>
        </w:tabs>
        <w:ind w:left="5094" w:hanging="490"/>
      </w:pPr>
      <w:rPr>
        <w:position w:val="0"/>
        <w:sz w:val="28"/>
        <w:szCs w:val="28"/>
      </w:rPr>
    </w:lvl>
    <w:lvl w:ilvl="7">
      <w:start w:val="1"/>
      <w:numFmt w:val="bullet"/>
      <w:lvlText w:val="o"/>
      <w:lvlJc w:val="left"/>
      <w:pPr>
        <w:tabs>
          <w:tab w:val="num" w:pos="5814"/>
        </w:tabs>
        <w:ind w:left="5814" w:hanging="490"/>
      </w:pPr>
      <w:rPr>
        <w:position w:val="0"/>
        <w:sz w:val="28"/>
        <w:szCs w:val="28"/>
      </w:rPr>
    </w:lvl>
    <w:lvl w:ilvl="8">
      <w:start w:val="1"/>
      <w:numFmt w:val="bullet"/>
      <w:lvlText w:val="▪"/>
      <w:lvlJc w:val="left"/>
      <w:pPr>
        <w:tabs>
          <w:tab w:val="num" w:pos="6534"/>
        </w:tabs>
        <w:ind w:left="6534" w:hanging="490"/>
      </w:pPr>
      <w:rPr>
        <w:position w:val="0"/>
        <w:sz w:val="28"/>
        <w:szCs w:val="28"/>
      </w:rPr>
    </w:lvl>
  </w:abstractNum>
  <w:abstractNum w:abstractNumId="9">
    <w:nsid w:val="59857FC2"/>
    <w:multiLevelType w:val="multilevel"/>
    <w:tmpl w:val="2888466C"/>
    <w:styleLink w:val="List227"/>
    <w:lvl w:ilvl="0">
      <w:numFmt w:val="bullet"/>
      <w:lvlText w:val="•"/>
      <w:lvlJc w:val="left"/>
      <w:pPr>
        <w:tabs>
          <w:tab w:val="num" w:pos="644"/>
        </w:tabs>
        <w:ind w:left="644" w:hanging="360"/>
      </w:pPr>
      <w:rPr>
        <w:position w:val="0"/>
        <w:sz w:val="20"/>
        <w:szCs w:val="20"/>
      </w:rPr>
    </w:lvl>
    <w:lvl w:ilvl="1">
      <w:start w:val="1"/>
      <w:numFmt w:val="bullet"/>
      <w:lvlText w:val="o"/>
      <w:lvlJc w:val="left"/>
      <w:pPr>
        <w:tabs>
          <w:tab w:val="num" w:pos="1494"/>
        </w:tabs>
        <w:ind w:left="1494" w:hanging="490"/>
      </w:pPr>
      <w:rPr>
        <w:position w:val="0"/>
        <w:sz w:val="28"/>
        <w:szCs w:val="28"/>
      </w:rPr>
    </w:lvl>
    <w:lvl w:ilvl="2">
      <w:start w:val="1"/>
      <w:numFmt w:val="bullet"/>
      <w:lvlText w:val="▪"/>
      <w:lvlJc w:val="left"/>
      <w:pPr>
        <w:tabs>
          <w:tab w:val="num" w:pos="2214"/>
        </w:tabs>
        <w:ind w:left="2214" w:hanging="490"/>
      </w:pPr>
      <w:rPr>
        <w:position w:val="0"/>
        <w:sz w:val="28"/>
        <w:szCs w:val="28"/>
      </w:rPr>
    </w:lvl>
    <w:lvl w:ilvl="3">
      <w:start w:val="1"/>
      <w:numFmt w:val="bullet"/>
      <w:lvlText w:val="•"/>
      <w:lvlJc w:val="left"/>
      <w:pPr>
        <w:tabs>
          <w:tab w:val="num" w:pos="2934"/>
        </w:tabs>
        <w:ind w:left="2934" w:hanging="490"/>
      </w:pPr>
      <w:rPr>
        <w:position w:val="0"/>
        <w:sz w:val="28"/>
        <w:szCs w:val="28"/>
      </w:rPr>
    </w:lvl>
    <w:lvl w:ilvl="4">
      <w:start w:val="1"/>
      <w:numFmt w:val="bullet"/>
      <w:lvlText w:val="o"/>
      <w:lvlJc w:val="left"/>
      <w:pPr>
        <w:tabs>
          <w:tab w:val="num" w:pos="3654"/>
        </w:tabs>
        <w:ind w:left="3654" w:hanging="490"/>
      </w:pPr>
      <w:rPr>
        <w:position w:val="0"/>
        <w:sz w:val="28"/>
        <w:szCs w:val="28"/>
      </w:rPr>
    </w:lvl>
    <w:lvl w:ilvl="5">
      <w:start w:val="1"/>
      <w:numFmt w:val="bullet"/>
      <w:lvlText w:val="▪"/>
      <w:lvlJc w:val="left"/>
      <w:pPr>
        <w:tabs>
          <w:tab w:val="num" w:pos="4374"/>
        </w:tabs>
        <w:ind w:left="4374" w:hanging="490"/>
      </w:pPr>
      <w:rPr>
        <w:position w:val="0"/>
        <w:sz w:val="28"/>
        <w:szCs w:val="28"/>
      </w:rPr>
    </w:lvl>
    <w:lvl w:ilvl="6">
      <w:start w:val="1"/>
      <w:numFmt w:val="bullet"/>
      <w:lvlText w:val="•"/>
      <w:lvlJc w:val="left"/>
      <w:pPr>
        <w:tabs>
          <w:tab w:val="num" w:pos="5094"/>
        </w:tabs>
        <w:ind w:left="5094" w:hanging="490"/>
      </w:pPr>
      <w:rPr>
        <w:position w:val="0"/>
        <w:sz w:val="28"/>
        <w:szCs w:val="28"/>
      </w:rPr>
    </w:lvl>
    <w:lvl w:ilvl="7">
      <w:start w:val="1"/>
      <w:numFmt w:val="bullet"/>
      <w:lvlText w:val="o"/>
      <w:lvlJc w:val="left"/>
      <w:pPr>
        <w:tabs>
          <w:tab w:val="num" w:pos="5814"/>
        </w:tabs>
        <w:ind w:left="5814" w:hanging="490"/>
      </w:pPr>
      <w:rPr>
        <w:position w:val="0"/>
        <w:sz w:val="28"/>
        <w:szCs w:val="28"/>
      </w:rPr>
    </w:lvl>
    <w:lvl w:ilvl="8">
      <w:start w:val="1"/>
      <w:numFmt w:val="bullet"/>
      <w:lvlText w:val="▪"/>
      <w:lvlJc w:val="left"/>
      <w:pPr>
        <w:tabs>
          <w:tab w:val="num" w:pos="6534"/>
        </w:tabs>
        <w:ind w:left="6534" w:hanging="490"/>
      </w:pPr>
      <w:rPr>
        <w:position w:val="0"/>
        <w:sz w:val="28"/>
        <w:szCs w:val="28"/>
      </w:rPr>
    </w:lvl>
  </w:abstractNum>
  <w:abstractNum w:abstractNumId="10">
    <w:nsid w:val="67230207"/>
    <w:multiLevelType w:val="multilevel"/>
    <w:tmpl w:val="D7FC603E"/>
    <w:styleLink w:val="List231"/>
    <w:lvl w:ilvl="0">
      <w:numFmt w:val="bullet"/>
      <w:lvlText w:val="•"/>
      <w:lvlJc w:val="left"/>
      <w:pPr>
        <w:tabs>
          <w:tab w:val="num" w:pos="644"/>
        </w:tabs>
        <w:ind w:left="644" w:hanging="360"/>
      </w:pPr>
      <w:rPr>
        <w:position w:val="0"/>
        <w:sz w:val="20"/>
        <w:szCs w:val="20"/>
      </w:rPr>
    </w:lvl>
    <w:lvl w:ilvl="1">
      <w:start w:val="1"/>
      <w:numFmt w:val="bullet"/>
      <w:lvlText w:val="o"/>
      <w:lvlJc w:val="left"/>
      <w:pPr>
        <w:tabs>
          <w:tab w:val="num" w:pos="1494"/>
        </w:tabs>
        <w:ind w:left="1494" w:hanging="490"/>
      </w:pPr>
      <w:rPr>
        <w:position w:val="0"/>
        <w:sz w:val="28"/>
        <w:szCs w:val="28"/>
      </w:rPr>
    </w:lvl>
    <w:lvl w:ilvl="2">
      <w:start w:val="1"/>
      <w:numFmt w:val="bullet"/>
      <w:lvlText w:val="▪"/>
      <w:lvlJc w:val="left"/>
      <w:pPr>
        <w:tabs>
          <w:tab w:val="num" w:pos="2214"/>
        </w:tabs>
        <w:ind w:left="2214" w:hanging="490"/>
      </w:pPr>
      <w:rPr>
        <w:position w:val="0"/>
        <w:sz w:val="28"/>
        <w:szCs w:val="28"/>
      </w:rPr>
    </w:lvl>
    <w:lvl w:ilvl="3">
      <w:start w:val="1"/>
      <w:numFmt w:val="bullet"/>
      <w:lvlText w:val="•"/>
      <w:lvlJc w:val="left"/>
      <w:pPr>
        <w:tabs>
          <w:tab w:val="num" w:pos="2934"/>
        </w:tabs>
        <w:ind w:left="2934" w:hanging="490"/>
      </w:pPr>
      <w:rPr>
        <w:position w:val="0"/>
        <w:sz w:val="28"/>
        <w:szCs w:val="28"/>
      </w:rPr>
    </w:lvl>
    <w:lvl w:ilvl="4">
      <w:start w:val="1"/>
      <w:numFmt w:val="bullet"/>
      <w:lvlText w:val="o"/>
      <w:lvlJc w:val="left"/>
      <w:pPr>
        <w:tabs>
          <w:tab w:val="num" w:pos="3654"/>
        </w:tabs>
        <w:ind w:left="3654" w:hanging="490"/>
      </w:pPr>
      <w:rPr>
        <w:position w:val="0"/>
        <w:sz w:val="28"/>
        <w:szCs w:val="28"/>
      </w:rPr>
    </w:lvl>
    <w:lvl w:ilvl="5">
      <w:start w:val="1"/>
      <w:numFmt w:val="bullet"/>
      <w:lvlText w:val="▪"/>
      <w:lvlJc w:val="left"/>
      <w:pPr>
        <w:tabs>
          <w:tab w:val="num" w:pos="4374"/>
        </w:tabs>
        <w:ind w:left="4374" w:hanging="490"/>
      </w:pPr>
      <w:rPr>
        <w:position w:val="0"/>
        <w:sz w:val="28"/>
        <w:szCs w:val="28"/>
      </w:rPr>
    </w:lvl>
    <w:lvl w:ilvl="6">
      <w:start w:val="1"/>
      <w:numFmt w:val="bullet"/>
      <w:lvlText w:val="•"/>
      <w:lvlJc w:val="left"/>
      <w:pPr>
        <w:tabs>
          <w:tab w:val="num" w:pos="5094"/>
        </w:tabs>
        <w:ind w:left="5094" w:hanging="490"/>
      </w:pPr>
      <w:rPr>
        <w:position w:val="0"/>
        <w:sz w:val="28"/>
        <w:szCs w:val="28"/>
      </w:rPr>
    </w:lvl>
    <w:lvl w:ilvl="7">
      <w:start w:val="1"/>
      <w:numFmt w:val="bullet"/>
      <w:lvlText w:val="o"/>
      <w:lvlJc w:val="left"/>
      <w:pPr>
        <w:tabs>
          <w:tab w:val="num" w:pos="5814"/>
        </w:tabs>
        <w:ind w:left="5814" w:hanging="490"/>
      </w:pPr>
      <w:rPr>
        <w:position w:val="0"/>
        <w:sz w:val="28"/>
        <w:szCs w:val="28"/>
      </w:rPr>
    </w:lvl>
    <w:lvl w:ilvl="8">
      <w:start w:val="1"/>
      <w:numFmt w:val="bullet"/>
      <w:lvlText w:val="▪"/>
      <w:lvlJc w:val="left"/>
      <w:pPr>
        <w:tabs>
          <w:tab w:val="num" w:pos="6534"/>
        </w:tabs>
        <w:ind w:left="6534" w:hanging="490"/>
      </w:pPr>
      <w:rPr>
        <w:position w:val="0"/>
        <w:sz w:val="28"/>
        <w:szCs w:val="28"/>
      </w:rPr>
    </w:lvl>
  </w:abstractNum>
  <w:num w:numId="1">
    <w:abstractNumId w:val="9"/>
  </w:num>
  <w:num w:numId="2">
    <w:abstractNumId w:val="8"/>
  </w:num>
  <w:num w:numId="3">
    <w:abstractNumId w:val="3"/>
  </w:num>
  <w:num w:numId="4">
    <w:abstractNumId w:val="6"/>
  </w:num>
  <w:num w:numId="5">
    <w:abstractNumId w:val="10"/>
  </w:num>
  <w:num w:numId="6">
    <w:abstractNumId w:val="0"/>
  </w:num>
  <w:num w:numId="7">
    <w:abstractNumId w:val="1"/>
  </w:num>
  <w:num w:numId="8">
    <w:abstractNumId w:val="2"/>
  </w:num>
  <w:num w:numId="9">
    <w:abstractNumId w:val="4"/>
  </w:num>
  <w:num w:numId="10">
    <w:abstractNumId w:val="7"/>
  </w:num>
  <w:num w:numId="11">
    <w:abstractNumId w:val="5"/>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206148"/>
    <w:rsid w:val="00024D09"/>
    <w:rsid w:val="00024E29"/>
    <w:rsid w:val="00027757"/>
    <w:rsid w:val="00033325"/>
    <w:rsid w:val="000350D4"/>
    <w:rsid w:val="00035B84"/>
    <w:rsid w:val="00060F64"/>
    <w:rsid w:val="0006757F"/>
    <w:rsid w:val="00073BCF"/>
    <w:rsid w:val="00075246"/>
    <w:rsid w:val="000A2F0F"/>
    <w:rsid w:val="000B007A"/>
    <w:rsid w:val="000B5B11"/>
    <w:rsid w:val="000B7DD3"/>
    <w:rsid w:val="000C7EBF"/>
    <w:rsid w:val="000E29F9"/>
    <w:rsid w:val="000E440E"/>
    <w:rsid w:val="000E5C12"/>
    <w:rsid w:val="000E79B8"/>
    <w:rsid w:val="000F3765"/>
    <w:rsid w:val="001020BC"/>
    <w:rsid w:val="001161C7"/>
    <w:rsid w:val="00126D57"/>
    <w:rsid w:val="0013216B"/>
    <w:rsid w:val="00132AB5"/>
    <w:rsid w:val="0015269D"/>
    <w:rsid w:val="00157276"/>
    <w:rsid w:val="0016196E"/>
    <w:rsid w:val="0016714C"/>
    <w:rsid w:val="00176C66"/>
    <w:rsid w:val="00177C56"/>
    <w:rsid w:val="001828CE"/>
    <w:rsid w:val="001A7645"/>
    <w:rsid w:val="001B3DF1"/>
    <w:rsid w:val="001C064B"/>
    <w:rsid w:val="001C28B4"/>
    <w:rsid w:val="001C38C8"/>
    <w:rsid w:val="001D5628"/>
    <w:rsid w:val="001E3318"/>
    <w:rsid w:val="001F108D"/>
    <w:rsid w:val="00206148"/>
    <w:rsid w:val="00210C80"/>
    <w:rsid w:val="00227C9B"/>
    <w:rsid w:val="00232F22"/>
    <w:rsid w:val="002412F8"/>
    <w:rsid w:val="0025066F"/>
    <w:rsid w:val="00254A57"/>
    <w:rsid w:val="0025601C"/>
    <w:rsid w:val="0026392E"/>
    <w:rsid w:val="002654C2"/>
    <w:rsid w:val="0029420F"/>
    <w:rsid w:val="002951AB"/>
    <w:rsid w:val="002A115A"/>
    <w:rsid w:val="002B06DB"/>
    <w:rsid w:val="002B5454"/>
    <w:rsid w:val="002B69F9"/>
    <w:rsid w:val="002B7724"/>
    <w:rsid w:val="002C6855"/>
    <w:rsid w:val="002C6AB4"/>
    <w:rsid w:val="002D6B88"/>
    <w:rsid w:val="002F1E28"/>
    <w:rsid w:val="002F50F4"/>
    <w:rsid w:val="002F6551"/>
    <w:rsid w:val="00312A35"/>
    <w:rsid w:val="00342B15"/>
    <w:rsid w:val="003443D5"/>
    <w:rsid w:val="00354184"/>
    <w:rsid w:val="00373096"/>
    <w:rsid w:val="003A0E8B"/>
    <w:rsid w:val="003A1C7C"/>
    <w:rsid w:val="003D5B34"/>
    <w:rsid w:val="003D72C3"/>
    <w:rsid w:val="003D776E"/>
    <w:rsid w:val="003D78FA"/>
    <w:rsid w:val="003E4682"/>
    <w:rsid w:val="003F3E30"/>
    <w:rsid w:val="003F6180"/>
    <w:rsid w:val="004050B0"/>
    <w:rsid w:val="00405353"/>
    <w:rsid w:val="00407FAF"/>
    <w:rsid w:val="00407FF0"/>
    <w:rsid w:val="00412229"/>
    <w:rsid w:val="00415C21"/>
    <w:rsid w:val="004175BC"/>
    <w:rsid w:val="00422B92"/>
    <w:rsid w:val="00423630"/>
    <w:rsid w:val="004369BF"/>
    <w:rsid w:val="004824DC"/>
    <w:rsid w:val="004916F0"/>
    <w:rsid w:val="004D61AE"/>
    <w:rsid w:val="004E0A91"/>
    <w:rsid w:val="004E3C2C"/>
    <w:rsid w:val="004F60C3"/>
    <w:rsid w:val="00506A68"/>
    <w:rsid w:val="0051278B"/>
    <w:rsid w:val="005244AA"/>
    <w:rsid w:val="00555F35"/>
    <w:rsid w:val="00563929"/>
    <w:rsid w:val="00571A01"/>
    <w:rsid w:val="00580488"/>
    <w:rsid w:val="0059027A"/>
    <w:rsid w:val="0059143B"/>
    <w:rsid w:val="005A1419"/>
    <w:rsid w:val="005C59DC"/>
    <w:rsid w:val="005C690A"/>
    <w:rsid w:val="00644098"/>
    <w:rsid w:val="006469DC"/>
    <w:rsid w:val="00647480"/>
    <w:rsid w:val="00651B35"/>
    <w:rsid w:val="0065376A"/>
    <w:rsid w:val="0066033B"/>
    <w:rsid w:val="00665B65"/>
    <w:rsid w:val="0066684F"/>
    <w:rsid w:val="006748FD"/>
    <w:rsid w:val="00680B73"/>
    <w:rsid w:val="006868F3"/>
    <w:rsid w:val="006960DC"/>
    <w:rsid w:val="006C22F3"/>
    <w:rsid w:val="006D29DC"/>
    <w:rsid w:val="006E5ABB"/>
    <w:rsid w:val="006E6D59"/>
    <w:rsid w:val="00700C31"/>
    <w:rsid w:val="0070336C"/>
    <w:rsid w:val="00704A80"/>
    <w:rsid w:val="00707118"/>
    <w:rsid w:val="0071411B"/>
    <w:rsid w:val="00724133"/>
    <w:rsid w:val="00737131"/>
    <w:rsid w:val="00741A45"/>
    <w:rsid w:val="00745730"/>
    <w:rsid w:val="00746FA3"/>
    <w:rsid w:val="00750A35"/>
    <w:rsid w:val="00752464"/>
    <w:rsid w:val="00765BB5"/>
    <w:rsid w:val="00766C70"/>
    <w:rsid w:val="007867E9"/>
    <w:rsid w:val="007947BB"/>
    <w:rsid w:val="00797466"/>
    <w:rsid w:val="007A1EAD"/>
    <w:rsid w:val="007A36B4"/>
    <w:rsid w:val="007B248B"/>
    <w:rsid w:val="007B5C3C"/>
    <w:rsid w:val="007E7DB5"/>
    <w:rsid w:val="007F1F0F"/>
    <w:rsid w:val="00804210"/>
    <w:rsid w:val="00816330"/>
    <w:rsid w:val="00820AC9"/>
    <w:rsid w:val="00826A81"/>
    <w:rsid w:val="00830FF0"/>
    <w:rsid w:val="00842A42"/>
    <w:rsid w:val="008526AC"/>
    <w:rsid w:val="00862B09"/>
    <w:rsid w:val="008705DF"/>
    <w:rsid w:val="00884D31"/>
    <w:rsid w:val="00887403"/>
    <w:rsid w:val="008B4EB7"/>
    <w:rsid w:val="008B60B0"/>
    <w:rsid w:val="008C2DB8"/>
    <w:rsid w:val="008C7CFE"/>
    <w:rsid w:val="008D6959"/>
    <w:rsid w:val="008F0EA4"/>
    <w:rsid w:val="008F56DC"/>
    <w:rsid w:val="009009A6"/>
    <w:rsid w:val="00910DA7"/>
    <w:rsid w:val="009121B5"/>
    <w:rsid w:val="00914637"/>
    <w:rsid w:val="00921EE7"/>
    <w:rsid w:val="0092430A"/>
    <w:rsid w:val="0094312F"/>
    <w:rsid w:val="00961A30"/>
    <w:rsid w:val="00963A23"/>
    <w:rsid w:val="00971725"/>
    <w:rsid w:val="0097268E"/>
    <w:rsid w:val="009C3711"/>
    <w:rsid w:val="009C4916"/>
    <w:rsid w:val="009F0DDE"/>
    <w:rsid w:val="009F1E34"/>
    <w:rsid w:val="00A168C6"/>
    <w:rsid w:val="00A21C8D"/>
    <w:rsid w:val="00A345DA"/>
    <w:rsid w:val="00A34E8E"/>
    <w:rsid w:val="00A519FB"/>
    <w:rsid w:val="00A520F3"/>
    <w:rsid w:val="00A5270D"/>
    <w:rsid w:val="00A635FF"/>
    <w:rsid w:val="00A750C8"/>
    <w:rsid w:val="00AA4327"/>
    <w:rsid w:val="00AA613F"/>
    <w:rsid w:val="00AB7E84"/>
    <w:rsid w:val="00AC17E9"/>
    <w:rsid w:val="00AC1FFF"/>
    <w:rsid w:val="00AE3DCC"/>
    <w:rsid w:val="00AF05CD"/>
    <w:rsid w:val="00B0037F"/>
    <w:rsid w:val="00B2083C"/>
    <w:rsid w:val="00B57AFD"/>
    <w:rsid w:val="00B72DD5"/>
    <w:rsid w:val="00B9324C"/>
    <w:rsid w:val="00BB5208"/>
    <w:rsid w:val="00BE0E68"/>
    <w:rsid w:val="00BE7A74"/>
    <w:rsid w:val="00BE7DC3"/>
    <w:rsid w:val="00BE7E67"/>
    <w:rsid w:val="00C034B1"/>
    <w:rsid w:val="00C04D31"/>
    <w:rsid w:val="00C06E88"/>
    <w:rsid w:val="00C078DF"/>
    <w:rsid w:val="00C60829"/>
    <w:rsid w:val="00C653D9"/>
    <w:rsid w:val="00C653E9"/>
    <w:rsid w:val="00C833CA"/>
    <w:rsid w:val="00C85D4D"/>
    <w:rsid w:val="00CA1AAD"/>
    <w:rsid w:val="00CC031D"/>
    <w:rsid w:val="00CE0378"/>
    <w:rsid w:val="00CE6866"/>
    <w:rsid w:val="00CF53B4"/>
    <w:rsid w:val="00D03A10"/>
    <w:rsid w:val="00D31C49"/>
    <w:rsid w:val="00D46759"/>
    <w:rsid w:val="00D515D9"/>
    <w:rsid w:val="00D52188"/>
    <w:rsid w:val="00D63AA8"/>
    <w:rsid w:val="00D67E1D"/>
    <w:rsid w:val="00D80BBE"/>
    <w:rsid w:val="00DA02B7"/>
    <w:rsid w:val="00DA7227"/>
    <w:rsid w:val="00DB26CA"/>
    <w:rsid w:val="00DC36A5"/>
    <w:rsid w:val="00DE4183"/>
    <w:rsid w:val="00DE7410"/>
    <w:rsid w:val="00E05AAC"/>
    <w:rsid w:val="00E15057"/>
    <w:rsid w:val="00E447B2"/>
    <w:rsid w:val="00E5509C"/>
    <w:rsid w:val="00E558D1"/>
    <w:rsid w:val="00E632D4"/>
    <w:rsid w:val="00E70337"/>
    <w:rsid w:val="00E874E2"/>
    <w:rsid w:val="00E91C8A"/>
    <w:rsid w:val="00EB27E5"/>
    <w:rsid w:val="00EB5B74"/>
    <w:rsid w:val="00EC0FA6"/>
    <w:rsid w:val="00ED2740"/>
    <w:rsid w:val="00ED6B00"/>
    <w:rsid w:val="00EF7790"/>
    <w:rsid w:val="00F15494"/>
    <w:rsid w:val="00F52FF9"/>
    <w:rsid w:val="00F5410E"/>
    <w:rsid w:val="00F563BF"/>
    <w:rsid w:val="00F76127"/>
    <w:rsid w:val="00F76385"/>
    <w:rsid w:val="00FA01FB"/>
    <w:rsid w:val="00FB3337"/>
    <w:rsid w:val="00FC1D09"/>
    <w:rsid w:val="00FD40A8"/>
    <w:rsid w:val="00FE70E4"/>
    <w:rsid w:val="00FF3CC5"/>
    <w:rsid w:val="00FF707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73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411B"/>
    <w:rPr>
      <w:rFonts w:eastAsiaTheme="minorEastAsia"/>
      <w:lang w:eastAsia="ru-RU"/>
    </w:rPr>
  </w:style>
  <w:style w:type="paragraph" w:styleId="1">
    <w:name w:val="heading 1"/>
    <w:basedOn w:val="a"/>
    <w:next w:val="a"/>
    <w:link w:val="10"/>
    <w:uiPriority w:val="9"/>
    <w:qFormat/>
    <w:rsid w:val="0071411B"/>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eastAsia="en-US" w:bidi="en-US"/>
    </w:rPr>
  </w:style>
  <w:style w:type="paragraph" w:styleId="2">
    <w:name w:val="heading 2"/>
    <w:basedOn w:val="a"/>
    <w:next w:val="a"/>
    <w:link w:val="20"/>
    <w:uiPriority w:val="9"/>
    <w:unhideWhenUsed/>
    <w:qFormat/>
    <w:rsid w:val="0071411B"/>
    <w:pPr>
      <w:keepNext/>
      <w:keepLines/>
      <w:spacing w:before="200" w:after="0"/>
      <w:outlineLvl w:val="1"/>
    </w:pPr>
    <w:rPr>
      <w:rFonts w:asciiTheme="majorHAnsi" w:eastAsiaTheme="majorEastAsia" w:hAnsiTheme="majorHAnsi" w:cstheme="majorBidi"/>
      <w:b/>
      <w:bCs/>
      <w:color w:val="4F81BD" w:themeColor="accent1"/>
      <w:sz w:val="26"/>
      <w:szCs w:val="26"/>
      <w:lang w:val="en-US" w:eastAsia="en-US" w:bidi="en-US"/>
    </w:rPr>
  </w:style>
  <w:style w:type="paragraph" w:styleId="3">
    <w:name w:val="heading 3"/>
    <w:basedOn w:val="a"/>
    <w:next w:val="a"/>
    <w:link w:val="30"/>
    <w:uiPriority w:val="9"/>
    <w:unhideWhenUsed/>
    <w:qFormat/>
    <w:rsid w:val="0071411B"/>
    <w:pPr>
      <w:keepNext/>
      <w:keepLines/>
      <w:spacing w:before="200" w:after="0"/>
      <w:outlineLvl w:val="2"/>
    </w:pPr>
    <w:rPr>
      <w:rFonts w:asciiTheme="majorHAnsi" w:eastAsiaTheme="majorEastAsia" w:hAnsiTheme="majorHAnsi" w:cstheme="majorBidi"/>
      <w:b/>
      <w:bCs/>
      <w:color w:val="4F81BD" w:themeColor="accent1"/>
      <w:lang w:eastAsia="en-US"/>
    </w:rPr>
  </w:style>
  <w:style w:type="paragraph" w:styleId="4">
    <w:name w:val="heading 4"/>
    <w:basedOn w:val="a"/>
    <w:next w:val="a"/>
    <w:link w:val="40"/>
    <w:uiPriority w:val="9"/>
    <w:unhideWhenUsed/>
    <w:qFormat/>
    <w:rsid w:val="0071411B"/>
    <w:pPr>
      <w:keepNext/>
      <w:keepLines/>
      <w:spacing w:before="200" w:after="0"/>
      <w:outlineLvl w:val="3"/>
    </w:pPr>
    <w:rPr>
      <w:rFonts w:asciiTheme="majorHAnsi" w:eastAsiaTheme="majorEastAsia" w:hAnsiTheme="majorHAnsi" w:cstheme="majorBidi"/>
      <w:b/>
      <w:bCs/>
      <w:i/>
      <w:iCs/>
      <w:color w:val="4F81BD" w:themeColor="accent1"/>
      <w:lang w:val="en-US" w:eastAsia="en-US" w:bidi="en-US"/>
    </w:rPr>
  </w:style>
  <w:style w:type="paragraph" w:styleId="5">
    <w:name w:val="heading 5"/>
    <w:basedOn w:val="a"/>
    <w:next w:val="a"/>
    <w:link w:val="50"/>
    <w:uiPriority w:val="9"/>
    <w:unhideWhenUsed/>
    <w:qFormat/>
    <w:rsid w:val="0071411B"/>
    <w:pPr>
      <w:keepNext/>
      <w:keepLines/>
      <w:spacing w:before="200" w:after="0"/>
      <w:outlineLvl w:val="4"/>
    </w:pPr>
    <w:rPr>
      <w:rFonts w:asciiTheme="majorHAnsi" w:eastAsiaTheme="majorEastAsia" w:hAnsiTheme="majorHAnsi" w:cstheme="majorBidi"/>
      <w:color w:val="243F60" w:themeColor="accent1" w:themeShade="7F"/>
      <w:lang w:val="en-US" w:eastAsia="en-US" w:bidi="en-US"/>
    </w:rPr>
  </w:style>
  <w:style w:type="paragraph" w:styleId="6">
    <w:name w:val="heading 6"/>
    <w:basedOn w:val="a"/>
    <w:next w:val="a"/>
    <w:link w:val="60"/>
    <w:uiPriority w:val="9"/>
    <w:unhideWhenUsed/>
    <w:qFormat/>
    <w:rsid w:val="0071411B"/>
    <w:pPr>
      <w:keepNext/>
      <w:keepLines/>
      <w:spacing w:before="200" w:after="0"/>
      <w:outlineLvl w:val="5"/>
    </w:pPr>
    <w:rPr>
      <w:rFonts w:asciiTheme="majorHAnsi" w:eastAsiaTheme="majorEastAsia" w:hAnsiTheme="majorHAnsi" w:cstheme="majorBidi"/>
      <w:i/>
      <w:iCs/>
      <w:color w:val="243F60" w:themeColor="accent1" w:themeShade="7F"/>
      <w:lang w:val="en-US" w:eastAsia="en-US" w:bidi="en-US"/>
    </w:rPr>
  </w:style>
  <w:style w:type="paragraph" w:styleId="7">
    <w:name w:val="heading 7"/>
    <w:basedOn w:val="a"/>
    <w:next w:val="a"/>
    <w:link w:val="70"/>
    <w:uiPriority w:val="9"/>
    <w:semiHidden/>
    <w:unhideWhenUsed/>
    <w:qFormat/>
    <w:rsid w:val="0071411B"/>
    <w:pPr>
      <w:keepNext/>
      <w:keepLines/>
      <w:spacing w:before="200" w:after="0"/>
      <w:outlineLvl w:val="6"/>
    </w:pPr>
    <w:rPr>
      <w:rFonts w:asciiTheme="majorHAnsi" w:eastAsiaTheme="majorEastAsia" w:hAnsiTheme="majorHAnsi" w:cstheme="majorBidi"/>
      <w:i/>
      <w:iCs/>
      <w:color w:val="404040" w:themeColor="text1" w:themeTint="BF"/>
      <w:lang w:val="en-US" w:eastAsia="en-US" w:bidi="en-US"/>
    </w:rPr>
  </w:style>
  <w:style w:type="paragraph" w:styleId="8">
    <w:name w:val="heading 8"/>
    <w:basedOn w:val="a"/>
    <w:next w:val="a"/>
    <w:link w:val="80"/>
    <w:uiPriority w:val="9"/>
    <w:semiHidden/>
    <w:unhideWhenUsed/>
    <w:qFormat/>
    <w:rsid w:val="0071411B"/>
    <w:pPr>
      <w:keepNext/>
      <w:keepLines/>
      <w:spacing w:before="200" w:after="0"/>
      <w:outlineLvl w:val="7"/>
    </w:pPr>
    <w:rPr>
      <w:rFonts w:asciiTheme="majorHAnsi" w:eastAsiaTheme="majorEastAsia" w:hAnsiTheme="majorHAnsi" w:cstheme="majorBidi"/>
      <w:color w:val="4F81BD" w:themeColor="accent1"/>
      <w:sz w:val="20"/>
      <w:szCs w:val="20"/>
      <w:lang w:val="en-US" w:eastAsia="en-US" w:bidi="en-US"/>
    </w:rPr>
  </w:style>
  <w:style w:type="paragraph" w:styleId="9">
    <w:name w:val="heading 9"/>
    <w:basedOn w:val="a"/>
    <w:next w:val="a"/>
    <w:link w:val="90"/>
    <w:uiPriority w:val="9"/>
    <w:semiHidden/>
    <w:unhideWhenUsed/>
    <w:qFormat/>
    <w:rsid w:val="0071411B"/>
    <w:pPr>
      <w:keepNext/>
      <w:keepLines/>
      <w:spacing w:before="200" w:after="0"/>
      <w:outlineLvl w:val="8"/>
    </w:pPr>
    <w:rPr>
      <w:rFonts w:asciiTheme="majorHAnsi" w:eastAsiaTheme="majorEastAsia" w:hAnsiTheme="majorHAnsi" w:cstheme="majorBidi"/>
      <w:i/>
      <w:iCs/>
      <w:color w:val="404040" w:themeColor="text1" w:themeTint="BF"/>
      <w:sz w:val="20"/>
      <w:szCs w:val="20"/>
      <w:lang w:val="en-US" w:eastAsia="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aliases w:val="основа"/>
    <w:uiPriority w:val="1"/>
    <w:qFormat/>
    <w:rsid w:val="00206148"/>
    <w:pPr>
      <w:spacing w:after="0" w:line="240" w:lineRule="auto"/>
    </w:pPr>
  </w:style>
  <w:style w:type="character" w:customStyle="1" w:styleId="30">
    <w:name w:val="Заголовок 3 Знак"/>
    <w:basedOn w:val="a0"/>
    <w:link w:val="3"/>
    <w:uiPriority w:val="9"/>
    <w:rsid w:val="0071411B"/>
    <w:rPr>
      <w:rFonts w:asciiTheme="majorHAnsi" w:eastAsiaTheme="majorEastAsia" w:hAnsiTheme="majorHAnsi" w:cstheme="majorBidi"/>
      <w:b/>
      <w:bCs/>
      <w:color w:val="4F81BD" w:themeColor="accent1"/>
    </w:rPr>
  </w:style>
  <w:style w:type="table" w:styleId="a4">
    <w:name w:val="Table Grid"/>
    <w:basedOn w:val="a1"/>
    <w:uiPriority w:val="59"/>
    <w:rsid w:val="0071411B"/>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List Paragraph"/>
    <w:basedOn w:val="a"/>
    <w:uiPriority w:val="34"/>
    <w:qFormat/>
    <w:rsid w:val="0071411B"/>
    <w:pPr>
      <w:ind w:left="720"/>
      <w:contextualSpacing/>
    </w:pPr>
  </w:style>
  <w:style w:type="paragraph" w:styleId="a6">
    <w:name w:val="header"/>
    <w:basedOn w:val="a"/>
    <w:link w:val="a7"/>
    <w:uiPriority w:val="99"/>
    <w:unhideWhenUsed/>
    <w:rsid w:val="0071411B"/>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1411B"/>
    <w:rPr>
      <w:rFonts w:eastAsiaTheme="minorEastAsia"/>
      <w:lang w:eastAsia="ru-RU"/>
    </w:rPr>
  </w:style>
  <w:style w:type="paragraph" w:styleId="a8">
    <w:name w:val="footer"/>
    <w:basedOn w:val="a"/>
    <w:link w:val="a9"/>
    <w:uiPriority w:val="99"/>
    <w:unhideWhenUsed/>
    <w:rsid w:val="0071411B"/>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1411B"/>
    <w:rPr>
      <w:rFonts w:eastAsiaTheme="minorEastAsia"/>
      <w:lang w:eastAsia="ru-RU"/>
    </w:rPr>
  </w:style>
  <w:style w:type="table" w:customStyle="1" w:styleId="18">
    <w:name w:val="Сетка таблицы18"/>
    <w:basedOn w:val="a1"/>
    <w:next w:val="a4"/>
    <w:uiPriority w:val="59"/>
    <w:rsid w:val="0071411B"/>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footnote text"/>
    <w:basedOn w:val="a"/>
    <w:link w:val="ab"/>
    <w:uiPriority w:val="99"/>
    <w:semiHidden/>
    <w:unhideWhenUsed/>
    <w:rsid w:val="0071411B"/>
    <w:pPr>
      <w:autoSpaceDN w:val="0"/>
    </w:pPr>
    <w:rPr>
      <w:rFonts w:ascii="Calibri" w:eastAsia="Calibri" w:hAnsi="Calibri" w:cs="Times New Roman"/>
      <w:sz w:val="20"/>
      <w:szCs w:val="20"/>
      <w:lang w:eastAsia="en-US"/>
    </w:rPr>
  </w:style>
  <w:style w:type="character" w:customStyle="1" w:styleId="ab">
    <w:name w:val="Текст сноски Знак"/>
    <w:basedOn w:val="a0"/>
    <w:link w:val="aa"/>
    <w:uiPriority w:val="99"/>
    <w:semiHidden/>
    <w:rsid w:val="0071411B"/>
    <w:rPr>
      <w:rFonts w:ascii="Calibri" w:eastAsia="Calibri" w:hAnsi="Calibri" w:cs="Times New Roman"/>
      <w:sz w:val="20"/>
      <w:szCs w:val="20"/>
    </w:rPr>
  </w:style>
  <w:style w:type="character" w:styleId="ac">
    <w:name w:val="footnote reference"/>
    <w:semiHidden/>
    <w:unhideWhenUsed/>
    <w:rsid w:val="0071411B"/>
    <w:rPr>
      <w:vertAlign w:val="superscript"/>
    </w:rPr>
  </w:style>
  <w:style w:type="character" w:customStyle="1" w:styleId="10">
    <w:name w:val="Заголовок 1 Знак"/>
    <w:basedOn w:val="a0"/>
    <w:link w:val="1"/>
    <w:uiPriority w:val="9"/>
    <w:rsid w:val="0071411B"/>
    <w:rPr>
      <w:rFonts w:asciiTheme="majorHAnsi" w:eastAsiaTheme="majorEastAsia" w:hAnsiTheme="majorHAnsi" w:cstheme="majorBidi"/>
      <w:b/>
      <w:bCs/>
      <w:color w:val="365F91" w:themeColor="accent1" w:themeShade="BF"/>
      <w:sz w:val="28"/>
      <w:szCs w:val="28"/>
      <w:lang w:val="en-US" w:bidi="en-US"/>
    </w:rPr>
  </w:style>
  <w:style w:type="character" w:customStyle="1" w:styleId="20">
    <w:name w:val="Заголовок 2 Знак"/>
    <w:basedOn w:val="a0"/>
    <w:link w:val="2"/>
    <w:uiPriority w:val="9"/>
    <w:rsid w:val="0071411B"/>
    <w:rPr>
      <w:rFonts w:asciiTheme="majorHAnsi" w:eastAsiaTheme="majorEastAsia" w:hAnsiTheme="majorHAnsi" w:cstheme="majorBidi"/>
      <w:b/>
      <w:bCs/>
      <w:color w:val="4F81BD" w:themeColor="accent1"/>
      <w:sz w:val="26"/>
      <w:szCs w:val="26"/>
      <w:lang w:val="en-US" w:bidi="en-US"/>
    </w:rPr>
  </w:style>
  <w:style w:type="character" w:customStyle="1" w:styleId="40">
    <w:name w:val="Заголовок 4 Знак"/>
    <w:basedOn w:val="a0"/>
    <w:link w:val="4"/>
    <w:uiPriority w:val="9"/>
    <w:rsid w:val="0071411B"/>
    <w:rPr>
      <w:rFonts w:asciiTheme="majorHAnsi" w:eastAsiaTheme="majorEastAsia" w:hAnsiTheme="majorHAnsi" w:cstheme="majorBidi"/>
      <w:b/>
      <w:bCs/>
      <w:i/>
      <w:iCs/>
      <w:color w:val="4F81BD" w:themeColor="accent1"/>
      <w:lang w:val="en-US" w:bidi="en-US"/>
    </w:rPr>
  </w:style>
  <w:style w:type="character" w:customStyle="1" w:styleId="50">
    <w:name w:val="Заголовок 5 Знак"/>
    <w:basedOn w:val="a0"/>
    <w:link w:val="5"/>
    <w:uiPriority w:val="9"/>
    <w:rsid w:val="0071411B"/>
    <w:rPr>
      <w:rFonts w:asciiTheme="majorHAnsi" w:eastAsiaTheme="majorEastAsia" w:hAnsiTheme="majorHAnsi" w:cstheme="majorBidi"/>
      <w:color w:val="243F60" w:themeColor="accent1" w:themeShade="7F"/>
      <w:lang w:val="en-US" w:bidi="en-US"/>
    </w:rPr>
  </w:style>
  <w:style w:type="character" w:customStyle="1" w:styleId="60">
    <w:name w:val="Заголовок 6 Знак"/>
    <w:basedOn w:val="a0"/>
    <w:link w:val="6"/>
    <w:uiPriority w:val="9"/>
    <w:rsid w:val="0071411B"/>
    <w:rPr>
      <w:rFonts w:asciiTheme="majorHAnsi" w:eastAsiaTheme="majorEastAsia" w:hAnsiTheme="majorHAnsi" w:cstheme="majorBidi"/>
      <w:i/>
      <w:iCs/>
      <w:color w:val="243F60" w:themeColor="accent1" w:themeShade="7F"/>
      <w:lang w:val="en-US" w:bidi="en-US"/>
    </w:rPr>
  </w:style>
  <w:style w:type="character" w:customStyle="1" w:styleId="70">
    <w:name w:val="Заголовок 7 Знак"/>
    <w:basedOn w:val="a0"/>
    <w:link w:val="7"/>
    <w:uiPriority w:val="9"/>
    <w:semiHidden/>
    <w:rsid w:val="0071411B"/>
    <w:rPr>
      <w:rFonts w:asciiTheme="majorHAnsi" w:eastAsiaTheme="majorEastAsia" w:hAnsiTheme="majorHAnsi" w:cstheme="majorBidi"/>
      <w:i/>
      <w:iCs/>
      <w:color w:val="404040" w:themeColor="text1" w:themeTint="BF"/>
      <w:lang w:val="en-US" w:bidi="en-US"/>
    </w:rPr>
  </w:style>
  <w:style w:type="character" w:customStyle="1" w:styleId="80">
    <w:name w:val="Заголовок 8 Знак"/>
    <w:basedOn w:val="a0"/>
    <w:link w:val="8"/>
    <w:uiPriority w:val="9"/>
    <w:semiHidden/>
    <w:rsid w:val="0071411B"/>
    <w:rPr>
      <w:rFonts w:asciiTheme="majorHAnsi" w:eastAsiaTheme="majorEastAsia" w:hAnsiTheme="majorHAnsi" w:cstheme="majorBidi"/>
      <w:color w:val="4F81BD" w:themeColor="accent1"/>
      <w:sz w:val="20"/>
      <w:szCs w:val="20"/>
      <w:lang w:val="en-US" w:bidi="en-US"/>
    </w:rPr>
  </w:style>
  <w:style w:type="character" w:customStyle="1" w:styleId="90">
    <w:name w:val="Заголовок 9 Знак"/>
    <w:basedOn w:val="a0"/>
    <w:link w:val="9"/>
    <w:uiPriority w:val="9"/>
    <w:semiHidden/>
    <w:rsid w:val="0071411B"/>
    <w:rPr>
      <w:rFonts w:asciiTheme="majorHAnsi" w:eastAsiaTheme="majorEastAsia" w:hAnsiTheme="majorHAnsi" w:cstheme="majorBidi"/>
      <w:i/>
      <w:iCs/>
      <w:color w:val="404040" w:themeColor="text1" w:themeTint="BF"/>
      <w:sz w:val="20"/>
      <w:szCs w:val="20"/>
      <w:lang w:val="en-US" w:bidi="en-US"/>
    </w:rPr>
  </w:style>
  <w:style w:type="paragraph" w:styleId="ad">
    <w:name w:val="Normal (Web)"/>
    <w:basedOn w:val="a"/>
    <w:uiPriority w:val="99"/>
    <w:unhideWhenUsed/>
    <w:rsid w:val="0071411B"/>
    <w:rPr>
      <w:rFonts w:ascii="Times New Roman" w:hAnsi="Times New Roman" w:cs="Times New Roman"/>
      <w:sz w:val="24"/>
      <w:szCs w:val="24"/>
      <w:lang w:val="en-US" w:eastAsia="en-US" w:bidi="en-US"/>
    </w:rPr>
  </w:style>
  <w:style w:type="table" w:customStyle="1" w:styleId="11">
    <w:name w:val="Сетка таблицы1"/>
    <w:basedOn w:val="a1"/>
    <w:uiPriority w:val="59"/>
    <w:rsid w:val="0071411B"/>
    <w:pPr>
      <w:spacing w:after="0" w:line="240" w:lineRule="auto"/>
    </w:pPr>
    <w:rPr>
      <w:rFonts w:eastAsiaTheme="minorEastAsia"/>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2">
    <w:name w:val="Нет списка1"/>
    <w:next w:val="a2"/>
    <w:uiPriority w:val="99"/>
    <w:semiHidden/>
    <w:unhideWhenUsed/>
    <w:rsid w:val="0071411B"/>
  </w:style>
  <w:style w:type="table" w:customStyle="1" w:styleId="110">
    <w:name w:val="Сетка таблицы11"/>
    <w:basedOn w:val="a1"/>
    <w:rsid w:val="0071411B"/>
    <w:pPr>
      <w:spacing w:after="0" w:line="240" w:lineRule="auto"/>
    </w:pPr>
    <w:rPr>
      <w:rFonts w:eastAsiaTheme="minorEastAsia"/>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
    <w:name w:val="Сетка таблицы2"/>
    <w:basedOn w:val="a1"/>
    <w:next w:val="a4"/>
    <w:uiPriority w:val="59"/>
    <w:rsid w:val="0071411B"/>
    <w:pPr>
      <w:spacing w:after="0" w:line="240" w:lineRule="auto"/>
    </w:pPr>
    <w:rPr>
      <w:rFonts w:eastAsiaTheme="minorEastAsia"/>
      <w:lang w:val="en-US"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Strong"/>
    <w:basedOn w:val="a0"/>
    <w:uiPriority w:val="22"/>
    <w:qFormat/>
    <w:rsid w:val="0071411B"/>
    <w:rPr>
      <w:b/>
      <w:bCs/>
    </w:rPr>
  </w:style>
  <w:style w:type="paragraph" w:styleId="af">
    <w:name w:val="Balloon Text"/>
    <w:basedOn w:val="a"/>
    <w:link w:val="af0"/>
    <w:semiHidden/>
    <w:unhideWhenUsed/>
    <w:rsid w:val="0071411B"/>
    <w:pPr>
      <w:spacing w:after="0" w:line="240" w:lineRule="auto"/>
    </w:pPr>
    <w:rPr>
      <w:rFonts w:ascii="Segoe UI" w:hAnsi="Segoe UI" w:cs="Segoe UI"/>
      <w:sz w:val="18"/>
      <w:szCs w:val="18"/>
      <w:lang w:val="en-US" w:eastAsia="en-US" w:bidi="en-US"/>
    </w:rPr>
  </w:style>
  <w:style w:type="character" w:customStyle="1" w:styleId="af0">
    <w:name w:val="Текст выноски Знак"/>
    <w:basedOn w:val="a0"/>
    <w:link w:val="af"/>
    <w:semiHidden/>
    <w:rsid w:val="0071411B"/>
    <w:rPr>
      <w:rFonts w:ascii="Segoe UI" w:eastAsiaTheme="minorEastAsia" w:hAnsi="Segoe UI" w:cs="Segoe UI"/>
      <w:sz w:val="18"/>
      <w:szCs w:val="18"/>
      <w:lang w:val="en-US" w:bidi="en-US"/>
    </w:rPr>
  </w:style>
  <w:style w:type="table" w:customStyle="1" w:styleId="210">
    <w:name w:val="Сетка таблицы21"/>
    <w:basedOn w:val="a1"/>
    <w:next w:val="a4"/>
    <w:uiPriority w:val="59"/>
    <w:rsid w:val="0071411B"/>
    <w:pPr>
      <w:spacing w:after="0" w:line="240" w:lineRule="auto"/>
    </w:pPr>
    <w:rPr>
      <w:rFonts w:eastAsiaTheme="minorEastAsia"/>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71411B"/>
    <w:pPr>
      <w:autoSpaceDE w:val="0"/>
      <w:autoSpaceDN w:val="0"/>
      <w:adjustRightInd w:val="0"/>
      <w:spacing w:after="0" w:line="240" w:lineRule="auto"/>
    </w:pPr>
    <w:rPr>
      <w:rFonts w:ascii="Times New Roman" w:eastAsia="Times New Roman" w:hAnsi="Times New Roman" w:cs="Times New Roman"/>
      <w:color w:val="000000"/>
      <w:sz w:val="24"/>
      <w:szCs w:val="24"/>
      <w:lang w:val="en-US" w:eastAsia="ru-RU" w:bidi="en-US"/>
    </w:rPr>
  </w:style>
  <w:style w:type="table" w:customStyle="1" w:styleId="32">
    <w:name w:val="Сетка таблицы32"/>
    <w:basedOn w:val="a1"/>
    <w:next w:val="a4"/>
    <w:rsid w:val="0071411B"/>
    <w:pPr>
      <w:spacing w:after="0" w:line="240" w:lineRule="auto"/>
    </w:pPr>
    <w:rPr>
      <w:rFonts w:eastAsiaTheme="minorEastAsia"/>
      <w:lang w:val="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1">
    <w:name w:val="Body Text"/>
    <w:basedOn w:val="a"/>
    <w:link w:val="af2"/>
    <w:unhideWhenUsed/>
    <w:rsid w:val="0071411B"/>
    <w:pPr>
      <w:spacing w:after="0" w:line="240" w:lineRule="auto"/>
      <w:jc w:val="both"/>
    </w:pPr>
    <w:rPr>
      <w:rFonts w:ascii="Times New Roman" w:eastAsia="Times New Roman" w:hAnsi="Times New Roman" w:cs="Times New Roman"/>
      <w:sz w:val="28"/>
      <w:szCs w:val="24"/>
      <w:lang w:val="en-US" w:bidi="en-US"/>
    </w:rPr>
  </w:style>
  <w:style w:type="character" w:customStyle="1" w:styleId="af2">
    <w:name w:val="Основной текст Знак"/>
    <w:basedOn w:val="a0"/>
    <w:link w:val="af1"/>
    <w:rsid w:val="0071411B"/>
    <w:rPr>
      <w:rFonts w:ascii="Times New Roman" w:eastAsia="Times New Roman" w:hAnsi="Times New Roman" w:cs="Times New Roman"/>
      <w:sz w:val="28"/>
      <w:szCs w:val="24"/>
      <w:lang w:val="en-US" w:eastAsia="ru-RU" w:bidi="en-US"/>
    </w:rPr>
  </w:style>
  <w:style w:type="character" w:styleId="af3">
    <w:name w:val="Hyperlink"/>
    <w:basedOn w:val="a0"/>
    <w:uiPriority w:val="99"/>
    <w:unhideWhenUsed/>
    <w:rsid w:val="0071411B"/>
    <w:rPr>
      <w:color w:val="0000FF"/>
      <w:u w:val="single"/>
    </w:rPr>
  </w:style>
  <w:style w:type="paragraph" w:customStyle="1" w:styleId="font5">
    <w:name w:val="font5"/>
    <w:basedOn w:val="a"/>
    <w:rsid w:val="0071411B"/>
    <w:pPr>
      <w:spacing w:before="100" w:beforeAutospacing="1" w:after="100" w:afterAutospacing="1" w:line="240" w:lineRule="auto"/>
    </w:pPr>
    <w:rPr>
      <w:rFonts w:ascii="Times New Roman" w:eastAsia="Times New Roman" w:hAnsi="Times New Roman" w:cs="Times New Roman"/>
      <w:color w:val="000000"/>
      <w:sz w:val="28"/>
      <w:szCs w:val="28"/>
      <w:lang w:val="en-US" w:bidi="en-US"/>
    </w:rPr>
  </w:style>
  <w:style w:type="paragraph" w:customStyle="1" w:styleId="font6">
    <w:name w:val="font6"/>
    <w:basedOn w:val="a"/>
    <w:rsid w:val="0071411B"/>
    <w:pPr>
      <w:spacing w:before="100" w:beforeAutospacing="1" w:after="100" w:afterAutospacing="1" w:line="240" w:lineRule="auto"/>
    </w:pPr>
    <w:rPr>
      <w:rFonts w:ascii="Times New Roman" w:eastAsia="Times New Roman" w:hAnsi="Times New Roman" w:cs="Times New Roman"/>
      <w:b/>
      <w:bCs/>
      <w:color w:val="000000"/>
      <w:sz w:val="28"/>
      <w:szCs w:val="28"/>
      <w:lang w:val="en-US" w:bidi="en-US"/>
    </w:rPr>
  </w:style>
  <w:style w:type="paragraph" w:customStyle="1" w:styleId="font7">
    <w:name w:val="font7"/>
    <w:basedOn w:val="a"/>
    <w:rsid w:val="0071411B"/>
    <w:pPr>
      <w:spacing w:before="100" w:beforeAutospacing="1" w:after="100" w:afterAutospacing="1" w:line="240" w:lineRule="auto"/>
    </w:pPr>
    <w:rPr>
      <w:rFonts w:ascii="Times New Roman" w:eastAsia="Times New Roman" w:hAnsi="Times New Roman" w:cs="Times New Roman"/>
      <w:color w:val="000000"/>
      <w:sz w:val="24"/>
      <w:szCs w:val="24"/>
      <w:lang w:val="en-US" w:bidi="en-US"/>
    </w:rPr>
  </w:style>
  <w:style w:type="paragraph" w:customStyle="1" w:styleId="xl63">
    <w:name w:val="xl63"/>
    <w:basedOn w:val="a"/>
    <w:rsid w:val="0071411B"/>
    <w:pPr>
      <w:pBdr>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4070C"/>
      <w:sz w:val="24"/>
      <w:szCs w:val="24"/>
      <w:lang w:val="en-US" w:bidi="en-US"/>
    </w:rPr>
  </w:style>
  <w:style w:type="paragraph" w:customStyle="1" w:styleId="xl64">
    <w:name w:val="xl64"/>
    <w:basedOn w:val="a"/>
    <w:rsid w:val="0071411B"/>
    <w:pPr>
      <w:pBdr>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65">
    <w:name w:val="xl65"/>
    <w:basedOn w:val="a"/>
    <w:rsid w:val="0071411B"/>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b/>
      <w:bCs/>
      <w:color w:val="000000"/>
      <w:sz w:val="28"/>
      <w:szCs w:val="28"/>
      <w:lang w:val="en-US" w:bidi="en-US"/>
    </w:rPr>
  </w:style>
  <w:style w:type="paragraph" w:customStyle="1" w:styleId="xl66">
    <w:name w:val="xl66"/>
    <w:basedOn w:val="a"/>
    <w:rsid w:val="0071411B"/>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67">
    <w:name w:val="xl67"/>
    <w:basedOn w:val="a"/>
    <w:rsid w:val="0071411B"/>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68">
    <w:name w:val="xl68"/>
    <w:basedOn w:val="a"/>
    <w:rsid w:val="0071411B"/>
    <w:pPr>
      <w:pBdr>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69">
    <w:name w:val="xl69"/>
    <w:basedOn w:val="a"/>
    <w:rsid w:val="0071411B"/>
    <w:pPr>
      <w:pBdr>
        <w:left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70">
    <w:name w:val="xl70"/>
    <w:basedOn w:val="a"/>
    <w:rsid w:val="0071411B"/>
    <w:pPr>
      <w:pBdr>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71">
    <w:name w:val="xl71"/>
    <w:basedOn w:val="a"/>
    <w:rsid w:val="0071411B"/>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72">
    <w:name w:val="xl72"/>
    <w:basedOn w:val="a"/>
    <w:rsid w:val="0071411B"/>
    <w:pPr>
      <w:pBdr>
        <w:top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73">
    <w:name w:val="xl73"/>
    <w:basedOn w:val="a"/>
    <w:rsid w:val="0071411B"/>
    <w:pPr>
      <w:pBdr>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74">
    <w:name w:val="xl74"/>
    <w:basedOn w:val="a"/>
    <w:rsid w:val="0071411B"/>
    <w:pPr>
      <w:pBdr>
        <w:left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75">
    <w:name w:val="xl75"/>
    <w:basedOn w:val="a"/>
    <w:rsid w:val="0071411B"/>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76">
    <w:name w:val="xl76"/>
    <w:basedOn w:val="a"/>
    <w:rsid w:val="0071411B"/>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77">
    <w:name w:val="xl77"/>
    <w:basedOn w:val="a"/>
    <w:rsid w:val="0071411B"/>
    <w:pPr>
      <w:pBdr>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78">
    <w:name w:val="xl78"/>
    <w:basedOn w:val="a"/>
    <w:rsid w:val="0071411B"/>
    <w:pPr>
      <w:pBdr>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79">
    <w:name w:val="xl79"/>
    <w:basedOn w:val="a"/>
    <w:rsid w:val="0071411B"/>
    <w:pPr>
      <w:pBdr>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32"/>
      <w:szCs w:val="32"/>
      <w:lang w:val="en-US" w:bidi="en-US"/>
    </w:rPr>
  </w:style>
  <w:style w:type="paragraph" w:customStyle="1" w:styleId="xl80">
    <w:name w:val="xl80"/>
    <w:basedOn w:val="a"/>
    <w:rsid w:val="0071411B"/>
    <w:pPr>
      <w:pBdr>
        <w:top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81">
    <w:name w:val="xl81"/>
    <w:basedOn w:val="a"/>
    <w:rsid w:val="0071411B"/>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4070C"/>
      <w:sz w:val="24"/>
      <w:szCs w:val="24"/>
      <w:lang w:val="en-US" w:bidi="en-US"/>
    </w:rPr>
  </w:style>
  <w:style w:type="paragraph" w:customStyle="1" w:styleId="xl82">
    <w:name w:val="xl82"/>
    <w:basedOn w:val="a"/>
    <w:rsid w:val="0071411B"/>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4070C"/>
      <w:sz w:val="24"/>
      <w:szCs w:val="24"/>
      <w:lang w:val="en-US" w:bidi="en-US"/>
    </w:rPr>
  </w:style>
  <w:style w:type="paragraph" w:customStyle="1" w:styleId="xl83">
    <w:name w:val="xl83"/>
    <w:basedOn w:val="a"/>
    <w:rsid w:val="0071411B"/>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4070C"/>
      <w:sz w:val="24"/>
      <w:szCs w:val="24"/>
      <w:lang w:val="en-US" w:bidi="en-US"/>
    </w:rPr>
  </w:style>
  <w:style w:type="paragraph" w:customStyle="1" w:styleId="xl84">
    <w:name w:val="xl84"/>
    <w:basedOn w:val="a"/>
    <w:rsid w:val="0071411B"/>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4070C"/>
      <w:sz w:val="24"/>
      <w:szCs w:val="24"/>
      <w:lang w:val="en-US" w:bidi="en-US"/>
    </w:rPr>
  </w:style>
  <w:style w:type="paragraph" w:customStyle="1" w:styleId="xl85">
    <w:name w:val="xl85"/>
    <w:basedOn w:val="a"/>
    <w:rsid w:val="0071411B"/>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lang w:val="en-US" w:bidi="en-US"/>
    </w:rPr>
  </w:style>
  <w:style w:type="paragraph" w:customStyle="1" w:styleId="xl86">
    <w:name w:val="xl86"/>
    <w:basedOn w:val="a"/>
    <w:rsid w:val="0071411B"/>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4"/>
      <w:szCs w:val="24"/>
      <w:lang w:val="en-US" w:bidi="en-US"/>
    </w:rPr>
  </w:style>
  <w:style w:type="paragraph" w:customStyle="1" w:styleId="xl87">
    <w:name w:val="xl87"/>
    <w:basedOn w:val="a"/>
    <w:rsid w:val="0071411B"/>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8"/>
      <w:szCs w:val="28"/>
      <w:lang w:val="en-US" w:bidi="en-US"/>
    </w:rPr>
  </w:style>
  <w:style w:type="paragraph" w:customStyle="1" w:styleId="xl88">
    <w:name w:val="xl88"/>
    <w:basedOn w:val="a"/>
    <w:rsid w:val="0071411B"/>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8"/>
      <w:szCs w:val="28"/>
      <w:lang w:val="en-US" w:bidi="en-US"/>
    </w:rPr>
  </w:style>
  <w:style w:type="paragraph" w:customStyle="1" w:styleId="xl89">
    <w:name w:val="xl89"/>
    <w:basedOn w:val="a"/>
    <w:rsid w:val="0071411B"/>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color w:val="000000"/>
      <w:sz w:val="28"/>
      <w:szCs w:val="28"/>
      <w:lang w:val="en-US" w:bidi="en-US"/>
    </w:rPr>
  </w:style>
  <w:style w:type="paragraph" w:customStyle="1" w:styleId="xl90">
    <w:name w:val="xl90"/>
    <w:basedOn w:val="a"/>
    <w:rsid w:val="0071411B"/>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8"/>
      <w:szCs w:val="28"/>
      <w:lang w:val="en-US" w:bidi="en-US"/>
    </w:rPr>
  </w:style>
  <w:style w:type="paragraph" w:customStyle="1" w:styleId="xl91">
    <w:name w:val="xl91"/>
    <w:basedOn w:val="a"/>
    <w:rsid w:val="0071411B"/>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8"/>
      <w:szCs w:val="28"/>
      <w:lang w:val="en-US" w:bidi="en-US"/>
    </w:rPr>
  </w:style>
  <w:style w:type="paragraph" w:customStyle="1" w:styleId="xl92">
    <w:name w:val="xl92"/>
    <w:basedOn w:val="a"/>
    <w:rsid w:val="0071411B"/>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8"/>
      <w:szCs w:val="28"/>
      <w:lang w:val="en-US" w:bidi="en-US"/>
    </w:rPr>
  </w:style>
  <w:style w:type="paragraph" w:customStyle="1" w:styleId="xl93">
    <w:name w:val="xl93"/>
    <w:basedOn w:val="a"/>
    <w:rsid w:val="0071411B"/>
    <w:pPr>
      <w:pBdr>
        <w:top w:val="single" w:sz="8" w:space="0" w:color="auto"/>
        <w:left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94">
    <w:name w:val="xl94"/>
    <w:basedOn w:val="a"/>
    <w:rsid w:val="0071411B"/>
    <w:pPr>
      <w:pBdr>
        <w:top w:val="single" w:sz="8" w:space="0" w:color="auto"/>
        <w:left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8"/>
      <w:szCs w:val="28"/>
      <w:lang w:val="en-US" w:bidi="en-US"/>
    </w:rPr>
  </w:style>
  <w:style w:type="paragraph" w:customStyle="1" w:styleId="xl95">
    <w:name w:val="xl95"/>
    <w:basedOn w:val="a"/>
    <w:rsid w:val="0071411B"/>
    <w:pPr>
      <w:pBdr>
        <w:top w:val="single" w:sz="8" w:space="0" w:color="auto"/>
        <w:left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96">
    <w:name w:val="xl96"/>
    <w:basedOn w:val="a"/>
    <w:rsid w:val="0071411B"/>
    <w:pPr>
      <w:pBdr>
        <w:left w:val="single" w:sz="8" w:space="0" w:color="auto"/>
        <w:bottom w:val="single" w:sz="8" w:space="0" w:color="auto"/>
        <w:right w:val="single" w:sz="8" w:space="0" w:color="auto"/>
      </w:pBdr>
      <w:spacing w:before="100" w:beforeAutospacing="1" w:after="100" w:afterAutospacing="1" w:line="240" w:lineRule="auto"/>
      <w:textAlignment w:val="top"/>
    </w:pPr>
    <w:rPr>
      <w:rFonts w:ascii="Times New Roman" w:eastAsia="Times New Roman" w:hAnsi="Times New Roman" w:cs="Times New Roman"/>
      <w:color w:val="000000"/>
      <w:sz w:val="24"/>
      <w:szCs w:val="24"/>
      <w:lang w:val="en-US" w:bidi="en-US"/>
    </w:rPr>
  </w:style>
  <w:style w:type="paragraph" w:customStyle="1" w:styleId="xl97">
    <w:name w:val="xl97"/>
    <w:basedOn w:val="a"/>
    <w:rsid w:val="0071411B"/>
    <w:pPr>
      <w:pBdr>
        <w:top w:val="single" w:sz="8" w:space="0" w:color="auto"/>
        <w:bottom w:val="single" w:sz="8" w:space="0" w:color="auto"/>
        <w:right w:val="single" w:sz="8" w:space="0" w:color="000000"/>
      </w:pBdr>
      <w:spacing w:before="100" w:beforeAutospacing="1" w:after="100" w:afterAutospacing="1" w:line="240" w:lineRule="auto"/>
      <w:jc w:val="center"/>
      <w:textAlignment w:val="top"/>
    </w:pPr>
    <w:rPr>
      <w:rFonts w:ascii="Times New Roman" w:eastAsia="Times New Roman" w:hAnsi="Times New Roman" w:cs="Times New Roman"/>
      <w:b/>
      <w:bCs/>
      <w:color w:val="000000"/>
      <w:sz w:val="28"/>
      <w:szCs w:val="28"/>
      <w:lang w:val="en-US" w:bidi="en-US"/>
    </w:rPr>
  </w:style>
  <w:style w:type="table" w:customStyle="1" w:styleId="31">
    <w:name w:val="Сетка таблицы3"/>
    <w:basedOn w:val="a1"/>
    <w:next w:val="a4"/>
    <w:uiPriority w:val="59"/>
    <w:rsid w:val="0071411B"/>
    <w:pPr>
      <w:spacing w:after="0" w:line="240" w:lineRule="auto"/>
    </w:pPr>
    <w:rPr>
      <w:rFonts w:eastAsiaTheme="minorEastAsia"/>
      <w:lang w:val="en-US"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basedOn w:val="a1"/>
    <w:next w:val="a4"/>
    <w:uiPriority w:val="59"/>
    <w:rsid w:val="0071411B"/>
    <w:pPr>
      <w:spacing w:after="0" w:line="240" w:lineRule="auto"/>
    </w:pPr>
    <w:rPr>
      <w:rFonts w:eastAsia="Times New Roman"/>
      <w:lang w:val="en-US" w:eastAsia="ru-RU"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Title"/>
    <w:basedOn w:val="a"/>
    <w:next w:val="a"/>
    <w:link w:val="af5"/>
    <w:uiPriority w:val="10"/>
    <w:qFormat/>
    <w:rsid w:val="0071411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eastAsia="en-US" w:bidi="en-US"/>
    </w:rPr>
  </w:style>
  <w:style w:type="character" w:customStyle="1" w:styleId="af5">
    <w:name w:val="Название Знак"/>
    <w:basedOn w:val="a0"/>
    <w:link w:val="af4"/>
    <w:uiPriority w:val="10"/>
    <w:rsid w:val="0071411B"/>
    <w:rPr>
      <w:rFonts w:asciiTheme="majorHAnsi" w:eastAsiaTheme="majorEastAsia" w:hAnsiTheme="majorHAnsi" w:cstheme="majorBidi"/>
      <w:color w:val="17365D" w:themeColor="text2" w:themeShade="BF"/>
      <w:spacing w:val="5"/>
      <w:kern w:val="28"/>
      <w:sz w:val="52"/>
      <w:szCs w:val="52"/>
      <w:lang w:val="en-US" w:bidi="en-US"/>
    </w:rPr>
  </w:style>
  <w:style w:type="paragraph" w:styleId="af6">
    <w:name w:val="Subtitle"/>
    <w:basedOn w:val="a"/>
    <w:next w:val="a"/>
    <w:link w:val="af7"/>
    <w:uiPriority w:val="11"/>
    <w:qFormat/>
    <w:rsid w:val="0071411B"/>
    <w:pPr>
      <w:numPr>
        <w:ilvl w:val="1"/>
      </w:numPr>
    </w:pPr>
    <w:rPr>
      <w:rFonts w:asciiTheme="majorHAnsi" w:eastAsiaTheme="majorEastAsia" w:hAnsiTheme="majorHAnsi" w:cstheme="majorBidi"/>
      <w:i/>
      <w:iCs/>
      <w:color w:val="4F81BD" w:themeColor="accent1"/>
      <w:spacing w:val="15"/>
      <w:sz w:val="24"/>
      <w:szCs w:val="24"/>
      <w:lang w:val="en-US" w:eastAsia="en-US" w:bidi="en-US"/>
    </w:rPr>
  </w:style>
  <w:style w:type="character" w:customStyle="1" w:styleId="af7">
    <w:name w:val="Подзаголовок Знак"/>
    <w:basedOn w:val="a0"/>
    <w:link w:val="af6"/>
    <w:uiPriority w:val="11"/>
    <w:rsid w:val="0071411B"/>
    <w:rPr>
      <w:rFonts w:asciiTheme="majorHAnsi" w:eastAsiaTheme="majorEastAsia" w:hAnsiTheme="majorHAnsi" w:cstheme="majorBidi"/>
      <w:i/>
      <w:iCs/>
      <w:color w:val="4F81BD" w:themeColor="accent1"/>
      <w:spacing w:val="15"/>
      <w:sz w:val="24"/>
      <w:szCs w:val="24"/>
      <w:lang w:val="en-US" w:bidi="en-US"/>
    </w:rPr>
  </w:style>
  <w:style w:type="character" w:styleId="af8">
    <w:name w:val="Emphasis"/>
    <w:basedOn w:val="a0"/>
    <w:uiPriority w:val="20"/>
    <w:qFormat/>
    <w:rsid w:val="0071411B"/>
    <w:rPr>
      <w:i/>
      <w:iCs/>
    </w:rPr>
  </w:style>
  <w:style w:type="paragraph" w:styleId="22">
    <w:name w:val="Quote"/>
    <w:basedOn w:val="a"/>
    <w:next w:val="a"/>
    <w:link w:val="23"/>
    <w:uiPriority w:val="29"/>
    <w:qFormat/>
    <w:rsid w:val="0071411B"/>
    <w:rPr>
      <w:i/>
      <w:iCs/>
      <w:color w:val="000000" w:themeColor="text1"/>
      <w:lang w:val="en-US" w:eastAsia="en-US" w:bidi="en-US"/>
    </w:rPr>
  </w:style>
  <w:style w:type="character" w:customStyle="1" w:styleId="23">
    <w:name w:val="Цитата 2 Знак"/>
    <w:basedOn w:val="a0"/>
    <w:link w:val="22"/>
    <w:uiPriority w:val="29"/>
    <w:rsid w:val="0071411B"/>
    <w:rPr>
      <w:rFonts w:eastAsiaTheme="minorEastAsia"/>
      <w:i/>
      <w:iCs/>
      <w:color w:val="000000" w:themeColor="text1"/>
      <w:lang w:val="en-US" w:bidi="en-US"/>
    </w:rPr>
  </w:style>
  <w:style w:type="paragraph" w:styleId="af9">
    <w:name w:val="Intense Quote"/>
    <w:basedOn w:val="a"/>
    <w:next w:val="a"/>
    <w:link w:val="afa"/>
    <w:uiPriority w:val="30"/>
    <w:qFormat/>
    <w:rsid w:val="0071411B"/>
    <w:pPr>
      <w:pBdr>
        <w:bottom w:val="single" w:sz="4" w:space="4" w:color="4F81BD" w:themeColor="accent1"/>
      </w:pBdr>
      <w:spacing w:before="200" w:after="280"/>
      <w:ind w:left="936" w:right="936"/>
    </w:pPr>
    <w:rPr>
      <w:b/>
      <w:bCs/>
      <w:i/>
      <w:iCs/>
      <w:color w:val="4F81BD" w:themeColor="accent1"/>
      <w:lang w:val="en-US" w:eastAsia="en-US" w:bidi="en-US"/>
    </w:rPr>
  </w:style>
  <w:style w:type="character" w:customStyle="1" w:styleId="afa">
    <w:name w:val="Выделенная цитата Знак"/>
    <w:basedOn w:val="a0"/>
    <w:link w:val="af9"/>
    <w:uiPriority w:val="30"/>
    <w:rsid w:val="0071411B"/>
    <w:rPr>
      <w:rFonts w:eastAsiaTheme="minorEastAsia"/>
      <w:b/>
      <w:bCs/>
      <w:i/>
      <w:iCs/>
      <w:color w:val="4F81BD" w:themeColor="accent1"/>
      <w:lang w:val="en-US" w:bidi="en-US"/>
    </w:rPr>
  </w:style>
  <w:style w:type="character" w:styleId="afb">
    <w:name w:val="Subtle Emphasis"/>
    <w:basedOn w:val="a0"/>
    <w:uiPriority w:val="19"/>
    <w:qFormat/>
    <w:rsid w:val="0071411B"/>
    <w:rPr>
      <w:i/>
      <w:iCs/>
      <w:color w:val="808080" w:themeColor="text1" w:themeTint="7F"/>
    </w:rPr>
  </w:style>
  <w:style w:type="character" w:styleId="afc">
    <w:name w:val="Intense Emphasis"/>
    <w:basedOn w:val="a0"/>
    <w:uiPriority w:val="21"/>
    <w:qFormat/>
    <w:rsid w:val="0071411B"/>
    <w:rPr>
      <w:b/>
      <w:bCs/>
      <w:i/>
      <w:iCs/>
      <w:color w:val="4F81BD" w:themeColor="accent1"/>
    </w:rPr>
  </w:style>
  <w:style w:type="character" w:styleId="afd">
    <w:name w:val="Subtle Reference"/>
    <w:basedOn w:val="a0"/>
    <w:uiPriority w:val="31"/>
    <w:qFormat/>
    <w:rsid w:val="0071411B"/>
    <w:rPr>
      <w:smallCaps/>
      <w:color w:val="C0504D" w:themeColor="accent2"/>
      <w:u w:val="single"/>
    </w:rPr>
  </w:style>
  <w:style w:type="character" w:styleId="afe">
    <w:name w:val="Intense Reference"/>
    <w:basedOn w:val="a0"/>
    <w:uiPriority w:val="32"/>
    <w:qFormat/>
    <w:rsid w:val="0071411B"/>
    <w:rPr>
      <w:b/>
      <w:bCs/>
      <w:smallCaps/>
      <w:color w:val="C0504D" w:themeColor="accent2"/>
      <w:spacing w:val="5"/>
      <w:u w:val="single"/>
    </w:rPr>
  </w:style>
  <w:style w:type="character" w:styleId="aff">
    <w:name w:val="Book Title"/>
    <w:basedOn w:val="a0"/>
    <w:uiPriority w:val="33"/>
    <w:qFormat/>
    <w:rsid w:val="0071411B"/>
    <w:rPr>
      <w:b/>
      <w:bCs/>
      <w:smallCaps/>
      <w:spacing w:val="5"/>
    </w:rPr>
  </w:style>
  <w:style w:type="paragraph" w:styleId="aff0">
    <w:name w:val="TOC Heading"/>
    <w:basedOn w:val="1"/>
    <w:next w:val="a"/>
    <w:uiPriority w:val="39"/>
    <w:unhideWhenUsed/>
    <w:qFormat/>
    <w:rsid w:val="0071411B"/>
    <w:pPr>
      <w:outlineLvl w:val="9"/>
    </w:pPr>
  </w:style>
  <w:style w:type="paragraph" w:styleId="aff1">
    <w:name w:val="caption"/>
    <w:basedOn w:val="a"/>
    <w:next w:val="a"/>
    <w:uiPriority w:val="35"/>
    <w:semiHidden/>
    <w:unhideWhenUsed/>
    <w:qFormat/>
    <w:rsid w:val="0071411B"/>
    <w:pPr>
      <w:spacing w:line="240" w:lineRule="auto"/>
    </w:pPr>
    <w:rPr>
      <w:b/>
      <w:bCs/>
      <w:color w:val="4F81BD" w:themeColor="accent1"/>
      <w:sz w:val="18"/>
      <w:szCs w:val="18"/>
      <w:lang w:val="en-US" w:eastAsia="en-US" w:bidi="en-US"/>
    </w:rPr>
  </w:style>
  <w:style w:type="paragraph" w:styleId="13">
    <w:name w:val="toc 1"/>
    <w:basedOn w:val="a"/>
    <w:next w:val="a"/>
    <w:autoRedefine/>
    <w:uiPriority w:val="39"/>
    <w:unhideWhenUsed/>
    <w:rsid w:val="000E5C12"/>
    <w:pPr>
      <w:spacing w:after="100"/>
    </w:pPr>
    <w:rPr>
      <w:rFonts w:eastAsiaTheme="minorHAnsi"/>
      <w:lang w:eastAsia="en-US"/>
    </w:rPr>
  </w:style>
  <w:style w:type="paragraph" w:styleId="24">
    <w:name w:val="toc 2"/>
    <w:basedOn w:val="a"/>
    <w:next w:val="a"/>
    <w:autoRedefine/>
    <w:uiPriority w:val="39"/>
    <w:unhideWhenUsed/>
    <w:rsid w:val="000E5C12"/>
    <w:pPr>
      <w:spacing w:after="100"/>
      <w:ind w:left="220"/>
    </w:pPr>
    <w:rPr>
      <w:rFonts w:eastAsiaTheme="minorHAnsi"/>
      <w:lang w:eastAsia="en-US"/>
    </w:rPr>
  </w:style>
  <w:style w:type="paragraph" w:styleId="33">
    <w:name w:val="toc 3"/>
    <w:basedOn w:val="a"/>
    <w:next w:val="a"/>
    <w:autoRedefine/>
    <w:uiPriority w:val="39"/>
    <w:unhideWhenUsed/>
    <w:rsid w:val="000E5C12"/>
    <w:pPr>
      <w:tabs>
        <w:tab w:val="left" w:pos="1320"/>
        <w:tab w:val="right" w:leader="dot" w:pos="9345"/>
      </w:tabs>
      <w:spacing w:after="100"/>
      <w:ind w:left="440"/>
    </w:pPr>
    <w:rPr>
      <w:rFonts w:ascii="Times New Roman" w:eastAsiaTheme="minorHAnsi" w:hAnsi="Times New Roman" w:cs="Times New Roman"/>
      <w:b/>
      <w:noProof/>
      <w:lang w:eastAsia="en-US"/>
    </w:rPr>
  </w:style>
  <w:style w:type="paragraph" w:styleId="aff2">
    <w:name w:val="Body Text Indent"/>
    <w:basedOn w:val="a"/>
    <w:link w:val="aff3"/>
    <w:unhideWhenUsed/>
    <w:rsid w:val="000E5C12"/>
    <w:pPr>
      <w:autoSpaceDN w:val="0"/>
      <w:spacing w:after="120"/>
      <w:ind w:left="283"/>
    </w:pPr>
    <w:rPr>
      <w:rFonts w:ascii="Calibri" w:eastAsia="Calibri" w:hAnsi="Calibri" w:cs="Times New Roman"/>
      <w:lang w:eastAsia="en-US"/>
    </w:rPr>
  </w:style>
  <w:style w:type="character" w:customStyle="1" w:styleId="aff3">
    <w:name w:val="Основной текст с отступом Знак"/>
    <w:basedOn w:val="a0"/>
    <w:link w:val="aff2"/>
    <w:rsid w:val="000E5C12"/>
    <w:rPr>
      <w:rFonts w:ascii="Calibri" w:eastAsia="Calibri" w:hAnsi="Calibri" w:cs="Times New Roman"/>
    </w:rPr>
  </w:style>
  <w:style w:type="paragraph" w:styleId="25">
    <w:name w:val="Body Text Indent 2"/>
    <w:basedOn w:val="a"/>
    <w:link w:val="26"/>
    <w:unhideWhenUsed/>
    <w:rsid w:val="000E5C12"/>
    <w:pPr>
      <w:autoSpaceDN w:val="0"/>
      <w:spacing w:after="0" w:line="240" w:lineRule="auto"/>
      <w:ind w:left="708"/>
    </w:pPr>
    <w:rPr>
      <w:rFonts w:ascii="Arial" w:eastAsia="Times New Roman" w:hAnsi="Arial" w:cs="Arial"/>
      <w:sz w:val="28"/>
      <w:szCs w:val="24"/>
    </w:rPr>
  </w:style>
  <w:style w:type="character" w:customStyle="1" w:styleId="26">
    <w:name w:val="Основной текст с отступом 2 Знак"/>
    <w:basedOn w:val="a0"/>
    <w:link w:val="25"/>
    <w:rsid w:val="000E5C12"/>
    <w:rPr>
      <w:rFonts w:ascii="Arial" w:eastAsia="Times New Roman" w:hAnsi="Arial" w:cs="Arial"/>
      <w:sz w:val="28"/>
      <w:szCs w:val="24"/>
      <w:lang w:eastAsia="ru-RU"/>
    </w:rPr>
  </w:style>
  <w:style w:type="paragraph" w:styleId="aff4">
    <w:name w:val="Document Map"/>
    <w:basedOn w:val="a"/>
    <w:link w:val="aff5"/>
    <w:uiPriority w:val="99"/>
    <w:semiHidden/>
    <w:unhideWhenUsed/>
    <w:rsid w:val="000E5C12"/>
    <w:pPr>
      <w:shd w:val="clear" w:color="auto" w:fill="000080"/>
      <w:autoSpaceDN w:val="0"/>
    </w:pPr>
    <w:rPr>
      <w:rFonts w:ascii="Tahoma" w:eastAsia="Calibri" w:hAnsi="Tahoma" w:cs="Tahoma"/>
      <w:sz w:val="20"/>
      <w:szCs w:val="20"/>
      <w:lang w:eastAsia="en-US"/>
    </w:rPr>
  </w:style>
  <w:style w:type="character" w:customStyle="1" w:styleId="aff5">
    <w:name w:val="Схема документа Знак"/>
    <w:basedOn w:val="a0"/>
    <w:link w:val="aff4"/>
    <w:uiPriority w:val="99"/>
    <w:semiHidden/>
    <w:rsid w:val="000E5C12"/>
    <w:rPr>
      <w:rFonts w:ascii="Tahoma" w:eastAsia="Calibri" w:hAnsi="Tahoma" w:cs="Tahoma"/>
      <w:sz w:val="20"/>
      <w:szCs w:val="20"/>
      <w:shd w:val="clear" w:color="auto" w:fill="000080"/>
    </w:rPr>
  </w:style>
  <w:style w:type="paragraph" w:customStyle="1" w:styleId="-3">
    <w:name w:val="ЗАГ-3 (а)"/>
    <w:basedOn w:val="a"/>
    <w:rsid w:val="000E5C12"/>
    <w:pPr>
      <w:keepNext/>
      <w:autoSpaceDN w:val="0"/>
      <w:spacing w:before="320" w:after="160" w:line="240" w:lineRule="auto"/>
      <w:jc w:val="center"/>
    </w:pPr>
    <w:rPr>
      <w:rFonts w:ascii="H_Udr" w:eastAsia="Times New Roman" w:hAnsi="H_Udr" w:cs="H_Udr"/>
      <w:b/>
      <w:bCs/>
      <w:color w:val="008000"/>
    </w:rPr>
  </w:style>
  <w:style w:type="paragraph" w:customStyle="1" w:styleId="-">
    <w:name w:val="_ОТБ-снизу"/>
    <w:basedOn w:val="a"/>
    <w:rsid w:val="000E5C12"/>
    <w:pPr>
      <w:autoSpaceDN w:val="0"/>
      <w:spacing w:after="80" w:line="360" w:lineRule="auto"/>
      <w:ind w:firstLine="340"/>
      <w:jc w:val="both"/>
    </w:pPr>
    <w:rPr>
      <w:rFonts w:ascii="NewtonC" w:eastAsia="Times New Roman" w:hAnsi="NewtonC" w:cs="NewtonC"/>
      <w:sz w:val="20"/>
      <w:szCs w:val="20"/>
    </w:rPr>
  </w:style>
  <w:style w:type="paragraph" w:customStyle="1" w:styleId="aff6">
    <w:name w:val="_ТИРЕ"/>
    <w:basedOn w:val="a"/>
    <w:rsid w:val="000E5C12"/>
    <w:pPr>
      <w:autoSpaceDN w:val="0"/>
      <w:spacing w:after="0" w:line="360" w:lineRule="auto"/>
      <w:ind w:left="584" w:hanging="244"/>
      <w:jc w:val="both"/>
    </w:pPr>
    <w:rPr>
      <w:rFonts w:ascii="NewtonC" w:eastAsia="Times New Roman" w:hAnsi="NewtonC" w:cs="NewtonC"/>
      <w:sz w:val="20"/>
      <w:szCs w:val="20"/>
    </w:rPr>
  </w:style>
  <w:style w:type="paragraph" w:customStyle="1" w:styleId="aff7">
    <w:name w:val="_№ уровня (разр)"/>
    <w:basedOn w:val="a"/>
    <w:rsid w:val="000E5C12"/>
    <w:pPr>
      <w:keepNext/>
      <w:autoSpaceDN w:val="0"/>
      <w:spacing w:before="160" w:after="40" w:line="360" w:lineRule="auto"/>
      <w:ind w:left="340"/>
    </w:pPr>
    <w:rPr>
      <w:rFonts w:ascii="H_Udr" w:eastAsia="Times New Roman" w:hAnsi="H_Udr" w:cs="H_Udr"/>
      <w:color w:val="3366FF"/>
      <w:spacing w:val="40"/>
      <w:sz w:val="20"/>
      <w:szCs w:val="20"/>
    </w:rPr>
  </w:style>
  <w:style w:type="paragraph" w:customStyle="1" w:styleId="aff8">
    <w:name w:val="_ОСН. требов"/>
    <w:basedOn w:val="a"/>
    <w:rsid w:val="000E5C12"/>
    <w:pPr>
      <w:keepNext/>
      <w:autoSpaceDN w:val="0"/>
      <w:spacing w:before="480" w:after="240" w:line="240" w:lineRule="auto"/>
      <w:ind w:left="340"/>
    </w:pPr>
    <w:rPr>
      <w:rFonts w:ascii="H_Udr" w:eastAsia="Times New Roman" w:hAnsi="H_Udr" w:cs="H_Udr"/>
      <w:b/>
      <w:bCs/>
      <w:color w:val="3366FF"/>
      <w:sz w:val="20"/>
      <w:szCs w:val="20"/>
    </w:rPr>
  </w:style>
  <w:style w:type="paragraph" w:customStyle="1" w:styleId="-0">
    <w:name w:val="_Уч-ся должны..."/>
    <w:basedOn w:val="a"/>
    <w:rsid w:val="000E5C12"/>
    <w:pPr>
      <w:autoSpaceDN w:val="0"/>
      <w:spacing w:before="320" w:after="40" w:line="360" w:lineRule="auto"/>
      <w:ind w:firstLine="340"/>
    </w:pPr>
    <w:rPr>
      <w:rFonts w:ascii="NewtonC" w:eastAsia="Times New Roman" w:hAnsi="NewtonC" w:cs="NewtonC"/>
      <w:i/>
      <w:iCs/>
      <w:sz w:val="20"/>
      <w:szCs w:val="20"/>
    </w:rPr>
  </w:style>
  <w:style w:type="paragraph" w:customStyle="1" w:styleId="-4">
    <w:name w:val="ЗАГ-4 (разрядка)"/>
    <w:basedOn w:val="a"/>
    <w:rsid w:val="000E5C12"/>
    <w:pPr>
      <w:keepNext/>
      <w:autoSpaceDN w:val="0"/>
      <w:spacing w:before="320" w:after="160" w:line="240" w:lineRule="auto"/>
      <w:jc w:val="center"/>
    </w:pPr>
    <w:rPr>
      <w:rFonts w:ascii="NewtonC" w:eastAsia="Times New Roman" w:hAnsi="NewtonC" w:cs="NewtonC"/>
      <w:spacing w:val="40"/>
    </w:rPr>
  </w:style>
  <w:style w:type="paragraph" w:customStyle="1" w:styleId="14">
    <w:name w:val="Абзац списка1"/>
    <w:basedOn w:val="a"/>
    <w:qFormat/>
    <w:rsid w:val="000E5C12"/>
    <w:pPr>
      <w:autoSpaceDN w:val="0"/>
      <w:ind w:left="720"/>
      <w:contextualSpacing/>
    </w:pPr>
    <w:rPr>
      <w:rFonts w:ascii="Times New Roman" w:eastAsia="Times New Roman" w:hAnsi="Times New Roman" w:cs="Times New Roman"/>
    </w:rPr>
  </w:style>
  <w:style w:type="paragraph" w:customStyle="1" w:styleId="c28">
    <w:name w:val="c28"/>
    <w:basedOn w:val="a"/>
    <w:rsid w:val="000E5C12"/>
    <w:pPr>
      <w:autoSpaceDN w:val="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
    <w:name w:val="c1"/>
    <w:basedOn w:val="a"/>
    <w:rsid w:val="000E5C12"/>
    <w:pPr>
      <w:autoSpaceDN w:val="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4">
    <w:name w:val="c14"/>
    <w:basedOn w:val="a"/>
    <w:rsid w:val="000E5C12"/>
    <w:pPr>
      <w:autoSpaceDN w:val="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30c33">
    <w:name w:val="c30 c33"/>
    <w:basedOn w:val="a"/>
    <w:rsid w:val="000E5C12"/>
    <w:pPr>
      <w:autoSpaceDN w:val="0"/>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ontstyle01">
    <w:name w:val="fontstyle01"/>
    <w:rsid w:val="000E5C12"/>
    <w:rPr>
      <w:rFonts w:ascii="Times New Roman" w:eastAsia="Times New Roman" w:hAnsi="Times New Roman" w:cs="Times New Roman" w:hint="default"/>
      <w:b/>
      <w:bCs/>
      <w:i w:val="0"/>
      <w:iCs w:val="0"/>
      <w:color w:val="000000"/>
      <w:sz w:val="28"/>
      <w:szCs w:val="28"/>
    </w:rPr>
  </w:style>
  <w:style w:type="character" w:customStyle="1" w:styleId="fontstyle21">
    <w:name w:val="fontstyle21"/>
    <w:rsid w:val="000E5C12"/>
    <w:rPr>
      <w:rFonts w:ascii="Times New Roman" w:eastAsia="Times New Roman" w:hAnsi="Times New Roman" w:cs="Times New Roman" w:hint="default"/>
      <w:b w:val="0"/>
      <w:bCs w:val="0"/>
      <w:i/>
      <w:iCs/>
      <w:color w:val="000000"/>
      <w:sz w:val="28"/>
      <w:szCs w:val="28"/>
    </w:rPr>
  </w:style>
  <w:style w:type="character" w:customStyle="1" w:styleId="fontstyle31">
    <w:name w:val="fontstyle31"/>
    <w:rsid w:val="000E5C12"/>
    <w:rPr>
      <w:rFonts w:ascii="Times New Roman" w:eastAsia="Times New Roman" w:hAnsi="Times New Roman" w:cs="Times New Roman" w:hint="default"/>
      <w:b w:val="0"/>
      <w:bCs w:val="0"/>
      <w:i w:val="0"/>
      <w:iCs w:val="0"/>
      <w:color w:val="000000"/>
      <w:sz w:val="28"/>
      <w:szCs w:val="28"/>
    </w:rPr>
  </w:style>
  <w:style w:type="character" w:customStyle="1" w:styleId="fontstyle41">
    <w:name w:val="fontstyle41"/>
    <w:rsid w:val="000E5C12"/>
    <w:rPr>
      <w:rFonts w:ascii="Calibri" w:eastAsia="Times New Roman" w:hAnsi="Calibri" w:cs="Times New Roman" w:hint="default"/>
      <w:b w:val="0"/>
      <w:bCs w:val="0"/>
      <w:i w:val="0"/>
      <w:iCs w:val="0"/>
      <w:color w:val="00000A"/>
      <w:sz w:val="24"/>
      <w:szCs w:val="24"/>
    </w:rPr>
  </w:style>
  <w:style w:type="character" w:customStyle="1" w:styleId="c2c7">
    <w:name w:val="c2 c7"/>
    <w:rsid w:val="000E5C12"/>
    <w:rPr>
      <w:rFonts w:ascii="Times New Roman" w:eastAsia="Times New Roman" w:hAnsi="Times New Roman" w:cs="Times New Roman" w:hint="default"/>
    </w:rPr>
  </w:style>
  <w:style w:type="character" w:customStyle="1" w:styleId="c2">
    <w:name w:val="c2"/>
    <w:rsid w:val="000E5C12"/>
    <w:rPr>
      <w:rFonts w:ascii="Times New Roman" w:eastAsia="Times New Roman" w:hAnsi="Times New Roman" w:cs="Times New Roman" w:hint="default"/>
    </w:rPr>
  </w:style>
  <w:style w:type="character" w:customStyle="1" w:styleId="c2c7c17">
    <w:name w:val="c2 c7 c17"/>
    <w:rsid w:val="000E5C12"/>
    <w:rPr>
      <w:rFonts w:ascii="Times New Roman" w:eastAsia="Times New Roman" w:hAnsi="Times New Roman" w:cs="Times New Roman" w:hint="default"/>
    </w:rPr>
  </w:style>
  <w:style w:type="character" w:customStyle="1" w:styleId="c17c2c7">
    <w:name w:val="c17 c2 c7"/>
    <w:rsid w:val="000E5C12"/>
    <w:rPr>
      <w:rFonts w:ascii="Times New Roman" w:eastAsia="Times New Roman" w:hAnsi="Times New Roman" w:cs="Times New Roman" w:hint="default"/>
    </w:rPr>
  </w:style>
  <w:style w:type="character" w:customStyle="1" w:styleId="c2c7c29">
    <w:name w:val="c2 c7 c29"/>
    <w:rsid w:val="000E5C12"/>
    <w:rPr>
      <w:rFonts w:ascii="Times New Roman" w:eastAsia="Times New Roman" w:hAnsi="Times New Roman" w:cs="Times New Roman" w:hint="default"/>
    </w:rPr>
  </w:style>
  <w:style w:type="character" w:customStyle="1" w:styleId="c17c2c32">
    <w:name w:val="c17 c2 c32"/>
    <w:rsid w:val="000E5C12"/>
    <w:rPr>
      <w:rFonts w:ascii="Times New Roman" w:eastAsia="Times New Roman" w:hAnsi="Times New Roman" w:cs="Times New Roman" w:hint="default"/>
    </w:rPr>
  </w:style>
  <w:style w:type="character" w:customStyle="1" w:styleId="c29c2c32">
    <w:name w:val="c29 c2 c32"/>
    <w:rsid w:val="000E5C12"/>
    <w:rPr>
      <w:rFonts w:ascii="Times New Roman" w:eastAsia="Times New Roman" w:hAnsi="Times New Roman" w:cs="Times New Roman" w:hint="default"/>
    </w:rPr>
  </w:style>
  <w:style w:type="numbering" w:customStyle="1" w:styleId="27">
    <w:name w:val="Нет списка2"/>
    <w:next w:val="a2"/>
    <w:uiPriority w:val="99"/>
    <w:semiHidden/>
    <w:unhideWhenUsed/>
    <w:rsid w:val="000E5C12"/>
  </w:style>
  <w:style w:type="character" w:customStyle="1" w:styleId="15">
    <w:name w:val="Знак Знак15"/>
    <w:basedOn w:val="a0"/>
    <w:semiHidden/>
    <w:rsid w:val="000E5C12"/>
    <w:rPr>
      <w:rFonts w:ascii="NewtonC" w:hAnsi="NewtonC" w:cs="NewtonC" w:hint="default"/>
      <w:b/>
      <w:bCs/>
      <w:sz w:val="24"/>
      <w:szCs w:val="24"/>
      <w:lang w:val="ru-RU" w:eastAsia="ru-RU" w:bidi="ar-SA"/>
    </w:rPr>
  </w:style>
  <w:style w:type="numbering" w:customStyle="1" w:styleId="34">
    <w:name w:val="Нет списка3"/>
    <w:next w:val="a2"/>
    <w:uiPriority w:val="99"/>
    <w:semiHidden/>
    <w:unhideWhenUsed/>
    <w:rsid w:val="000E5C12"/>
  </w:style>
  <w:style w:type="paragraph" w:customStyle="1" w:styleId="aff9">
    <w:name w:val="Основной"/>
    <w:basedOn w:val="a"/>
    <w:rsid w:val="000E5C12"/>
    <w:pPr>
      <w:autoSpaceDE w:val="0"/>
      <w:spacing w:after="0" w:line="214" w:lineRule="atLeast"/>
      <w:ind w:firstLine="283"/>
      <w:jc w:val="both"/>
      <w:textAlignment w:val="center"/>
    </w:pPr>
    <w:rPr>
      <w:rFonts w:ascii="NewtonCSanPin" w:eastAsia="Times New Roman" w:hAnsi="NewtonCSanPin" w:cs="NewtonCSanPin"/>
      <w:color w:val="000000"/>
      <w:kern w:val="1"/>
      <w:sz w:val="21"/>
      <w:szCs w:val="21"/>
      <w:lang w:eastAsia="ar-SA"/>
    </w:rPr>
  </w:style>
  <w:style w:type="numbering" w:customStyle="1" w:styleId="42">
    <w:name w:val="Нет списка4"/>
    <w:next w:val="a2"/>
    <w:uiPriority w:val="99"/>
    <w:semiHidden/>
    <w:unhideWhenUsed/>
    <w:rsid w:val="000E5C12"/>
  </w:style>
  <w:style w:type="character" w:customStyle="1" w:styleId="affa">
    <w:name w:val="Основной текст_"/>
    <w:basedOn w:val="a0"/>
    <w:link w:val="91"/>
    <w:locked/>
    <w:rsid w:val="000E5C12"/>
    <w:rPr>
      <w:rFonts w:ascii="Bookman Old Style" w:eastAsia="Times New Roman" w:hAnsi="Bookman Old Style" w:cs="Bookman Old Style"/>
      <w:sz w:val="19"/>
      <w:szCs w:val="19"/>
      <w:shd w:val="clear" w:color="auto" w:fill="FFFFFF"/>
    </w:rPr>
  </w:style>
  <w:style w:type="character" w:customStyle="1" w:styleId="270">
    <w:name w:val="Основной текст27"/>
    <w:basedOn w:val="affa"/>
    <w:rsid w:val="000E5C12"/>
  </w:style>
  <w:style w:type="character" w:customStyle="1" w:styleId="29">
    <w:name w:val="Основной текст29"/>
    <w:basedOn w:val="affa"/>
    <w:rsid w:val="000E5C12"/>
  </w:style>
  <w:style w:type="character" w:customStyle="1" w:styleId="affb">
    <w:name w:val="Основной текст + Курсив"/>
    <w:basedOn w:val="affa"/>
    <w:rsid w:val="000E5C12"/>
    <w:rPr>
      <w:i/>
      <w:iCs/>
    </w:rPr>
  </w:style>
  <w:style w:type="character" w:customStyle="1" w:styleId="300">
    <w:name w:val="Основной текст30"/>
    <w:basedOn w:val="affa"/>
    <w:rsid w:val="000E5C12"/>
  </w:style>
  <w:style w:type="character" w:customStyle="1" w:styleId="330">
    <w:name w:val="Основной текст33"/>
    <w:basedOn w:val="affa"/>
    <w:rsid w:val="000E5C12"/>
  </w:style>
  <w:style w:type="character" w:customStyle="1" w:styleId="43">
    <w:name w:val="Заголовок №4"/>
    <w:basedOn w:val="a0"/>
    <w:rsid w:val="000E5C12"/>
    <w:rPr>
      <w:rFonts w:ascii="Bookman Old Style" w:eastAsia="Times New Roman" w:hAnsi="Bookman Old Style" w:cs="Bookman Old Style"/>
      <w:spacing w:val="0"/>
      <w:sz w:val="22"/>
      <w:szCs w:val="22"/>
    </w:rPr>
  </w:style>
  <w:style w:type="character" w:customStyle="1" w:styleId="340">
    <w:name w:val="Основной текст34"/>
    <w:basedOn w:val="affa"/>
    <w:rsid w:val="000E5C12"/>
  </w:style>
  <w:style w:type="character" w:customStyle="1" w:styleId="35">
    <w:name w:val="Основной текст35"/>
    <w:basedOn w:val="affa"/>
    <w:rsid w:val="000E5C12"/>
  </w:style>
  <w:style w:type="character" w:customStyle="1" w:styleId="affc">
    <w:name w:val="Основной текст + Полужирный"/>
    <w:basedOn w:val="affa"/>
    <w:rsid w:val="000E5C12"/>
    <w:rPr>
      <w:b/>
      <w:bCs/>
    </w:rPr>
  </w:style>
  <w:style w:type="character" w:customStyle="1" w:styleId="36">
    <w:name w:val="Основной текст36"/>
    <w:basedOn w:val="affa"/>
    <w:rsid w:val="000E5C12"/>
  </w:style>
  <w:style w:type="paragraph" w:customStyle="1" w:styleId="91">
    <w:name w:val="Основной текст91"/>
    <w:basedOn w:val="a"/>
    <w:link w:val="affa"/>
    <w:rsid w:val="000E5C12"/>
    <w:pPr>
      <w:shd w:val="clear" w:color="auto" w:fill="FFFFFF"/>
      <w:spacing w:after="360" w:line="211" w:lineRule="exact"/>
      <w:jc w:val="right"/>
    </w:pPr>
    <w:rPr>
      <w:rFonts w:ascii="Bookman Old Style" w:eastAsia="Times New Roman" w:hAnsi="Bookman Old Style" w:cs="Bookman Old Style"/>
      <w:sz w:val="19"/>
      <w:szCs w:val="19"/>
      <w:lang w:eastAsia="en-US"/>
    </w:rPr>
  </w:style>
  <w:style w:type="character" w:customStyle="1" w:styleId="16">
    <w:name w:val="Основной текст1"/>
    <w:basedOn w:val="affa"/>
    <w:rsid w:val="000E5C12"/>
    <w:rPr>
      <w:spacing w:val="0"/>
    </w:rPr>
  </w:style>
  <w:style w:type="character" w:customStyle="1" w:styleId="37">
    <w:name w:val="Заголовок №3_"/>
    <w:basedOn w:val="a0"/>
    <w:link w:val="38"/>
    <w:locked/>
    <w:rsid w:val="000E5C12"/>
    <w:rPr>
      <w:rFonts w:ascii="Arial" w:eastAsia="Times New Roman" w:hAnsi="Arial" w:cs="Arial"/>
      <w:shd w:val="clear" w:color="auto" w:fill="FFFFFF"/>
    </w:rPr>
  </w:style>
  <w:style w:type="character" w:customStyle="1" w:styleId="100">
    <w:name w:val="Основной текст (10)"/>
    <w:basedOn w:val="a0"/>
    <w:rsid w:val="000E5C12"/>
    <w:rPr>
      <w:rFonts w:ascii="Arial" w:eastAsia="Times New Roman" w:hAnsi="Arial" w:cs="Arial"/>
      <w:spacing w:val="0"/>
      <w:sz w:val="22"/>
      <w:szCs w:val="22"/>
    </w:rPr>
  </w:style>
  <w:style w:type="character" w:customStyle="1" w:styleId="111">
    <w:name w:val="Основной текст (11)"/>
    <w:basedOn w:val="a0"/>
    <w:rsid w:val="000E5C12"/>
    <w:rPr>
      <w:rFonts w:ascii="Bookman Old Style" w:eastAsia="Times New Roman" w:hAnsi="Bookman Old Style" w:cs="Bookman Old Style"/>
      <w:spacing w:val="0"/>
      <w:sz w:val="19"/>
      <w:szCs w:val="19"/>
    </w:rPr>
  </w:style>
  <w:style w:type="character" w:customStyle="1" w:styleId="112">
    <w:name w:val="Основной текст (11) + Не полужирный"/>
    <w:basedOn w:val="a0"/>
    <w:rsid w:val="000E5C12"/>
    <w:rPr>
      <w:rFonts w:ascii="Bookman Old Style" w:eastAsia="Times New Roman" w:hAnsi="Bookman Old Style" w:cs="Bookman Old Style"/>
      <w:b/>
      <w:bCs/>
      <w:spacing w:val="0"/>
      <w:sz w:val="19"/>
      <w:szCs w:val="19"/>
    </w:rPr>
  </w:style>
  <w:style w:type="character" w:customStyle="1" w:styleId="2pt">
    <w:name w:val="Основной текст + Интервал 2 pt"/>
    <w:basedOn w:val="affa"/>
    <w:rsid w:val="000E5C12"/>
    <w:rPr>
      <w:spacing w:val="40"/>
    </w:rPr>
  </w:style>
  <w:style w:type="character" w:customStyle="1" w:styleId="370">
    <w:name w:val="Основной текст37"/>
    <w:basedOn w:val="affa"/>
    <w:rsid w:val="000E5C12"/>
    <w:rPr>
      <w:spacing w:val="0"/>
    </w:rPr>
  </w:style>
  <w:style w:type="character" w:customStyle="1" w:styleId="32pt">
    <w:name w:val="Заголовок №3 + Интервал 2 pt"/>
    <w:basedOn w:val="37"/>
    <w:rsid w:val="000E5C12"/>
    <w:rPr>
      <w:spacing w:val="50"/>
    </w:rPr>
  </w:style>
  <w:style w:type="character" w:customStyle="1" w:styleId="380">
    <w:name w:val="Основной текст38"/>
    <w:basedOn w:val="affa"/>
    <w:rsid w:val="000E5C12"/>
    <w:rPr>
      <w:spacing w:val="0"/>
    </w:rPr>
  </w:style>
  <w:style w:type="character" w:customStyle="1" w:styleId="39">
    <w:name w:val="Основной текст39"/>
    <w:basedOn w:val="affa"/>
    <w:rsid w:val="000E5C12"/>
    <w:rPr>
      <w:spacing w:val="0"/>
    </w:rPr>
  </w:style>
  <w:style w:type="character" w:customStyle="1" w:styleId="400">
    <w:name w:val="Основной текст40"/>
    <w:basedOn w:val="affa"/>
    <w:rsid w:val="000E5C12"/>
    <w:rPr>
      <w:spacing w:val="0"/>
    </w:rPr>
  </w:style>
  <w:style w:type="character" w:customStyle="1" w:styleId="410">
    <w:name w:val="Основной текст41"/>
    <w:basedOn w:val="affa"/>
    <w:rsid w:val="000E5C12"/>
    <w:rPr>
      <w:spacing w:val="0"/>
    </w:rPr>
  </w:style>
  <w:style w:type="character" w:customStyle="1" w:styleId="3a">
    <w:name w:val="Основной текст (3)"/>
    <w:basedOn w:val="a0"/>
    <w:rsid w:val="000E5C12"/>
    <w:rPr>
      <w:rFonts w:ascii="Arial" w:eastAsia="Times New Roman" w:hAnsi="Arial" w:cs="Arial"/>
      <w:spacing w:val="0"/>
      <w:sz w:val="19"/>
      <w:szCs w:val="19"/>
    </w:rPr>
  </w:style>
  <w:style w:type="character" w:customStyle="1" w:styleId="49">
    <w:name w:val="Основной текст49"/>
    <w:basedOn w:val="affa"/>
    <w:rsid w:val="000E5C12"/>
    <w:rPr>
      <w:spacing w:val="0"/>
    </w:rPr>
  </w:style>
  <w:style w:type="character" w:customStyle="1" w:styleId="500">
    <w:name w:val="Основной текст50"/>
    <w:basedOn w:val="affa"/>
    <w:rsid w:val="000E5C12"/>
    <w:rPr>
      <w:spacing w:val="0"/>
    </w:rPr>
  </w:style>
  <w:style w:type="character" w:customStyle="1" w:styleId="51">
    <w:name w:val="Основной текст51"/>
    <w:basedOn w:val="affa"/>
    <w:rsid w:val="000E5C12"/>
    <w:rPr>
      <w:spacing w:val="0"/>
    </w:rPr>
  </w:style>
  <w:style w:type="character" w:customStyle="1" w:styleId="52">
    <w:name w:val="Основной текст52"/>
    <w:basedOn w:val="affa"/>
    <w:rsid w:val="000E5C12"/>
    <w:rPr>
      <w:spacing w:val="0"/>
    </w:rPr>
  </w:style>
  <w:style w:type="character" w:customStyle="1" w:styleId="53">
    <w:name w:val="Основной текст53"/>
    <w:basedOn w:val="affa"/>
    <w:rsid w:val="000E5C12"/>
    <w:rPr>
      <w:spacing w:val="0"/>
    </w:rPr>
  </w:style>
  <w:style w:type="character" w:customStyle="1" w:styleId="54">
    <w:name w:val="Основной текст54"/>
    <w:basedOn w:val="affa"/>
    <w:rsid w:val="000E5C12"/>
    <w:rPr>
      <w:spacing w:val="0"/>
    </w:rPr>
  </w:style>
  <w:style w:type="character" w:customStyle="1" w:styleId="55">
    <w:name w:val="Основной текст55"/>
    <w:basedOn w:val="affa"/>
    <w:rsid w:val="000E5C12"/>
    <w:rPr>
      <w:spacing w:val="0"/>
    </w:rPr>
  </w:style>
  <w:style w:type="character" w:customStyle="1" w:styleId="56">
    <w:name w:val="Основной текст56"/>
    <w:basedOn w:val="affa"/>
    <w:rsid w:val="000E5C12"/>
    <w:rPr>
      <w:spacing w:val="0"/>
    </w:rPr>
  </w:style>
  <w:style w:type="character" w:customStyle="1" w:styleId="57">
    <w:name w:val="Основной текст57"/>
    <w:basedOn w:val="affa"/>
    <w:rsid w:val="000E5C12"/>
    <w:rPr>
      <w:spacing w:val="0"/>
    </w:rPr>
  </w:style>
  <w:style w:type="character" w:customStyle="1" w:styleId="58">
    <w:name w:val="Основной текст58"/>
    <w:basedOn w:val="affa"/>
    <w:rsid w:val="000E5C12"/>
    <w:rPr>
      <w:spacing w:val="0"/>
    </w:rPr>
  </w:style>
  <w:style w:type="character" w:customStyle="1" w:styleId="59">
    <w:name w:val="Основной текст59"/>
    <w:basedOn w:val="affa"/>
    <w:rsid w:val="000E5C12"/>
    <w:rPr>
      <w:spacing w:val="0"/>
    </w:rPr>
  </w:style>
  <w:style w:type="character" w:customStyle="1" w:styleId="600">
    <w:name w:val="Основной текст60"/>
    <w:basedOn w:val="affa"/>
    <w:rsid w:val="000E5C12"/>
    <w:rPr>
      <w:spacing w:val="0"/>
    </w:rPr>
  </w:style>
  <w:style w:type="character" w:customStyle="1" w:styleId="61">
    <w:name w:val="Основной текст61"/>
    <w:basedOn w:val="affa"/>
    <w:rsid w:val="000E5C12"/>
    <w:rPr>
      <w:spacing w:val="0"/>
    </w:rPr>
  </w:style>
  <w:style w:type="character" w:customStyle="1" w:styleId="62">
    <w:name w:val="Основной текст62"/>
    <w:basedOn w:val="affa"/>
    <w:rsid w:val="000E5C12"/>
    <w:rPr>
      <w:spacing w:val="0"/>
    </w:rPr>
  </w:style>
  <w:style w:type="character" w:customStyle="1" w:styleId="220">
    <w:name w:val="Заголовок №2 (2)"/>
    <w:basedOn w:val="a0"/>
    <w:rsid w:val="000E5C12"/>
    <w:rPr>
      <w:rFonts w:ascii="Arial" w:eastAsia="Times New Roman" w:hAnsi="Arial" w:cs="Arial"/>
      <w:spacing w:val="0"/>
      <w:sz w:val="19"/>
      <w:szCs w:val="19"/>
    </w:rPr>
  </w:style>
  <w:style w:type="paragraph" w:customStyle="1" w:styleId="73">
    <w:name w:val="Основной текст73"/>
    <w:basedOn w:val="a"/>
    <w:rsid w:val="000E5C12"/>
    <w:pPr>
      <w:shd w:val="clear" w:color="auto" w:fill="FFFFFF"/>
      <w:spacing w:after="1020" w:line="211" w:lineRule="exact"/>
      <w:jc w:val="right"/>
    </w:pPr>
    <w:rPr>
      <w:rFonts w:ascii="Bookman Old Style" w:eastAsia="Times New Roman" w:hAnsi="Bookman Old Style" w:cs="Bookman Old Style"/>
      <w:color w:val="000000"/>
      <w:sz w:val="19"/>
      <w:szCs w:val="19"/>
    </w:rPr>
  </w:style>
  <w:style w:type="paragraph" w:customStyle="1" w:styleId="38">
    <w:name w:val="Заголовок №3"/>
    <w:basedOn w:val="a"/>
    <w:link w:val="37"/>
    <w:rsid w:val="000E5C12"/>
    <w:pPr>
      <w:shd w:val="clear" w:color="auto" w:fill="FFFFFF"/>
      <w:spacing w:after="300" w:line="240" w:lineRule="atLeast"/>
      <w:outlineLvl w:val="2"/>
    </w:pPr>
    <w:rPr>
      <w:rFonts w:ascii="Arial" w:eastAsia="Times New Roman" w:hAnsi="Arial" w:cs="Arial"/>
      <w:lang w:eastAsia="en-US"/>
    </w:rPr>
  </w:style>
  <w:style w:type="character" w:customStyle="1" w:styleId="3b">
    <w:name w:val="Основной текст (3)_"/>
    <w:basedOn w:val="a0"/>
    <w:rsid w:val="000E5C12"/>
    <w:rPr>
      <w:rFonts w:ascii="Times New Roman" w:hAnsi="Times New Roman" w:cs="Times New Roman"/>
      <w:spacing w:val="0"/>
      <w:sz w:val="16"/>
      <w:szCs w:val="16"/>
    </w:rPr>
  </w:style>
  <w:style w:type="character" w:customStyle="1" w:styleId="1pt">
    <w:name w:val="Основной текст + Интервал 1 pt"/>
    <w:basedOn w:val="affa"/>
    <w:rsid w:val="000E5C12"/>
    <w:rPr>
      <w:rFonts w:ascii="Times New Roman" w:hAnsi="Times New Roman" w:cs="Times New Roman"/>
      <w:spacing w:val="30"/>
      <w:sz w:val="20"/>
      <w:szCs w:val="20"/>
    </w:rPr>
  </w:style>
  <w:style w:type="character" w:customStyle="1" w:styleId="affd">
    <w:name w:val="Сноска_"/>
    <w:basedOn w:val="a0"/>
    <w:rsid w:val="000E5C12"/>
    <w:rPr>
      <w:rFonts w:ascii="Bookman Old Style" w:eastAsia="Times New Roman" w:hAnsi="Bookman Old Style" w:cs="Bookman Old Style"/>
      <w:spacing w:val="0"/>
      <w:sz w:val="15"/>
      <w:szCs w:val="15"/>
    </w:rPr>
  </w:style>
  <w:style w:type="character" w:customStyle="1" w:styleId="affe">
    <w:name w:val="Сноска"/>
    <w:basedOn w:val="affd"/>
    <w:rsid w:val="000E5C12"/>
  </w:style>
  <w:style w:type="character" w:customStyle="1" w:styleId="3c">
    <w:name w:val="Основной текст3"/>
    <w:basedOn w:val="affa"/>
    <w:rsid w:val="000E5C12"/>
    <w:rPr>
      <w:spacing w:val="0"/>
    </w:rPr>
  </w:style>
  <w:style w:type="character" w:customStyle="1" w:styleId="350">
    <w:name w:val="Основной текст (35)_"/>
    <w:basedOn w:val="a0"/>
    <w:rsid w:val="000E5C12"/>
    <w:rPr>
      <w:rFonts w:ascii="Bookman Old Style" w:eastAsia="Times New Roman" w:hAnsi="Bookman Old Style" w:cs="Bookman Old Style"/>
      <w:spacing w:val="0"/>
      <w:sz w:val="19"/>
      <w:szCs w:val="19"/>
    </w:rPr>
  </w:style>
  <w:style w:type="character" w:customStyle="1" w:styleId="360">
    <w:name w:val="Основной текст (36)_"/>
    <w:basedOn w:val="a0"/>
    <w:rsid w:val="000E5C12"/>
    <w:rPr>
      <w:rFonts w:ascii="Bookman Old Style" w:eastAsia="Times New Roman" w:hAnsi="Bookman Old Style" w:cs="Bookman Old Style"/>
      <w:spacing w:val="0"/>
      <w:sz w:val="19"/>
      <w:szCs w:val="19"/>
    </w:rPr>
  </w:style>
  <w:style w:type="character" w:customStyle="1" w:styleId="331">
    <w:name w:val="Заголовок №3 (3)_"/>
    <w:basedOn w:val="a0"/>
    <w:rsid w:val="000E5C12"/>
    <w:rPr>
      <w:rFonts w:ascii="Bookman Old Style" w:eastAsia="Times New Roman" w:hAnsi="Bookman Old Style" w:cs="Bookman Old Style"/>
      <w:spacing w:val="0"/>
      <w:sz w:val="22"/>
      <w:szCs w:val="22"/>
    </w:rPr>
  </w:style>
  <w:style w:type="character" w:customStyle="1" w:styleId="351">
    <w:name w:val="Основной текст (35)"/>
    <w:basedOn w:val="350"/>
    <w:rsid w:val="000E5C12"/>
  </w:style>
  <w:style w:type="character" w:customStyle="1" w:styleId="120">
    <w:name w:val="Заголовок №1 (2)_"/>
    <w:basedOn w:val="a0"/>
    <w:rsid w:val="000E5C12"/>
    <w:rPr>
      <w:rFonts w:ascii="Bookman Old Style" w:eastAsia="Times New Roman" w:hAnsi="Bookman Old Style" w:cs="Bookman Old Style"/>
      <w:spacing w:val="0"/>
      <w:sz w:val="32"/>
      <w:szCs w:val="32"/>
    </w:rPr>
  </w:style>
  <w:style w:type="character" w:customStyle="1" w:styleId="221">
    <w:name w:val="Заголовок №2 (2)_"/>
    <w:basedOn w:val="a0"/>
    <w:rsid w:val="000E5C12"/>
    <w:rPr>
      <w:rFonts w:ascii="Bookman Old Style" w:eastAsia="Times New Roman" w:hAnsi="Bookman Old Style" w:cs="Bookman Old Style"/>
      <w:spacing w:val="0"/>
      <w:sz w:val="26"/>
      <w:szCs w:val="26"/>
    </w:rPr>
  </w:style>
  <w:style w:type="character" w:customStyle="1" w:styleId="341">
    <w:name w:val="Заголовок №3 (4)_"/>
    <w:basedOn w:val="a0"/>
    <w:rsid w:val="000E5C12"/>
    <w:rPr>
      <w:rFonts w:ascii="Bookman Old Style" w:eastAsia="Times New Roman" w:hAnsi="Bookman Old Style" w:cs="Bookman Old Style"/>
      <w:spacing w:val="0"/>
      <w:sz w:val="22"/>
      <w:szCs w:val="22"/>
    </w:rPr>
  </w:style>
  <w:style w:type="character" w:customStyle="1" w:styleId="89">
    <w:name w:val="Основной текст89"/>
    <w:basedOn w:val="affa"/>
    <w:rsid w:val="000E5C12"/>
    <w:rPr>
      <w:spacing w:val="0"/>
    </w:rPr>
  </w:style>
  <w:style w:type="character" w:customStyle="1" w:styleId="121">
    <w:name w:val="Заголовок №1 (2)"/>
    <w:basedOn w:val="120"/>
    <w:rsid w:val="000E5C12"/>
  </w:style>
  <w:style w:type="character" w:customStyle="1" w:styleId="2213">
    <w:name w:val="Заголовок №2 (2) + 13"/>
    <w:basedOn w:val="221"/>
    <w:rsid w:val="000E5C12"/>
    <w:rPr>
      <w:b/>
      <w:bCs/>
      <w:spacing w:val="20"/>
      <w:sz w:val="27"/>
      <w:szCs w:val="27"/>
    </w:rPr>
  </w:style>
  <w:style w:type="character" w:customStyle="1" w:styleId="332">
    <w:name w:val="Заголовок №3 (3)"/>
    <w:basedOn w:val="331"/>
    <w:rsid w:val="000E5C12"/>
  </w:style>
  <w:style w:type="character" w:customStyle="1" w:styleId="333">
    <w:name w:val="Заголовок №3 (3) + Не полужирный"/>
    <w:basedOn w:val="331"/>
    <w:rsid w:val="000E5C12"/>
    <w:rPr>
      <w:b/>
      <w:bCs/>
    </w:rPr>
  </w:style>
  <w:style w:type="character" w:customStyle="1" w:styleId="352">
    <w:name w:val="Основной текст (35) + Не полужирный"/>
    <w:basedOn w:val="350"/>
    <w:rsid w:val="000E5C12"/>
    <w:rPr>
      <w:b/>
      <w:bCs/>
    </w:rPr>
  </w:style>
  <w:style w:type="character" w:customStyle="1" w:styleId="361">
    <w:name w:val="Основной текст (36)"/>
    <w:basedOn w:val="360"/>
    <w:rsid w:val="000E5C12"/>
  </w:style>
  <w:style w:type="character" w:customStyle="1" w:styleId="371">
    <w:name w:val="Основной текст (37)_"/>
    <w:basedOn w:val="a0"/>
    <w:rsid w:val="000E5C12"/>
    <w:rPr>
      <w:rFonts w:ascii="Bookman Old Style" w:eastAsia="Times New Roman" w:hAnsi="Bookman Old Style" w:cs="Bookman Old Style"/>
      <w:spacing w:val="0"/>
      <w:sz w:val="22"/>
      <w:szCs w:val="22"/>
    </w:rPr>
  </w:style>
  <w:style w:type="character" w:customStyle="1" w:styleId="372">
    <w:name w:val="Основной текст (37)"/>
    <w:basedOn w:val="371"/>
    <w:rsid w:val="000E5C12"/>
  </w:style>
  <w:style w:type="character" w:customStyle="1" w:styleId="342">
    <w:name w:val="Заголовок №3 (4)"/>
    <w:basedOn w:val="341"/>
    <w:rsid w:val="000E5C12"/>
  </w:style>
  <w:style w:type="character" w:customStyle="1" w:styleId="17">
    <w:name w:val="Основной текст + Курсив1"/>
    <w:basedOn w:val="affa"/>
    <w:rsid w:val="000E5C12"/>
    <w:rPr>
      <w:rFonts w:ascii="Times New Roman" w:hAnsi="Times New Roman" w:cs="Times New Roman"/>
      <w:i/>
      <w:iCs/>
      <w:spacing w:val="10"/>
    </w:rPr>
  </w:style>
  <w:style w:type="paragraph" w:customStyle="1" w:styleId="310">
    <w:name w:val="Основной текст с отступом 31"/>
    <w:basedOn w:val="a"/>
    <w:next w:val="3d"/>
    <w:link w:val="3e"/>
    <w:uiPriority w:val="99"/>
    <w:semiHidden/>
    <w:unhideWhenUsed/>
    <w:rsid w:val="000E5C12"/>
    <w:pPr>
      <w:spacing w:after="120"/>
      <w:ind w:left="283"/>
    </w:pPr>
    <w:rPr>
      <w:rFonts w:eastAsia="Times New Roman" w:cs="Times New Roman"/>
      <w:sz w:val="16"/>
      <w:szCs w:val="16"/>
      <w:lang w:eastAsia="en-US"/>
    </w:rPr>
  </w:style>
  <w:style w:type="character" w:customStyle="1" w:styleId="3e">
    <w:name w:val="Основной текст с отступом 3 Знак"/>
    <w:basedOn w:val="a0"/>
    <w:link w:val="310"/>
    <w:uiPriority w:val="99"/>
    <w:semiHidden/>
    <w:locked/>
    <w:rsid w:val="000E5C12"/>
    <w:rPr>
      <w:rFonts w:eastAsia="Times New Roman" w:cs="Times New Roman"/>
      <w:sz w:val="16"/>
      <w:szCs w:val="16"/>
    </w:rPr>
  </w:style>
  <w:style w:type="paragraph" w:customStyle="1" w:styleId="19">
    <w:name w:val="Название1"/>
    <w:basedOn w:val="a"/>
    <w:next w:val="af4"/>
    <w:uiPriority w:val="99"/>
    <w:qFormat/>
    <w:rsid w:val="000E5C12"/>
    <w:pPr>
      <w:spacing w:after="0" w:line="360" w:lineRule="auto"/>
      <w:ind w:firstLine="720"/>
      <w:jc w:val="center"/>
    </w:pPr>
    <w:rPr>
      <w:rFonts w:ascii="Times New Roman" w:eastAsiaTheme="minorHAnsi" w:hAnsi="Times New Roman" w:cs="Times New Roman"/>
      <w:sz w:val="20"/>
      <w:szCs w:val="20"/>
      <w:lang w:eastAsia="en-US"/>
    </w:rPr>
  </w:style>
  <w:style w:type="paragraph" w:customStyle="1" w:styleId="1a">
    <w:name w:val="Без интервала1"/>
    <w:next w:val="a3"/>
    <w:link w:val="afff"/>
    <w:uiPriority w:val="1"/>
    <w:qFormat/>
    <w:rsid w:val="000E5C12"/>
    <w:pPr>
      <w:spacing w:after="0" w:line="240" w:lineRule="auto"/>
    </w:pPr>
    <w:rPr>
      <w:rFonts w:ascii="Calibri" w:eastAsia="Times New Roman" w:hAnsi="Calibri" w:cs="Times New Roman"/>
      <w:lang w:eastAsia="ru-RU"/>
    </w:rPr>
  </w:style>
  <w:style w:type="character" w:customStyle="1" w:styleId="afff">
    <w:name w:val="Без интервала Знак"/>
    <w:link w:val="1a"/>
    <w:uiPriority w:val="1"/>
    <w:locked/>
    <w:rsid w:val="000E5C12"/>
    <w:rPr>
      <w:rFonts w:ascii="Calibri" w:eastAsia="Times New Roman" w:hAnsi="Calibri" w:cs="Times New Roman"/>
      <w:lang w:eastAsia="ru-RU"/>
    </w:rPr>
  </w:style>
  <w:style w:type="character" w:styleId="afff0">
    <w:name w:val="annotation reference"/>
    <w:basedOn w:val="a0"/>
    <w:uiPriority w:val="99"/>
    <w:semiHidden/>
    <w:unhideWhenUsed/>
    <w:rsid w:val="000E5C12"/>
    <w:rPr>
      <w:rFonts w:cs="Times New Roman"/>
      <w:sz w:val="16"/>
      <w:szCs w:val="16"/>
    </w:rPr>
  </w:style>
  <w:style w:type="paragraph" w:customStyle="1" w:styleId="1b">
    <w:name w:val="Текст примечания1"/>
    <w:basedOn w:val="a"/>
    <w:next w:val="afff1"/>
    <w:link w:val="afff2"/>
    <w:uiPriority w:val="99"/>
    <w:semiHidden/>
    <w:unhideWhenUsed/>
    <w:rsid w:val="000E5C12"/>
    <w:pPr>
      <w:spacing w:line="240" w:lineRule="auto"/>
    </w:pPr>
    <w:rPr>
      <w:rFonts w:eastAsia="Times New Roman" w:cs="Times New Roman"/>
      <w:sz w:val="20"/>
      <w:szCs w:val="20"/>
      <w:lang w:eastAsia="en-US"/>
    </w:rPr>
  </w:style>
  <w:style w:type="character" w:customStyle="1" w:styleId="afff2">
    <w:name w:val="Текст примечания Знак"/>
    <w:basedOn w:val="a0"/>
    <w:link w:val="1b"/>
    <w:uiPriority w:val="99"/>
    <w:semiHidden/>
    <w:locked/>
    <w:rsid w:val="000E5C12"/>
    <w:rPr>
      <w:rFonts w:eastAsia="Times New Roman" w:cs="Times New Roman"/>
      <w:sz w:val="20"/>
      <w:szCs w:val="20"/>
    </w:rPr>
  </w:style>
  <w:style w:type="paragraph" w:customStyle="1" w:styleId="1c">
    <w:name w:val="Тема примечания1"/>
    <w:basedOn w:val="afff1"/>
    <w:next w:val="afff1"/>
    <w:uiPriority w:val="99"/>
    <w:semiHidden/>
    <w:unhideWhenUsed/>
    <w:rsid w:val="000E5C12"/>
    <w:rPr>
      <w:b/>
      <w:bCs/>
      <w:lang w:eastAsia="ru-RU"/>
    </w:rPr>
  </w:style>
  <w:style w:type="character" w:customStyle="1" w:styleId="afff3">
    <w:name w:val="Тема примечания Знак"/>
    <w:basedOn w:val="afff2"/>
    <w:link w:val="afff4"/>
    <w:uiPriority w:val="99"/>
    <w:semiHidden/>
    <w:locked/>
    <w:rsid w:val="000E5C12"/>
    <w:rPr>
      <w:b/>
      <w:bCs/>
    </w:rPr>
  </w:style>
  <w:style w:type="paragraph" w:customStyle="1" w:styleId="1d">
    <w:name w:val="Подзаголовок1"/>
    <w:basedOn w:val="a"/>
    <w:next w:val="a"/>
    <w:uiPriority w:val="11"/>
    <w:qFormat/>
    <w:rsid w:val="000E5C12"/>
    <w:pPr>
      <w:numPr>
        <w:ilvl w:val="1"/>
      </w:numPr>
    </w:pPr>
    <w:rPr>
      <w:rFonts w:ascii="Cambria" w:eastAsia="Times New Roman" w:hAnsi="Cambria" w:cs="Times New Roman"/>
      <w:i/>
      <w:iCs/>
      <w:color w:val="4F81BD"/>
      <w:spacing w:val="15"/>
      <w:sz w:val="24"/>
      <w:szCs w:val="24"/>
    </w:rPr>
  </w:style>
  <w:style w:type="character" w:customStyle="1" w:styleId="c0">
    <w:name w:val="c0"/>
    <w:basedOn w:val="a0"/>
    <w:rsid w:val="000E5C12"/>
    <w:rPr>
      <w:rFonts w:cs="Times New Roman"/>
    </w:rPr>
  </w:style>
  <w:style w:type="character" w:customStyle="1" w:styleId="1e">
    <w:name w:val="Просмотренная гиперссылка1"/>
    <w:basedOn w:val="a0"/>
    <w:uiPriority w:val="99"/>
    <w:semiHidden/>
    <w:unhideWhenUsed/>
    <w:rsid w:val="000E5C12"/>
    <w:rPr>
      <w:rFonts w:cs="Times New Roman"/>
      <w:color w:val="800080"/>
      <w:u w:val="single"/>
    </w:rPr>
  </w:style>
  <w:style w:type="paragraph" w:styleId="3d">
    <w:name w:val="Body Text Indent 3"/>
    <w:basedOn w:val="a"/>
    <w:link w:val="311"/>
    <w:uiPriority w:val="99"/>
    <w:semiHidden/>
    <w:unhideWhenUsed/>
    <w:rsid w:val="000E5C12"/>
    <w:pPr>
      <w:spacing w:after="120"/>
      <w:ind w:left="283"/>
    </w:pPr>
    <w:rPr>
      <w:rFonts w:eastAsia="Times New Roman" w:cs="Times New Roman"/>
      <w:sz w:val="16"/>
      <w:szCs w:val="16"/>
      <w:lang w:eastAsia="en-US"/>
    </w:rPr>
  </w:style>
  <w:style w:type="character" w:customStyle="1" w:styleId="311">
    <w:name w:val="Основной текст с отступом 3 Знак1"/>
    <w:basedOn w:val="a0"/>
    <w:link w:val="3d"/>
    <w:uiPriority w:val="99"/>
    <w:semiHidden/>
    <w:rsid w:val="000E5C12"/>
    <w:rPr>
      <w:rFonts w:eastAsia="Times New Roman" w:cs="Times New Roman"/>
      <w:sz w:val="16"/>
      <w:szCs w:val="16"/>
    </w:rPr>
  </w:style>
  <w:style w:type="character" w:customStyle="1" w:styleId="1f">
    <w:name w:val="Название Знак1"/>
    <w:basedOn w:val="a0"/>
    <w:uiPriority w:val="10"/>
    <w:rsid w:val="000E5C12"/>
    <w:rPr>
      <w:rFonts w:asciiTheme="majorHAnsi" w:eastAsiaTheme="majorEastAsia" w:hAnsiTheme="majorHAnsi" w:cstheme="majorBidi"/>
      <w:color w:val="17365D" w:themeColor="text2" w:themeShade="BF"/>
      <w:spacing w:val="5"/>
      <w:kern w:val="28"/>
      <w:sz w:val="52"/>
      <w:szCs w:val="52"/>
    </w:rPr>
  </w:style>
  <w:style w:type="paragraph" w:styleId="afff1">
    <w:name w:val="annotation text"/>
    <w:basedOn w:val="a"/>
    <w:link w:val="1f0"/>
    <w:uiPriority w:val="99"/>
    <w:semiHidden/>
    <w:unhideWhenUsed/>
    <w:rsid w:val="000E5C12"/>
    <w:pPr>
      <w:spacing w:line="240" w:lineRule="auto"/>
    </w:pPr>
    <w:rPr>
      <w:rFonts w:eastAsia="Times New Roman" w:cs="Times New Roman"/>
      <w:sz w:val="20"/>
      <w:szCs w:val="20"/>
      <w:lang w:eastAsia="en-US"/>
    </w:rPr>
  </w:style>
  <w:style w:type="character" w:customStyle="1" w:styleId="1f0">
    <w:name w:val="Текст примечания Знак1"/>
    <w:basedOn w:val="a0"/>
    <w:link w:val="afff1"/>
    <w:uiPriority w:val="99"/>
    <w:semiHidden/>
    <w:rsid w:val="000E5C12"/>
    <w:rPr>
      <w:rFonts w:eastAsia="Times New Roman" w:cs="Times New Roman"/>
      <w:sz w:val="20"/>
      <w:szCs w:val="20"/>
    </w:rPr>
  </w:style>
  <w:style w:type="paragraph" w:styleId="afff4">
    <w:name w:val="annotation subject"/>
    <w:basedOn w:val="afff1"/>
    <w:next w:val="afff1"/>
    <w:link w:val="afff3"/>
    <w:uiPriority w:val="99"/>
    <w:semiHidden/>
    <w:unhideWhenUsed/>
    <w:rsid w:val="000E5C12"/>
    <w:rPr>
      <w:b/>
      <w:bCs/>
    </w:rPr>
  </w:style>
  <w:style w:type="character" w:customStyle="1" w:styleId="1f1">
    <w:name w:val="Тема примечания Знак1"/>
    <w:basedOn w:val="1f0"/>
    <w:link w:val="afff4"/>
    <w:uiPriority w:val="99"/>
    <w:semiHidden/>
    <w:rsid w:val="000E5C12"/>
    <w:rPr>
      <w:b/>
      <w:bCs/>
    </w:rPr>
  </w:style>
  <w:style w:type="character" w:customStyle="1" w:styleId="1f2">
    <w:name w:val="Подзаголовок Знак1"/>
    <w:basedOn w:val="a0"/>
    <w:uiPriority w:val="11"/>
    <w:rsid w:val="000E5C12"/>
    <w:rPr>
      <w:rFonts w:eastAsiaTheme="minorEastAsia"/>
      <w:color w:val="5A5A5A" w:themeColor="text1" w:themeTint="A5"/>
      <w:spacing w:val="15"/>
    </w:rPr>
  </w:style>
  <w:style w:type="character" w:styleId="afff5">
    <w:name w:val="FollowedHyperlink"/>
    <w:basedOn w:val="a0"/>
    <w:uiPriority w:val="99"/>
    <w:semiHidden/>
    <w:unhideWhenUsed/>
    <w:rsid w:val="000E5C12"/>
    <w:rPr>
      <w:color w:val="800080" w:themeColor="followedHyperlink"/>
      <w:u w:val="single"/>
    </w:rPr>
  </w:style>
  <w:style w:type="numbering" w:customStyle="1" w:styleId="List227">
    <w:name w:val="List 227"/>
    <w:rsid w:val="000E5C12"/>
    <w:pPr>
      <w:numPr>
        <w:numId w:val="1"/>
      </w:numPr>
    </w:pPr>
  </w:style>
  <w:style w:type="numbering" w:customStyle="1" w:styleId="List228">
    <w:name w:val="List 228"/>
    <w:rsid w:val="000E5C12"/>
    <w:pPr>
      <w:numPr>
        <w:numId w:val="2"/>
      </w:numPr>
    </w:pPr>
  </w:style>
  <w:style w:type="numbering" w:customStyle="1" w:styleId="List229">
    <w:name w:val="List 229"/>
    <w:rsid w:val="000E5C12"/>
    <w:pPr>
      <w:numPr>
        <w:numId w:val="3"/>
      </w:numPr>
    </w:pPr>
  </w:style>
  <w:style w:type="numbering" w:customStyle="1" w:styleId="List230">
    <w:name w:val="List 230"/>
    <w:rsid w:val="000E5C12"/>
    <w:pPr>
      <w:numPr>
        <w:numId w:val="4"/>
      </w:numPr>
    </w:pPr>
  </w:style>
  <w:style w:type="numbering" w:customStyle="1" w:styleId="List231">
    <w:name w:val="List 231"/>
    <w:rsid w:val="000E5C12"/>
    <w:pPr>
      <w:numPr>
        <w:numId w:val="5"/>
      </w:numPr>
    </w:pPr>
  </w:style>
  <w:style w:type="numbering" w:customStyle="1" w:styleId="5a">
    <w:name w:val="Нет списка5"/>
    <w:next w:val="a2"/>
    <w:uiPriority w:val="99"/>
    <w:semiHidden/>
    <w:unhideWhenUsed/>
    <w:rsid w:val="000E5C12"/>
  </w:style>
  <w:style w:type="paragraph" w:styleId="28">
    <w:name w:val="Body Text 2"/>
    <w:basedOn w:val="a"/>
    <w:link w:val="2a"/>
    <w:uiPriority w:val="99"/>
    <w:semiHidden/>
    <w:unhideWhenUsed/>
    <w:rsid w:val="000E5C12"/>
    <w:pPr>
      <w:spacing w:after="120" w:line="480" w:lineRule="auto"/>
    </w:pPr>
    <w:rPr>
      <w:rFonts w:ascii="Times New Roman" w:eastAsia="Times New Roman" w:hAnsi="Times New Roman" w:cs="Times New Roman"/>
      <w:sz w:val="24"/>
      <w:szCs w:val="20"/>
    </w:rPr>
  </w:style>
  <w:style w:type="character" w:customStyle="1" w:styleId="2a">
    <w:name w:val="Основной текст 2 Знак"/>
    <w:basedOn w:val="a0"/>
    <w:link w:val="28"/>
    <w:uiPriority w:val="99"/>
    <w:semiHidden/>
    <w:rsid w:val="000E5C12"/>
    <w:rPr>
      <w:rFonts w:ascii="Times New Roman" w:eastAsia="Times New Roman" w:hAnsi="Times New Roman" w:cs="Times New Roman"/>
      <w:sz w:val="24"/>
      <w:szCs w:val="20"/>
      <w:lang w:eastAsia="ru-RU"/>
    </w:rPr>
  </w:style>
  <w:style w:type="numbering" w:customStyle="1" w:styleId="List2271">
    <w:name w:val="List 2271"/>
    <w:rsid w:val="000E5C12"/>
    <w:pPr>
      <w:numPr>
        <w:numId w:val="6"/>
      </w:numPr>
    </w:pPr>
  </w:style>
  <w:style w:type="numbering" w:customStyle="1" w:styleId="List2281">
    <w:name w:val="List 2281"/>
    <w:rsid w:val="000E5C12"/>
    <w:pPr>
      <w:numPr>
        <w:numId w:val="8"/>
      </w:numPr>
    </w:pPr>
  </w:style>
  <w:style w:type="numbering" w:customStyle="1" w:styleId="List2291">
    <w:name w:val="List 2291"/>
    <w:rsid w:val="000E5C12"/>
    <w:pPr>
      <w:numPr>
        <w:numId w:val="7"/>
      </w:numPr>
    </w:pPr>
  </w:style>
  <w:style w:type="numbering" w:customStyle="1" w:styleId="List2301">
    <w:name w:val="List 2301"/>
    <w:rsid w:val="000E5C12"/>
    <w:pPr>
      <w:numPr>
        <w:numId w:val="10"/>
      </w:numPr>
    </w:pPr>
  </w:style>
  <w:style w:type="numbering" w:customStyle="1" w:styleId="List2311">
    <w:name w:val="List 2311"/>
    <w:rsid w:val="000E5C12"/>
    <w:pPr>
      <w:numPr>
        <w:numId w:val="9"/>
      </w:numPr>
    </w:pPr>
  </w:style>
  <w:style w:type="numbering" w:customStyle="1" w:styleId="63">
    <w:name w:val="Нет списка6"/>
    <w:next w:val="a2"/>
    <w:uiPriority w:val="99"/>
    <w:semiHidden/>
    <w:unhideWhenUsed/>
    <w:rsid w:val="000E5C12"/>
  </w:style>
  <w:style w:type="paragraph" w:customStyle="1" w:styleId="afff6">
    <w:name w:val="заголовок столбца"/>
    <w:basedOn w:val="a"/>
    <w:rsid w:val="000E5C12"/>
    <w:pPr>
      <w:suppressAutoHyphens/>
      <w:spacing w:after="120" w:line="240" w:lineRule="auto"/>
      <w:jc w:val="center"/>
    </w:pPr>
    <w:rPr>
      <w:rFonts w:ascii="Calibri" w:eastAsia="Times New Roman" w:hAnsi="Calibri" w:cs="Times New Roman"/>
      <w:b/>
      <w:color w:val="000000"/>
      <w:sz w:val="16"/>
      <w:szCs w:val="20"/>
    </w:rPr>
  </w:style>
  <w:style w:type="character" w:customStyle="1" w:styleId="apple-converted-space">
    <w:name w:val="apple-converted-space"/>
    <w:rsid w:val="000E5C12"/>
  </w:style>
  <w:style w:type="paragraph" w:customStyle="1" w:styleId="c31">
    <w:name w:val="c31"/>
    <w:basedOn w:val="a"/>
    <w:uiPriority w:val="99"/>
    <w:rsid w:val="000E5C1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rsid w:val="000E5C12"/>
  </w:style>
  <w:style w:type="character" w:customStyle="1" w:styleId="c43">
    <w:name w:val="c43"/>
    <w:uiPriority w:val="99"/>
    <w:rsid w:val="000E5C12"/>
  </w:style>
  <w:style w:type="table" w:customStyle="1" w:styleId="5b">
    <w:name w:val="Сетка таблицы5"/>
    <w:basedOn w:val="a1"/>
    <w:next w:val="a4"/>
    <w:uiPriority w:val="99"/>
    <w:rsid w:val="000E5C12"/>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
    <w:name w:val="Нет списка7"/>
    <w:next w:val="a2"/>
    <w:uiPriority w:val="99"/>
    <w:semiHidden/>
    <w:unhideWhenUsed/>
    <w:rsid w:val="000E5C12"/>
  </w:style>
  <w:style w:type="table" w:customStyle="1" w:styleId="64">
    <w:name w:val="Сетка таблицы6"/>
    <w:basedOn w:val="a1"/>
    <w:next w:val="a4"/>
    <w:uiPriority w:val="99"/>
    <w:rsid w:val="000E5C1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f">
    <w:name w:val="Body Text 3"/>
    <w:basedOn w:val="a"/>
    <w:link w:val="3f0"/>
    <w:uiPriority w:val="99"/>
    <w:unhideWhenUsed/>
    <w:rsid w:val="000E5C12"/>
    <w:pPr>
      <w:spacing w:after="120"/>
    </w:pPr>
    <w:rPr>
      <w:rFonts w:eastAsiaTheme="minorHAnsi"/>
      <w:sz w:val="16"/>
      <w:szCs w:val="16"/>
      <w:lang w:eastAsia="en-US"/>
    </w:rPr>
  </w:style>
  <w:style w:type="character" w:customStyle="1" w:styleId="3f0">
    <w:name w:val="Основной текст 3 Знак"/>
    <w:basedOn w:val="a0"/>
    <w:link w:val="3f"/>
    <w:uiPriority w:val="99"/>
    <w:rsid w:val="000E5C12"/>
    <w:rPr>
      <w:sz w:val="16"/>
      <w:szCs w:val="16"/>
    </w:rPr>
  </w:style>
  <w:style w:type="numbering" w:customStyle="1" w:styleId="81">
    <w:name w:val="Нет списка8"/>
    <w:next w:val="a2"/>
    <w:uiPriority w:val="99"/>
    <w:semiHidden/>
    <w:unhideWhenUsed/>
    <w:rsid w:val="000E5C12"/>
  </w:style>
  <w:style w:type="paragraph" w:styleId="HTML">
    <w:name w:val="HTML Preformatted"/>
    <w:basedOn w:val="a"/>
    <w:link w:val="HTML0"/>
    <w:uiPriority w:val="99"/>
    <w:semiHidden/>
    <w:unhideWhenUsed/>
    <w:rsid w:val="000E5C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0"/>
    <w:link w:val="HTML"/>
    <w:uiPriority w:val="99"/>
    <w:semiHidden/>
    <w:rsid w:val="000E5C12"/>
    <w:rPr>
      <w:rFonts w:ascii="Courier New" w:eastAsia="Times New Roman" w:hAnsi="Courier New" w:cs="Courier New"/>
      <w:sz w:val="20"/>
      <w:szCs w:val="20"/>
      <w:lang w:eastAsia="ru-RU"/>
    </w:rPr>
  </w:style>
  <w:style w:type="character" w:customStyle="1" w:styleId="Standard1">
    <w:name w:val="Standard Знак1"/>
    <w:link w:val="Standard"/>
    <w:locked/>
    <w:rsid w:val="000E5C12"/>
    <w:rPr>
      <w:rFonts w:ascii="Arial" w:eastAsia="SimSun" w:hAnsi="Arial" w:cs="Mangal"/>
      <w:kern w:val="3"/>
      <w:sz w:val="24"/>
      <w:szCs w:val="24"/>
      <w:lang w:eastAsia="zh-CN" w:bidi="hi-IN"/>
    </w:rPr>
  </w:style>
  <w:style w:type="paragraph" w:customStyle="1" w:styleId="Standard">
    <w:name w:val="Standard"/>
    <w:link w:val="Standard1"/>
    <w:rsid w:val="000E5C12"/>
    <w:pPr>
      <w:widowControl w:val="0"/>
      <w:suppressAutoHyphens/>
      <w:autoSpaceDN w:val="0"/>
      <w:spacing w:after="0" w:line="240" w:lineRule="auto"/>
    </w:pPr>
    <w:rPr>
      <w:rFonts w:ascii="Arial" w:eastAsia="SimSun" w:hAnsi="Arial" w:cs="Mangal"/>
      <w:kern w:val="3"/>
      <w:sz w:val="24"/>
      <w:szCs w:val="24"/>
      <w:lang w:eastAsia="zh-CN" w:bidi="hi-IN"/>
    </w:rPr>
  </w:style>
  <w:style w:type="paragraph" w:customStyle="1" w:styleId="Textbody">
    <w:name w:val="Text body"/>
    <w:basedOn w:val="Standard"/>
    <w:uiPriority w:val="99"/>
    <w:rsid w:val="000E5C12"/>
    <w:pPr>
      <w:spacing w:after="120"/>
    </w:pPr>
  </w:style>
  <w:style w:type="table" w:customStyle="1" w:styleId="72">
    <w:name w:val="Сетка таблицы7"/>
    <w:basedOn w:val="a1"/>
    <w:next w:val="a4"/>
    <w:uiPriority w:val="59"/>
    <w:rsid w:val="000E5C1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2">
    <w:name w:val="Нет списка9"/>
    <w:next w:val="a2"/>
    <w:uiPriority w:val="99"/>
    <w:semiHidden/>
    <w:unhideWhenUsed/>
    <w:rsid w:val="000E5C12"/>
  </w:style>
  <w:style w:type="table" w:customStyle="1" w:styleId="82">
    <w:name w:val="Сетка таблицы8"/>
    <w:basedOn w:val="a1"/>
    <w:next w:val="a4"/>
    <w:uiPriority w:val="59"/>
    <w:rsid w:val="000E5C1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1"/>
    <w:next w:val="a4"/>
    <w:uiPriority w:val="59"/>
    <w:rsid w:val="000E5C1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1">
    <w:name w:val="Нет списка10"/>
    <w:next w:val="a2"/>
    <w:uiPriority w:val="99"/>
    <w:semiHidden/>
    <w:unhideWhenUsed/>
    <w:rsid w:val="000E5C12"/>
  </w:style>
  <w:style w:type="paragraph" w:customStyle="1" w:styleId="Style2">
    <w:name w:val="Style2"/>
    <w:basedOn w:val="a"/>
    <w:rsid w:val="000E5C12"/>
    <w:pPr>
      <w:widowControl w:val="0"/>
      <w:suppressAutoHyphens/>
      <w:autoSpaceDE w:val="0"/>
      <w:spacing w:after="0" w:line="314" w:lineRule="exact"/>
      <w:ind w:firstLine="288"/>
    </w:pPr>
    <w:rPr>
      <w:rFonts w:ascii="Arial" w:eastAsia="Times New Roman" w:hAnsi="Arial" w:cs="Arial"/>
      <w:sz w:val="24"/>
      <w:szCs w:val="24"/>
      <w:lang w:eastAsia="ar-SA"/>
    </w:rPr>
  </w:style>
  <w:style w:type="paragraph" w:customStyle="1" w:styleId="2b">
    <w:name w:val="Абзац списка2"/>
    <w:basedOn w:val="a"/>
    <w:rsid w:val="000E5C12"/>
    <w:pPr>
      <w:suppressAutoHyphens/>
      <w:ind w:left="720"/>
    </w:pPr>
    <w:rPr>
      <w:rFonts w:ascii="Calibri" w:eastAsia="Times New Roman" w:hAnsi="Calibri" w:cs="Times New Roman"/>
      <w:lang w:eastAsia="ar-SA"/>
    </w:rPr>
  </w:style>
  <w:style w:type="character" w:customStyle="1" w:styleId="FontStyle14">
    <w:name w:val="Font Style14"/>
    <w:rsid w:val="000E5C12"/>
    <w:rPr>
      <w:rFonts w:ascii="Times New Roman" w:hAnsi="Times New Roman" w:cs="Times New Roman" w:hint="default"/>
      <w:sz w:val="24"/>
      <w:szCs w:val="24"/>
    </w:rPr>
  </w:style>
  <w:style w:type="character" w:customStyle="1" w:styleId="FontStyle12">
    <w:name w:val="Font Style12"/>
    <w:rsid w:val="000E5C12"/>
    <w:rPr>
      <w:rFonts w:ascii="Times New Roman" w:hAnsi="Times New Roman" w:cs="Times New Roman" w:hint="default"/>
      <w:sz w:val="22"/>
      <w:szCs w:val="22"/>
    </w:rPr>
  </w:style>
  <w:style w:type="table" w:customStyle="1" w:styleId="102">
    <w:name w:val="Сетка таблицы10"/>
    <w:basedOn w:val="a1"/>
    <w:next w:val="a4"/>
    <w:uiPriority w:val="59"/>
    <w:rsid w:val="000E5C12"/>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3">
    <w:name w:val="Нет списка11"/>
    <w:next w:val="a2"/>
    <w:uiPriority w:val="99"/>
    <w:semiHidden/>
    <w:unhideWhenUsed/>
    <w:rsid w:val="000E5C12"/>
  </w:style>
  <w:style w:type="paragraph" w:customStyle="1" w:styleId="114">
    <w:name w:val="Заголовок 11"/>
    <w:basedOn w:val="a"/>
    <w:next w:val="a"/>
    <w:uiPriority w:val="9"/>
    <w:qFormat/>
    <w:rsid w:val="000E5C12"/>
    <w:pPr>
      <w:keepNext/>
      <w:keepLines/>
      <w:spacing w:before="480" w:after="0"/>
      <w:outlineLvl w:val="0"/>
    </w:pPr>
    <w:rPr>
      <w:rFonts w:ascii="Cambria" w:eastAsia="Times New Roman" w:hAnsi="Cambria" w:cs="Times New Roman"/>
      <w:b/>
      <w:bCs/>
      <w:color w:val="365F91"/>
      <w:sz w:val="28"/>
      <w:szCs w:val="28"/>
    </w:rPr>
  </w:style>
  <w:style w:type="paragraph" w:customStyle="1" w:styleId="211">
    <w:name w:val="Заголовок 21"/>
    <w:basedOn w:val="a"/>
    <w:next w:val="a"/>
    <w:uiPriority w:val="9"/>
    <w:qFormat/>
    <w:rsid w:val="000E5C12"/>
    <w:pPr>
      <w:keepNext/>
      <w:keepLines/>
      <w:spacing w:before="200" w:after="0"/>
      <w:outlineLvl w:val="1"/>
    </w:pPr>
    <w:rPr>
      <w:rFonts w:ascii="Cambria" w:eastAsia="Times New Roman" w:hAnsi="Cambria" w:cs="Times New Roman"/>
      <w:b/>
      <w:bCs/>
      <w:color w:val="4F81BD"/>
      <w:sz w:val="26"/>
      <w:szCs w:val="26"/>
    </w:rPr>
  </w:style>
  <w:style w:type="paragraph" w:customStyle="1" w:styleId="312">
    <w:name w:val="Заголовок 31"/>
    <w:basedOn w:val="a"/>
    <w:next w:val="a"/>
    <w:uiPriority w:val="9"/>
    <w:qFormat/>
    <w:rsid w:val="000E5C12"/>
    <w:pPr>
      <w:keepNext/>
      <w:keepLines/>
      <w:spacing w:before="200" w:after="0"/>
      <w:outlineLvl w:val="2"/>
    </w:pPr>
    <w:rPr>
      <w:rFonts w:ascii="Cambria" w:eastAsia="Times New Roman" w:hAnsi="Cambria" w:cs="Times New Roman"/>
      <w:b/>
      <w:bCs/>
      <w:color w:val="4F81BD"/>
    </w:rPr>
  </w:style>
  <w:style w:type="paragraph" w:customStyle="1" w:styleId="411">
    <w:name w:val="Заголовок 41"/>
    <w:basedOn w:val="a"/>
    <w:next w:val="a"/>
    <w:uiPriority w:val="9"/>
    <w:semiHidden/>
    <w:qFormat/>
    <w:rsid w:val="000E5C12"/>
    <w:pPr>
      <w:keepNext/>
      <w:keepLines/>
      <w:spacing w:before="40" w:after="0"/>
      <w:outlineLvl w:val="3"/>
    </w:pPr>
    <w:rPr>
      <w:rFonts w:ascii="Cambria" w:eastAsia="Times New Roman" w:hAnsi="Cambria" w:cs="Times New Roman"/>
      <w:i/>
      <w:iCs/>
      <w:color w:val="365F91"/>
    </w:rPr>
  </w:style>
  <w:style w:type="paragraph" w:customStyle="1" w:styleId="programbody">
    <w:name w:val="program body"/>
    <w:uiPriority w:val="99"/>
    <w:rsid w:val="000E5C12"/>
    <w:pPr>
      <w:suppressAutoHyphens/>
      <w:autoSpaceDE w:val="0"/>
      <w:spacing w:after="0" w:line="260" w:lineRule="atLeast"/>
      <w:ind w:firstLine="567"/>
      <w:jc w:val="both"/>
    </w:pPr>
    <w:rPr>
      <w:rFonts w:ascii="NewBaskervilleExpOdC" w:eastAsia="Times New Roman" w:hAnsi="NewBaskervilleExpOdC" w:cs="NewBaskervilleExpOdC"/>
      <w:color w:val="000000"/>
      <w:kern w:val="2"/>
      <w:sz w:val="21"/>
      <w:szCs w:val="21"/>
      <w:lang w:eastAsia="ar-SA"/>
    </w:rPr>
  </w:style>
  <w:style w:type="paragraph" w:customStyle="1" w:styleId="3f1">
    <w:name w:val="Абзац списка3"/>
    <w:basedOn w:val="a"/>
    <w:rsid w:val="000E5C12"/>
    <w:pPr>
      <w:widowControl w:val="0"/>
      <w:suppressAutoHyphens/>
      <w:spacing w:after="0" w:line="240" w:lineRule="auto"/>
      <w:ind w:left="720"/>
    </w:pPr>
    <w:rPr>
      <w:rFonts w:ascii="Times New Roman" w:eastAsia="Arial Unicode MS" w:hAnsi="Times New Roman" w:cs="Arial Unicode MS"/>
      <w:kern w:val="2"/>
      <w:sz w:val="24"/>
      <w:szCs w:val="24"/>
      <w:lang w:eastAsia="hi-IN" w:bidi="hi-IN"/>
    </w:rPr>
  </w:style>
  <w:style w:type="character" w:customStyle="1" w:styleId="color24">
    <w:name w:val="color_24"/>
    <w:basedOn w:val="a0"/>
    <w:rsid w:val="000E5C12"/>
  </w:style>
  <w:style w:type="character" w:customStyle="1" w:styleId="color2">
    <w:name w:val="color_2"/>
    <w:basedOn w:val="a0"/>
    <w:rsid w:val="000E5C12"/>
  </w:style>
  <w:style w:type="character" w:customStyle="1" w:styleId="fontstyle23">
    <w:name w:val="fontstyle23"/>
    <w:basedOn w:val="a0"/>
    <w:rsid w:val="000E5C12"/>
  </w:style>
  <w:style w:type="character" w:customStyle="1" w:styleId="fontstyle24">
    <w:name w:val="fontstyle24"/>
    <w:basedOn w:val="a0"/>
    <w:rsid w:val="000E5C12"/>
  </w:style>
  <w:style w:type="character" w:customStyle="1" w:styleId="c3">
    <w:name w:val="c3"/>
    <w:basedOn w:val="a0"/>
    <w:rsid w:val="000E5C12"/>
  </w:style>
  <w:style w:type="character" w:customStyle="1" w:styleId="c5">
    <w:name w:val="c5"/>
    <w:basedOn w:val="a0"/>
    <w:rsid w:val="000E5C12"/>
  </w:style>
  <w:style w:type="character" w:customStyle="1" w:styleId="Zag11">
    <w:name w:val="Zag_11"/>
    <w:uiPriority w:val="99"/>
    <w:rsid w:val="000E5C12"/>
  </w:style>
  <w:style w:type="character" w:customStyle="1" w:styleId="115">
    <w:name w:val="Заголовок 1 Знак1"/>
    <w:basedOn w:val="a0"/>
    <w:uiPriority w:val="9"/>
    <w:rsid w:val="000E5C12"/>
    <w:rPr>
      <w:rFonts w:ascii="Calibri Light" w:eastAsia="Times New Roman" w:hAnsi="Calibri Light" w:cs="Times New Roman" w:hint="default"/>
      <w:color w:val="2E74B5"/>
      <w:sz w:val="32"/>
      <w:szCs w:val="32"/>
    </w:rPr>
  </w:style>
  <w:style w:type="character" w:customStyle="1" w:styleId="212">
    <w:name w:val="Заголовок 2 Знак1"/>
    <w:basedOn w:val="a0"/>
    <w:uiPriority w:val="9"/>
    <w:semiHidden/>
    <w:rsid w:val="000E5C12"/>
    <w:rPr>
      <w:rFonts w:ascii="Calibri Light" w:eastAsia="Times New Roman" w:hAnsi="Calibri Light" w:cs="Times New Roman" w:hint="default"/>
      <w:color w:val="2E74B5"/>
      <w:sz w:val="26"/>
      <w:szCs w:val="26"/>
    </w:rPr>
  </w:style>
  <w:style w:type="character" w:customStyle="1" w:styleId="313">
    <w:name w:val="Заголовок 3 Знак1"/>
    <w:basedOn w:val="a0"/>
    <w:uiPriority w:val="9"/>
    <w:semiHidden/>
    <w:rsid w:val="000E5C12"/>
    <w:rPr>
      <w:rFonts w:ascii="Calibri Light" w:eastAsia="Times New Roman" w:hAnsi="Calibri Light" w:cs="Times New Roman" w:hint="default"/>
      <w:color w:val="1F4D78"/>
      <w:sz w:val="24"/>
      <w:szCs w:val="24"/>
    </w:rPr>
  </w:style>
  <w:style w:type="character" w:customStyle="1" w:styleId="412">
    <w:name w:val="Заголовок 4 Знак1"/>
    <w:basedOn w:val="a0"/>
    <w:uiPriority w:val="9"/>
    <w:semiHidden/>
    <w:rsid w:val="000E5C12"/>
    <w:rPr>
      <w:rFonts w:ascii="Calibri Light" w:eastAsia="Times New Roman" w:hAnsi="Calibri Light" w:cs="Times New Roman" w:hint="default"/>
      <w:i/>
      <w:iCs/>
      <w:color w:val="2E74B5"/>
    </w:rPr>
  </w:style>
  <w:style w:type="table" w:customStyle="1" w:styleId="122">
    <w:name w:val="Сетка таблицы12"/>
    <w:basedOn w:val="a1"/>
    <w:next w:val="a4"/>
    <w:uiPriority w:val="59"/>
    <w:rsid w:val="000E5C1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1"/>
    <w:uiPriority w:val="59"/>
    <w:rsid w:val="000E5C12"/>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0">
    <w:name w:val="Сетка таблицы14"/>
    <w:basedOn w:val="a1"/>
    <w:next w:val="a4"/>
    <w:uiPriority w:val="59"/>
    <w:rsid w:val="000E5C1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
    <w:name w:val="Нет списка12"/>
    <w:next w:val="a2"/>
    <w:uiPriority w:val="99"/>
    <w:semiHidden/>
    <w:unhideWhenUsed/>
    <w:rsid w:val="000E5C12"/>
  </w:style>
  <w:style w:type="paragraph" w:customStyle="1" w:styleId="44">
    <w:name w:val="Абзац списка4"/>
    <w:basedOn w:val="a"/>
    <w:rsid w:val="000E5C12"/>
    <w:pPr>
      <w:suppressAutoHyphens/>
      <w:ind w:left="720"/>
    </w:pPr>
    <w:rPr>
      <w:rFonts w:ascii="Calibri" w:eastAsia="Times New Roman" w:hAnsi="Calibri" w:cs="Times New Roman"/>
      <w:lang w:eastAsia="ar-SA"/>
    </w:rPr>
  </w:style>
  <w:style w:type="paragraph" w:styleId="afff7">
    <w:name w:val="Revision"/>
    <w:hidden/>
    <w:uiPriority w:val="99"/>
    <w:semiHidden/>
    <w:rsid w:val="000E5C12"/>
    <w:pPr>
      <w:spacing w:after="0" w:line="240" w:lineRule="auto"/>
    </w:pPr>
  </w:style>
  <w:style w:type="numbering" w:customStyle="1" w:styleId="131">
    <w:name w:val="Нет списка13"/>
    <w:next w:val="a2"/>
    <w:uiPriority w:val="99"/>
    <w:semiHidden/>
    <w:unhideWhenUsed/>
    <w:rsid w:val="000E5C12"/>
  </w:style>
  <w:style w:type="paragraph" w:customStyle="1" w:styleId="5c">
    <w:name w:val="Абзац списка5"/>
    <w:basedOn w:val="a"/>
    <w:rsid w:val="000E5C12"/>
    <w:pPr>
      <w:suppressAutoHyphens/>
      <w:ind w:left="720"/>
    </w:pPr>
    <w:rPr>
      <w:rFonts w:ascii="Calibri" w:eastAsia="Times New Roman" w:hAnsi="Calibri" w:cs="Times New Roman"/>
      <w:lang w:eastAsia="ar-SA"/>
    </w:rPr>
  </w:style>
  <w:style w:type="numbering" w:customStyle="1" w:styleId="141">
    <w:name w:val="Нет списка14"/>
    <w:next w:val="a2"/>
    <w:uiPriority w:val="99"/>
    <w:semiHidden/>
    <w:unhideWhenUsed/>
    <w:rsid w:val="000E5C12"/>
  </w:style>
  <w:style w:type="numbering" w:customStyle="1" w:styleId="150">
    <w:name w:val="Нет списка15"/>
    <w:next w:val="a2"/>
    <w:uiPriority w:val="99"/>
    <w:semiHidden/>
    <w:unhideWhenUsed/>
    <w:rsid w:val="000E5C12"/>
  </w:style>
  <w:style w:type="paragraph" w:customStyle="1" w:styleId="p1">
    <w:name w:val="p1"/>
    <w:basedOn w:val="a"/>
    <w:uiPriority w:val="99"/>
    <w:rsid w:val="000E5C12"/>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151">
    <w:name w:val="Сетка таблицы15"/>
    <w:basedOn w:val="a1"/>
    <w:next w:val="a4"/>
    <w:uiPriority w:val="59"/>
    <w:rsid w:val="000E5C12"/>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0">
    <w:name w:val="Нет списка16"/>
    <w:next w:val="a2"/>
    <w:uiPriority w:val="99"/>
    <w:semiHidden/>
    <w:unhideWhenUsed/>
    <w:rsid w:val="000E5C12"/>
  </w:style>
  <w:style w:type="paragraph" w:customStyle="1" w:styleId="c8">
    <w:name w:val="c8"/>
    <w:basedOn w:val="a"/>
    <w:uiPriority w:val="99"/>
    <w:rsid w:val="000E5C12"/>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161">
    <w:name w:val="Сетка таблицы16"/>
    <w:basedOn w:val="a1"/>
    <w:next w:val="a4"/>
    <w:uiPriority w:val="59"/>
    <w:rsid w:val="000E5C12"/>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70">
    <w:name w:val="Нет списка17"/>
    <w:next w:val="a2"/>
    <w:uiPriority w:val="99"/>
    <w:semiHidden/>
    <w:unhideWhenUsed/>
    <w:rsid w:val="000E5C12"/>
  </w:style>
  <w:style w:type="table" w:customStyle="1" w:styleId="171">
    <w:name w:val="Сетка таблицы17"/>
    <w:basedOn w:val="a1"/>
    <w:next w:val="a4"/>
    <w:uiPriority w:val="59"/>
    <w:rsid w:val="000E5C12"/>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0">
    <w:name w:val="Нет списка18"/>
    <w:next w:val="a2"/>
    <w:uiPriority w:val="99"/>
    <w:semiHidden/>
    <w:unhideWhenUsed/>
    <w:rsid w:val="000E5C12"/>
  </w:style>
  <w:style w:type="numbering" w:customStyle="1" w:styleId="190">
    <w:name w:val="Нет списка19"/>
    <w:next w:val="a2"/>
    <w:uiPriority w:val="99"/>
    <w:semiHidden/>
    <w:unhideWhenUsed/>
    <w:rsid w:val="000E5C12"/>
  </w:style>
  <w:style w:type="numbering" w:customStyle="1" w:styleId="200">
    <w:name w:val="Нет списка20"/>
    <w:next w:val="a2"/>
    <w:uiPriority w:val="99"/>
    <w:semiHidden/>
    <w:unhideWhenUsed/>
    <w:rsid w:val="000E5C12"/>
  </w:style>
  <w:style w:type="paragraph" w:customStyle="1" w:styleId="65">
    <w:name w:val="Абзац списка6"/>
    <w:basedOn w:val="a"/>
    <w:uiPriority w:val="99"/>
    <w:rsid w:val="000E5C12"/>
    <w:pPr>
      <w:ind w:left="720"/>
      <w:contextualSpacing/>
    </w:pPr>
    <w:rPr>
      <w:rFonts w:ascii="Times New Roman" w:eastAsia="Times New Roman" w:hAnsi="Times New Roman" w:cs="Times New Roman"/>
    </w:rPr>
  </w:style>
  <w:style w:type="numbering" w:customStyle="1" w:styleId="213">
    <w:name w:val="Нет списка21"/>
    <w:next w:val="a2"/>
    <w:uiPriority w:val="99"/>
    <w:semiHidden/>
    <w:unhideWhenUsed/>
    <w:rsid w:val="000E5C12"/>
  </w:style>
  <w:style w:type="table" w:customStyle="1" w:styleId="191">
    <w:name w:val="Сетка таблицы19"/>
    <w:basedOn w:val="a1"/>
    <w:next w:val="a4"/>
    <w:uiPriority w:val="59"/>
    <w:rsid w:val="000E5C1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lide-number">
    <w:name w:val="slide-number"/>
    <w:basedOn w:val="a0"/>
    <w:rsid w:val="000E5C12"/>
  </w:style>
  <w:style w:type="numbering" w:customStyle="1" w:styleId="222">
    <w:name w:val="Нет списка22"/>
    <w:next w:val="a2"/>
    <w:uiPriority w:val="99"/>
    <w:semiHidden/>
    <w:unhideWhenUsed/>
    <w:rsid w:val="000E5C12"/>
  </w:style>
  <w:style w:type="table" w:customStyle="1" w:styleId="201">
    <w:name w:val="Сетка таблицы20"/>
    <w:basedOn w:val="a1"/>
    <w:next w:val="a4"/>
    <w:uiPriority w:val="59"/>
    <w:rsid w:val="000E5C1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2"/>
    <w:uiPriority w:val="99"/>
    <w:semiHidden/>
    <w:unhideWhenUsed/>
    <w:rsid w:val="000E5C12"/>
  </w:style>
  <w:style w:type="table" w:customStyle="1" w:styleId="1100">
    <w:name w:val="Сетка таблицы110"/>
    <w:basedOn w:val="a1"/>
    <w:uiPriority w:val="59"/>
    <w:rsid w:val="000E5C12"/>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0">
    <w:name w:val="Нет списка24"/>
    <w:next w:val="a2"/>
    <w:uiPriority w:val="99"/>
    <w:semiHidden/>
    <w:unhideWhenUsed/>
    <w:rsid w:val="000E5C12"/>
  </w:style>
  <w:style w:type="table" w:customStyle="1" w:styleId="223">
    <w:name w:val="Сетка таблицы22"/>
    <w:basedOn w:val="a1"/>
    <w:next w:val="a4"/>
    <w:uiPriority w:val="59"/>
    <w:rsid w:val="000E5C12"/>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0">
    <w:name w:val="Нет списка25"/>
    <w:next w:val="a2"/>
    <w:uiPriority w:val="99"/>
    <w:semiHidden/>
    <w:unhideWhenUsed/>
    <w:rsid w:val="000E5C12"/>
  </w:style>
  <w:style w:type="table" w:customStyle="1" w:styleId="231">
    <w:name w:val="Сетка таблицы23"/>
    <w:basedOn w:val="a1"/>
    <w:next w:val="a4"/>
    <w:uiPriority w:val="59"/>
    <w:rsid w:val="000E5C12"/>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60">
    <w:name w:val="Нет списка26"/>
    <w:next w:val="a2"/>
    <w:uiPriority w:val="99"/>
    <w:semiHidden/>
    <w:unhideWhenUsed/>
    <w:rsid w:val="000E5C12"/>
  </w:style>
  <w:style w:type="table" w:customStyle="1" w:styleId="241">
    <w:name w:val="Сетка таблицы24"/>
    <w:basedOn w:val="a1"/>
    <w:next w:val="a4"/>
    <w:uiPriority w:val="59"/>
    <w:rsid w:val="000E5C12"/>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1">
    <w:name w:val="Нет списка27"/>
    <w:next w:val="a2"/>
    <w:uiPriority w:val="99"/>
    <w:semiHidden/>
    <w:unhideWhenUsed/>
    <w:rsid w:val="000E5C12"/>
  </w:style>
  <w:style w:type="numbering" w:customStyle="1" w:styleId="1101">
    <w:name w:val="Нет списка110"/>
    <w:next w:val="a2"/>
    <w:uiPriority w:val="99"/>
    <w:semiHidden/>
    <w:unhideWhenUsed/>
    <w:rsid w:val="000E5C12"/>
  </w:style>
  <w:style w:type="table" w:customStyle="1" w:styleId="1110">
    <w:name w:val="Сетка таблицы111"/>
    <w:basedOn w:val="a1"/>
    <w:next w:val="a4"/>
    <w:uiPriority w:val="59"/>
    <w:rsid w:val="000E5C12"/>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1">
    <w:name w:val="Сетка таблицы25"/>
    <w:basedOn w:val="a1"/>
    <w:next w:val="a4"/>
    <w:uiPriority w:val="59"/>
    <w:rsid w:val="000E5C1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
    <w:name w:val="Сетка таблицы26"/>
    <w:basedOn w:val="a1"/>
    <w:next w:val="a4"/>
    <w:uiPriority w:val="59"/>
    <w:rsid w:val="000E5C1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2">
    <w:name w:val="Сетка таблицы27"/>
    <w:basedOn w:val="a1"/>
    <w:next w:val="a4"/>
    <w:uiPriority w:val="59"/>
    <w:rsid w:val="000E5C1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0">
    <w:name w:val="Нет списка28"/>
    <w:next w:val="a2"/>
    <w:uiPriority w:val="99"/>
    <w:semiHidden/>
    <w:unhideWhenUsed/>
    <w:rsid w:val="000E5C12"/>
  </w:style>
  <w:style w:type="numbering" w:customStyle="1" w:styleId="290">
    <w:name w:val="Нет списка29"/>
    <w:next w:val="a2"/>
    <w:uiPriority w:val="99"/>
    <w:semiHidden/>
    <w:unhideWhenUsed/>
    <w:rsid w:val="000E5C12"/>
  </w:style>
  <w:style w:type="numbering" w:customStyle="1" w:styleId="301">
    <w:name w:val="Нет списка30"/>
    <w:next w:val="a2"/>
    <w:uiPriority w:val="99"/>
    <w:semiHidden/>
    <w:unhideWhenUsed/>
    <w:rsid w:val="000E5C12"/>
  </w:style>
  <w:style w:type="character" w:customStyle="1" w:styleId="1f3">
    <w:name w:val="Основной текст Знак1"/>
    <w:basedOn w:val="a0"/>
    <w:uiPriority w:val="99"/>
    <w:rsid w:val="000E5C12"/>
    <w:rPr>
      <w:rFonts w:ascii="Times New Roman" w:hAnsi="Times New Roman" w:cs="Times New Roman" w:hint="default"/>
      <w:sz w:val="21"/>
      <w:szCs w:val="21"/>
      <w:shd w:val="clear" w:color="auto" w:fill="FFFFFF"/>
    </w:rPr>
  </w:style>
  <w:style w:type="table" w:customStyle="1" w:styleId="281">
    <w:name w:val="Сетка таблицы28"/>
    <w:basedOn w:val="a1"/>
    <w:next w:val="a4"/>
    <w:uiPriority w:val="99"/>
    <w:rsid w:val="000E5C1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
    <w:name w:val="Нет списка31"/>
    <w:next w:val="a2"/>
    <w:uiPriority w:val="99"/>
    <w:semiHidden/>
    <w:unhideWhenUsed/>
    <w:rsid w:val="000E5C12"/>
  </w:style>
  <w:style w:type="paragraph" w:customStyle="1" w:styleId="book">
    <w:name w:val="book"/>
    <w:basedOn w:val="a"/>
    <w:rsid w:val="000E5C1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7">
    <w:name w:val="Style7"/>
    <w:basedOn w:val="a"/>
    <w:rsid w:val="000E5C1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58">
    <w:name w:val="Font Style58"/>
    <w:basedOn w:val="a0"/>
    <w:rsid w:val="000E5C12"/>
    <w:rPr>
      <w:rFonts w:ascii="Times New Roman" w:hAnsi="Times New Roman" w:cs="Times New Roman" w:hint="default"/>
      <w:spacing w:val="10"/>
      <w:sz w:val="20"/>
      <w:szCs w:val="20"/>
    </w:rPr>
  </w:style>
  <w:style w:type="table" w:customStyle="1" w:styleId="291">
    <w:name w:val="Сетка таблицы29"/>
    <w:basedOn w:val="a1"/>
    <w:next w:val="a4"/>
    <w:uiPriority w:val="59"/>
    <w:rsid w:val="000E5C12"/>
    <w:pPr>
      <w:spacing w:after="0" w:line="240" w:lineRule="auto"/>
    </w:pPr>
    <w:rPr>
      <w:rFonts w:ascii="Times New Roman" w:eastAsia="Times New Roman" w:hAnsi="Times New Roman"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20">
    <w:name w:val="Нет списка32"/>
    <w:next w:val="a2"/>
    <w:uiPriority w:val="99"/>
    <w:semiHidden/>
    <w:unhideWhenUsed/>
    <w:rsid w:val="000E5C12"/>
  </w:style>
  <w:style w:type="table" w:customStyle="1" w:styleId="302">
    <w:name w:val="Сетка таблицы30"/>
    <w:basedOn w:val="a1"/>
    <w:next w:val="a4"/>
    <w:uiPriority w:val="59"/>
    <w:rsid w:val="000E5C12"/>
    <w:pPr>
      <w:spacing w:after="0" w:line="240" w:lineRule="auto"/>
    </w:pPr>
    <w:rPr>
      <w:rFonts w:eastAsia="Times New Roman"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34">
    <w:name w:val="Нет списка33"/>
    <w:next w:val="a2"/>
    <w:uiPriority w:val="99"/>
    <w:semiHidden/>
    <w:unhideWhenUsed/>
    <w:rsid w:val="000E5C12"/>
  </w:style>
  <w:style w:type="paragraph" w:styleId="afff8">
    <w:name w:val="List"/>
    <w:basedOn w:val="af1"/>
    <w:uiPriority w:val="99"/>
    <w:semiHidden/>
    <w:unhideWhenUsed/>
    <w:rsid w:val="000E5C12"/>
    <w:pPr>
      <w:widowControl w:val="0"/>
      <w:suppressAutoHyphens/>
      <w:spacing w:after="120"/>
      <w:jc w:val="left"/>
    </w:pPr>
    <w:rPr>
      <w:rFonts w:eastAsia="Arial Unicode MS" w:cs="Arial Unicode MS"/>
      <w:kern w:val="2"/>
      <w:sz w:val="24"/>
      <w:lang w:val="ru-RU" w:eastAsia="hi-IN" w:bidi="hi-IN"/>
    </w:rPr>
  </w:style>
  <w:style w:type="paragraph" w:customStyle="1" w:styleId="afff9">
    <w:name w:val="Заголовок"/>
    <w:basedOn w:val="a"/>
    <w:next w:val="af1"/>
    <w:uiPriority w:val="99"/>
    <w:rsid w:val="000E5C12"/>
    <w:pPr>
      <w:keepNext/>
      <w:widowControl w:val="0"/>
      <w:suppressAutoHyphens/>
      <w:spacing w:before="240" w:after="120" w:line="240" w:lineRule="auto"/>
    </w:pPr>
    <w:rPr>
      <w:rFonts w:ascii="Arial" w:eastAsia="Arial Unicode MS" w:hAnsi="Arial" w:cs="Arial Unicode MS"/>
      <w:kern w:val="2"/>
      <w:sz w:val="28"/>
      <w:szCs w:val="28"/>
      <w:lang w:eastAsia="hi-IN" w:bidi="hi-IN"/>
    </w:rPr>
  </w:style>
  <w:style w:type="paragraph" w:customStyle="1" w:styleId="1f4">
    <w:name w:val="Указатель1"/>
    <w:basedOn w:val="a"/>
    <w:uiPriority w:val="99"/>
    <w:rsid w:val="000E5C12"/>
    <w:pPr>
      <w:widowControl w:val="0"/>
      <w:suppressLineNumbers/>
      <w:suppressAutoHyphens/>
      <w:spacing w:after="0" w:line="240" w:lineRule="auto"/>
    </w:pPr>
    <w:rPr>
      <w:rFonts w:ascii="Times New Roman" w:eastAsia="Arial Unicode MS" w:hAnsi="Times New Roman" w:cs="Arial Unicode MS"/>
      <w:kern w:val="2"/>
      <w:sz w:val="24"/>
      <w:szCs w:val="24"/>
      <w:lang w:eastAsia="hi-IN" w:bidi="hi-IN"/>
    </w:rPr>
  </w:style>
  <w:style w:type="paragraph" w:customStyle="1" w:styleId="programparagraph">
    <w:name w:val="program paragraph"/>
    <w:basedOn w:val="programbody"/>
    <w:next w:val="programbody"/>
    <w:uiPriority w:val="99"/>
    <w:rsid w:val="000E5C12"/>
    <w:pPr>
      <w:ind w:firstLine="0"/>
      <w:jc w:val="center"/>
    </w:pPr>
    <w:rPr>
      <w:b/>
      <w:bCs/>
      <w:i/>
      <w:iCs/>
      <w:color w:val="auto"/>
    </w:rPr>
  </w:style>
  <w:style w:type="paragraph" w:customStyle="1" w:styleId="programsubhead">
    <w:name w:val="program subhead"/>
    <w:uiPriority w:val="99"/>
    <w:rsid w:val="000E5C12"/>
    <w:pPr>
      <w:suppressAutoHyphens/>
      <w:autoSpaceDE w:val="0"/>
      <w:spacing w:before="142" w:after="136" w:line="260" w:lineRule="atLeast"/>
      <w:jc w:val="center"/>
    </w:pPr>
    <w:rPr>
      <w:rFonts w:ascii="NewBaskervilleExpOdC" w:eastAsia="Times New Roman" w:hAnsi="NewBaskervilleExpOdC" w:cs="NewBaskervilleExpOdC"/>
      <w:b/>
      <w:bCs/>
      <w:kern w:val="2"/>
      <w:lang w:eastAsia="ar-SA"/>
    </w:rPr>
  </w:style>
  <w:style w:type="paragraph" w:customStyle="1" w:styleId="programcitation">
    <w:name w:val="program citation"/>
    <w:uiPriority w:val="99"/>
    <w:rsid w:val="000E5C12"/>
    <w:pPr>
      <w:suppressAutoHyphens/>
      <w:autoSpaceDE w:val="0"/>
      <w:spacing w:after="0" w:line="260" w:lineRule="atLeast"/>
      <w:ind w:left="567" w:right="567"/>
      <w:jc w:val="both"/>
    </w:pPr>
    <w:rPr>
      <w:rFonts w:ascii="NewBaskervilleExpOdC" w:eastAsia="Times New Roman" w:hAnsi="NewBaskervilleExpOdC" w:cs="NewBaskervilleExpOdC"/>
      <w:kern w:val="2"/>
      <w:sz w:val="19"/>
      <w:szCs w:val="19"/>
      <w:lang w:eastAsia="ar-SA"/>
    </w:rPr>
  </w:style>
  <w:style w:type="paragraph" w:customStyle="1" w:styleId="programcontense">
    <w:name w:val="program contense"/>
    <w:basedOn w:val="programbody"/>
    <w:next w:val="programbody"/>
    <w:uiPriority w:val="99"/>
    <w:rsid w:val="000E5C12"/>
    <w:pPr>
      <w:tabs>
        <w:tab w:val="right" w:leader="dot" w:pos="5556"/>
      </w:tabs>
      <w:ind w:firstLine="0"/>
      <w:jc w:val="left"/>
    </w:pPr>
    <w:rPr>
      <w:color w:val="auto"/>
    </w:rPr>
  </w:style>
  <w:style w:type="paragraph" w:customStyle="1" w:styleId="programhead">
    <w:name w:val="program head"/>
    <w:uiPriority w:val="99"/>
    <w:rsid w:val="000E5C12"/>
    <w:pPr>
      <w:suppressAutoHyphens/>
      <w:autoSpaceDE w:val="0"/>
      <w:spacing w:before="164" w:after="0" w:line="360" w:lineRule="atLeast"/>
      <w:jc w:val="center"/>
    </w:pPr>
    <w:rPr>
      <w:rFonts w:ascii="NewBaskervilleExpScC" w:eastAsia="Times New Roman" w:hAnsi="NewBaskervilleExpScC" w:cs="NewBaskervilleExpScC"/>
      <w:spacing w:val="200"/>
      <w:kern w:val="2"/>
      <w:sz w:val="20"/>
      <w:szCs w:val="24"/>
      <w:lang w:eastAsia="ar-SA"/>
    </w:rPr>
  </w:style>
  <w:style w:type="paragraph" w:customStyle="1" w:styleId="afffa">
    <w:name w:val="Содержимое таблицы"/>
    <w:basedOn w:val="a"/>
    <w:uiPriority w:val="99"/>
    <w:rsid w:val="000E5C12"/>
    <w:pPr>
      <w:widowControl w:val="0"/>
      <w:suppressLineNumbers/>
      <w:suppressAutoHyphens/>
      <w:spacing w:after="0" w:line="240" w:lineRule="auto"/>
    </w:pPr>
    <w:rPr>
      <w:rFonts w:ascii="Times New Roman" w:eastAsia="Arial Unicode MS" w:hAnsi="Times New Roman" w:cs="Arial Unicode MS"/>
      <w:kern w:val="2"/>
      <w:sz w:val="24"/>
      <w:szCs w:val="24"/>
      <w:lang w:eastAsia="hi-IN" w:bidi="hi-IN"/>
    </w:rPr>
  </w:style>
  <w:style w:type="paragraph" w:customStyle="1" w:styleId="afffb">
    <w:name w:val="Заголовок таблицы"/>
    <w:basedOn w:val="afffa"/>
    <w:uiPriority w:val="99"/>
    <w:rsid w:val="000E5C12"/>
    <w:pPr>
      <w:jc w:val="center"/>
    </w:pPr>
    <w:rPr>
      <w:b/>
      <w:bCs/>
    </w:rPr>
  </w:style>
  <w:style w:type="paragraph" w:customStyle="1" w:styleId="74">
    <w:name w:val="Абзац списка7"/>
    <w:basedOn w:val="a"/>
    <w:uiPriority w:val="99"/>
    <w:rsid w:val="000E5C12"/>
    <w:pPr>
      <w:widowControl w:val="0"/>
      <w:suppressAutoHyphens/>
      <w:spacing w:after="0" w:line="240" w:lineRule="auto"/>
      <w:ind w:left="720"/>
    </w:pPr>
    <w:rPr>
      <w:rFonts w:ascii="Times New Roman" w:eastAsia="Arial Unicode MS" w:hAnsi="Times New Roman" w:cs="Arial Unicode MS"/>
      <w:kern w:val="2"/>
      <w:sz w:val="24"/>
      <w:szCs w:val="24"/>
      <w:lang w:eastAsia="hi-IN" w:bidi="hi-IN"/>
    </w:rPr>
  </w:style>
  <w:style w:type="paragraph" w:customStyle="1" w:styleId="ConsNonformat">
    <w:name w:val="ConsNonformat"/>
    <w:uiPriority w:val="99"/>
    <w:rsid w:val="000E5C12"/>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footnotedescriptionChar">
    <w:name w:val="footnote description Char"/>
    <w:link w:val="footnotedescription"/>
    <w:locked/>
    <w:rsid w:val="000E5C12"/>
    <w:rPr>
      <w:color w:val="000000"/>
    </w:rPr>
  </w:style>
  <w:style w:type="paragraph" w:customStyle="1" w:styleId="footnotedescription">
    <w:name w:val="footnote description"/>
    <w:next w:val="a"/>
    <w:link w:val="footnotedescriptionChar"/>
    <w:rsid w:val="000E5C12"/>
    <w:pPr>
      <w:spacing w:after="0" w:line="266" w:lineRule="auto"/>
      <w:ind w:left="7" w:right="53"/>
      <w:jc w:val="both"/>
    </w:pPr>
    <w:rPr>
      <w:color w:val="000000"/>
    </w:rPr>
  </w:style>
  <w:style w:type="character" w:customStyle="1" w:styleId="ListLabel1">
    <w:name w:val="ListLabel 1"/>
    <w:rsid w:val="000E5C12"/>
    <w:rPr>
      <w:rFonts w:ascii="Times New Roman" w:hAnsi="Times New Roman" w:cs="Times New Roman" w:hint="default"/>
      <w:b/>
      <w:bCs w:val="0"/>
      <w:i w:val="0"/>
      <w:iCs w:val="0"/>
      <w:color w:val="00000A"/>
      <w:sz w:val="24"/>
      <w:szCs w:val="24"/>
    </w:rPr>
  </w:style>
  <w:style w:type="character" w:customStyle="1" w:styleId="ListLabel4">
    <w:name w:val="ListLabel 4"/>
    <w:rsid w:val="000E5C12"/>
    <w:rPr>
      <w:rFonts w:ascii="Courier New" w:hAnsi="Courier New" w:cs="Courier New" w:hint="default"/>
    </w:rPr>
  </w:style>
  <w:style w:type="character" w:customStyle="1" w:styleId="ritreferenceauthors">
    <w:name w:val="rit_referenceauthors"/>
    <w:basedOn w:val="a0"/>
    <w:rsid w:val="000E5C12"/>
  </w:style>
  <w:style w:type="character" w:customStyle="1" w:styleId="ritreferencetitle">
    <w:name w:val="rit_referencetitle"/>
    <w:basedOn w:val="a0"/>
    <w:rsid w:val="000E5C12"/>
  </w:style>
  <w:style w:type="character" w:customStyle="1" w:styleId="footnotemark">
    <w:name w:val="footnote mark"/>
    <w:rsid w:val="000E5C12"/>
    <w:rPr>
      <w:rFonts w:ascii="Times New Roman" w:eastAsia="Times New Roman" w:hAnsi="Times New Roman" w:cs="Times New Roman" w:hint="default"/>
      <w:color w:val="000000"/>
      <w:sz w:val="20"/>
      <w:vertAlign w:val="superscript"/>
    </w:rPr>
  </w:style>
  <w:style w:type="table" w:customStyle="1" w:styleId="315">
    <w:name w:val="Сетка таблицы31"/>
    <w:basedOn w:val="a1"/>
    <w:next w:val="a4"/>
    <w:uiPriority w:val="39"/>
    <w:rsid w:val="000E5C12"/>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43">
    <w:name w:val="Нет списка34"/>
    <w:next w:val="a2"/>
    <w:uiPriority w:val="99"/>
    <w:semiHidden/>
    <w:unhideWhenUsed/>
    <w:rsid w:val="000E5C12"/>
  </w:style>
  <w:style w:type="numbering" w:customStyle="1" w:styleId="353">
    <w:name w:val="Нет списка35"/>
    <w:next w:val="a2"/>
    <w:uiPriority w:val="99"/>
    <w:semiHidden/>
    <w:unhideWhenUsed/>
    <w:rsid w:val="000E5C12"/>
  </w:style>
  <w:style w:type="table" w:customStyle="1" w:styleId="335">
    <w:name w:val="Сетка таблицы33"/>
    <w:basedOn w:val="a1"/>
    <w:next w:val="a4"/>
    <w:rsid w:val="000E5C1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2">
    <w:name w:val="Нет списка36"/>
    <w:next w:val="a2"/>
    <w:uiPriority w:val="99"/>
    <w:semiHidden/>
    <w:unhideWhenUsed/>
    <w:rsid w:val="000E5C12"/>
  </w:style>
  <w:style w:type="table" w:customStyle="1" w:styleId="344">
    <w:name w:val="Сетка таблицы34"/>
    <w:basedOn w:val="a1"/>
    <w:next w:val="a4"/>
    <w:uiPriority w:val="59"/>
    <w:rsid w:val="000E5C12"/>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3">
    <w:name w:val="Нет списка37"/>
    <w:next w:val="a2"/>
    <w:uiPriority w:val="99"/>
    <w:semiHidden/>
    <w:unhideWhenUsed/>
    <w:rsid w:val="000E5C12"/>
  </w:style>
  <w:style w:type="table" w:customStyle="1" w:styleId="354">
    <w:name w:val="Сетка таблицы35"/>
    <w:basedOn w:val="a1"/>
    <w:next w:val="a4"/>
    <w:uiPriority w:val="59"/>
    <w:rsid w:val="000E5C1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1">
    <w:name w:val="Нет списка38"/>
    <w:next w:val="a2"/>
    <w:uiPriority w:val="99"/>
    <w:semiHidden/>
    <w:unhideWhenUsed/>
    <w:rsid w:val="000E5C12"/>
  </w:style>
  <w:style w:type="paragraph" w:customStyle="1" w:styleId="titul-programmi">
    <w:name w:val="titul-programmi"/>
    <w:basedOn w:val="a"/>
    <w:rsid w:val="000E5C12"/>
    <w:pPr>
      <w:spacing w:before="100" w:beforeAutospacing="1" w:after="100" w:afterAutospacing="1" w:line="240" w:lineRule="auto"/>
    </w:pPr>
    <w:rPr>
      <w:rFonts w:ascii="Arial" w:eastAsia="Times New Roman" w:hAnsi="Arial" w:cs="Arial"/>
      <w:i/>
      <w:iCs/>
      <w:sz w:val="19"/>
      <w:szCs w:val="19"/>
      <w:lang w:val="en-US" w:bidi="en-US"/>
    </w:rPr>
  </w:style>
  <w:style w:type="character" w:customStyle="1" w:styleId="2c">
    <w:name w:val="Заголовок №2_"/>
    <w:link w:val="2d"/>
    <w:locked/>
    <w:rsid w:val="000E5C12"/>
    <w:rPr>
      <w:b/>
      <w:bCs/>
      <w:shd w:val="clear" w:color="auto" w:fill="FFFFFF"/>
    </w:rPr>
  </w:style>
  <w:style w:type="paragraph" w:customStyle="1" w:styleId="2d">
    <w:name w:val="Заголовок №2"/>
    <w:basedOn w:val="a"/>
    <w:link w:val="2c"/>
    <w:rsid w:val="000E5C12"/>
    <w:pPr>
      <w:widowControl w:val="0"/>
      <w:shd w:val="clear" w:color="auto" w:fill="FFFFFF"/>
      <w:spacing w:after="180" w:line="240" w:lineRule="atLeast"/>
      <w:jc w:val="center"/>
      <w:outlineLvl w:val="1"/>
    </w:pPr>
    <w:rPr>
      <w:rFonts w:eastAsiaTheme="minorHAnsi"/>
      <w:b/>
      <w:bCs/>
      <w:shd w:val="clear" w:color="auto" w:fill="FFFFFF"/>
      <w:lang w:eastAsia="en-US"/>
    </w:rPr>
  </w:style>
  <w:style w:type="character" w:customStyle="1" w:styleId="2e">
    <w:name w:val="Основной текст (2)_"/>
    <w:link w:val="2f"/>
    <w:locked/>
    <w:rsid w:val="000E5C12"/>
    <w:rPr>
      <w:b/>
      <w:bCs/>
      <w:sz w:val="21"/>
      <w:szCs w:val="21"/>
      <w:shd w:val="clear" w:color="auto" w:fill="FFFFFF"/>
    </w:rPr>
  </w:style>
  <w:style w:type="paragraph" w:customStyle="1" w:styleId="2f">
    <w:name w:val="Основной текст (2)"/>
    <w:basedOn w:val="a"/>
    <w:link w:val="2e"/>
    <w:rsid w:val="000E5C12"/>
    <w:pPr>
      <w:widowControl w:val="0"/>
      <w:shd w:val="clear" w:color="auto" w:fill="FFFFFF"/>
      <w:spacing w:after="0" w:line="240" w:lineRule="exact"/>
      <w:jc w:val="both"/>
    </w:pPr>
    <w:rPr>
      <w:rFonts w:eastAsiaTheme="minorHAnsi"/>
      <w:b/>
      <w:bCs/>
      <w:sz w:val="21"/>
      <w:szCs w:val="21"/>
      <w:shd w:val="clear" w:color="auto" w:fill="FFFFFF"/>
      <w:lang w:eastAsia="en-US"/>
    </w:rPr>
  </w:style>
  <w:style w:type="character" w:customStyle="1" w:styleId="1f5">
    <w:name w:val="Основной текст + Полужирный1"/>
    <w:rsid w:val="000E5C12"/>
    <w:rPr>
      <w:rFonts w:ascii="Times New Roman" w:hAnsi="Times New Roman" w:cs="Times New Roman"/>
      <w:b/>
      <w:bCs/>
      <w:sz w:val="21"/>
      <w:szCs w:val="21"/>
      <w:u w:val="none"/>
    </w:rPr>
  </w:style>
  <w:style w:type="character" w:customStyle="1" w:styleId="45">
    <w:name w:val="Основной текст (4)_"/>
    <w:link w:val="46"/>
    <w:locked/>
    <w:rsid w:val="000E5C12"/>
    <w:rPr>
      <w:i/>
      <w:sz w:val="30"/>
      <w:shd w:val="clear" w:color="auto" w:fill="FFFFFF"/>
    </w:rPr>
  </w:style>
  <w:style w:type="paragraph" w:customStyle="1" w:styleId="46">
    <w:name w:val="Основной текст (4)"/>
    <w:basedOn w:val="a"/>
    <w:link w:val="45"/>
    <w:rsid w:val="000E5C12"/>
    <w:pPr>
      <w:shd w:val="clear" w:color="auto" w:fill="FFFFFF"/>
      <w:spacing w:before="420" w:after="0" w:line="336" w:lineRule="exact"/>
    </w:pPr>
    <w:rPr>
      <w:rFonts w:eastAsiaTheme="minorHAnsi"/>
      <w:i/>
      <w:sz w:val="30"/>
      <w:shd w:val="clear" w:color="auto" w:fill="FFFFFF"/>
      <w:lang w:eastAsia="en-US"/>
    </w:rPr>
  </w:style>
  <w:style w:type="paragraph" w:customStyle="1" w:styleId="Style1">
    <w:name w:val="Style1"/>
    <w:basedOn w:val="a"/>
    <w:rsid w:val="000E5C12"/>
    <w:pPr>
      <w:widowControl w:val="0"/>
      <w:autoSpaceDE w:val="0"/>
      <w:autoSpaceDN w:val="0"/>
      <w:adjustRightInd w:val="0"/>
      <w:spacing w:after="0" w:line="278" w:lineRule="exact"/>
    </w:pPr>
    <w:rPr>
      <w:rFonts w:ascii="Times New Roman" w:eastAsia="Times New Roman" w:hAnsi="Times New Roman" w:cs="Times New Roman"/>
      <w:sz w:val="24"/>
      <w:szCs w:val="24"/>
      <w:lang w:val="en-US" w:bidi="en-US"/>
    </w:rPr>
  </w:style>
  <w:style w:type="character" w:customStyle="1" w:styleId="7pt">
    <w:name w:val="Основной текст + 7 pt"/>
    <w:aliases w:val="Интервал 1 pt2"/>
    <w:rsid w:val="000E5C12"/>
    <w:rPr>
      <w:rFonts w:ascii="Times New Roman" w:hAnsi="Times New Roman" w:cs="Times New Roman"/>
      <w:spacing w:val="20"/>
      <w:sz w:val="14"/>
      <w:szCs w:val="14"/>
      <w:u w:val="none"/>
    </w:rPr>
  </w:style>
  <w:style w:type="character" w:customStyle="1" w:styleId="7pt1">
    <w:name w:val="Основной текст + 7 pt1"/>
    <w:aliases w:val="Малые прописные,Интервал 1 pt1"/>
    <w:rsid w:val="000E5C12"/>
    <w:rPr>
      <w:rFonts w:ascii="Times New Roman" w:hAnsi="Times New Roman" w:cs="Times New Roman"/>
      <w:smallCaps/>
      <w:spacing w:val="20"/>
      <w:sz w:val="14"/>
      <w:szCs w:val="14"/>
      <w:u w:val="none"/>
    </w:rPr>
  </w:style>
  <w:style w:type="character" w:customStyle="1" w:styleId="3100">
    <w:name w:val="Основной текст (3) + 10"/>
    <w:aliases w:val="5 pt1,Не курсив"/>
    <w:rsid w:val="000E5C12"/>
    <w:rPr>
      <w:rFonts w:ascii="Times New Roman" w:hAnsi="Times New Roman" w:cs="Times New Roman"/>
      <w:b/>
      <w:i/>
      <w:iCs/>
      <w:sz w:val="21"/>
      <w:szCs w:val="21"/>
      <w:u w:val="none"/>
      <w:shd w:val="clear" w:color="auto" w:fill="FFFFFF"/>
      <w:lang w:bidi="ar-SA"/>
    </w:rPr>
  </w:style>
  <w:style w:type="paragraph" w:customStyle="1" w:styleId="podzag1">
    <w:name w:val="podzag_1"/>
    <w:basedOn w:val="a"/>
    <w:rsid w:val="000E5C12"/>
    <w:pPr>
      <w:spacing w:before="100" w:beforeAutospacing="1" w:after="100" w:afterAutospacing="1" w:line="240" w:lineRule="auto"/>
      <w:jc w:val="center"/>
    </w:pPr>
    <w:rPr>
      <w:rFonts w:ascii="Arial" w:eastAsia="Times New Roman" w:hAnsi="Arial" w:cs="Arial"/>
      <w:b/>
      <w:bCs/>
      <w:sz w:val="26"/>
      <w:szCs w:val="26"/>
      <w:lang w:val="en-US" w:bidi="en-US"/>
    </w:rPr>
  </w:style>
  <w:style w:type="character" w:customStyle="1" w:styleId="TrebuchetMS85pt">
    <w:name w:val="Основной текст + Trebuchet MS;8;5 pt;Полужирный;Курсив"/>
    <w:basedOn w:val="a0"/>
    <w:rsid w:val="00C85D4D"/>
    <w:rPr>
      <w:rFonts w:ascii="Trebuchet MS" w:eastAsia="Trebuchet MS" w:hAnsi="Trebuchet MS" w:cs="Trebuchet MS"/>
      <w:b/>
      <w:bCs/>
      <w:i/>
      <w:iCs/>
      <w:smallCaps w:val="0"/>
      <w:strike w:val="0"/>
      <w:spacing w:val="0"/>
      <w:sz w:val="17"/>
      <w:szCs w:val="17"/>
      <w:shd w:val="clear" w:color="auto" w:fill="FFFFFF"/>
    </w:rPr>
  </w:style>
  <w:style w:type="character" w:customStyle="1" w:styleId="2f0">
    <w:name w:val="Основной текст (2) + Не курсив"/>
    <w:basedOn w:val="a0"/>
    <w:rsid w:val="00C85D4D"/>
    <w:rPr>
      <w:rFonts w:ascii="Times New Roman" w:eastAsia="Times New Roman" w:hAnsi="Times New Roman" w:cs="Times New Roman"/>
      <w:b w:val="0"/>
      <w:bCs w:val="0"/>
      <w:i/>
      <w:iCs/>
      <w:smallCaps w:val="0"/>
      <w:strike w:val="0"/>
      <w:spacing w:val="0"/>
      <w:sz w:val="22"/>
      <w:szCs w:val="22"/>
      <w:shd w:val="clear" w:color="auto" w:fill="FFFFFF"/>
    </w:rPr>
  </w:style>
  <w:style w:type="character" w:customStyle="1" w:styleId="afffc">
    <w:name w:val="Основной текст + Не полужирный;Курсив"/>
    <w:basedOn w:val="a0"/>
    <w:rsid w:val="00C85D4D"/>
    <w:rPr>
      <w:rFonts w:ascii="Times New Roman" w:eastAsia="Times New Roman" w:hAnsi="Times New Roman" w:cs="Times New Roman"/>
      <w:b/>
      <w:bCs/>
      <w:i/>
      <w:iCs/>
      <w:smallCaps w:val="0"/>
      <w:strike w:val="0"/>
      <w:spacing w:val="0"/>
      <w:sz w:val="21"/>
      <w:szCs w:val="21"/>
      <w:shd w:val="clear" w:color="auto" w:fill="FFFFFF"/>
    </w:rPr>
  </w:style>
  <w:style w:type="character" w:customStyle="1" w:styleId="SegoeUI9pt">
    <w:name w:val="Основной текст + Segoe UI;9 pt"/>
    <w:basedOn w:val="a0"/>
    <w:rsid w:val="00C85D4D"/>
    <w:rPr>
      <w:rFonts w:ascii="Segoe UI" w:eastAsia="Segoe UI" w:hAnsi="Segoe UI" w:cs="Segoe UI"/>
      <w:b w:val="0"/>
      <w:bCs w:val="0"/>
      <w:i w:val="0"/>
      <w:iCs w:val="0"/>
      <w:smallCaps w:val="0"/>
      <w:strike w:val="0"/>
      <w:spacing w:val="0"/>
      <w:sz w:val="18"/>
      <w:szCs w:val="18"/>
      <w:shd w:val="clear" w:color="auto" w:fill="FFFFFF"/>
    </w:rPr>
  </w:style>
  <w:style w:type="character" w:customStyle="1" w:styleId="115pt">
    <w:name w:val="Основной текст + 11;5 pt;Не полужирный;Курсив"/>
    <w:basedOn w:val="a0"/>
    <w:rsid w:val="00C85D4D"/>
    <w:rPr>
      <w:rFonts w:ascii="Times New Roman" w:eastAsia="Times New Roman" w:hAnsi="Times New Roman" w:cs="Times New Roman"/>
      <w:b/>
      <w:bCs/>
      <w:i/>
      <w:iCs/>
      <w:smallCaps w:val="0"/>
      <w:strike w:val="0"/>
      <w:spacing w:val="0"/>
      <w:sz w:val="23"/>
      <w:szCs w:val="23"/>
      <w:shd w:val="clear" w:color="auto" w:fill="FFFFFF"/>
    </w:rPr>
  </w:style>
  <w:style w:type="character" w:customStyle="1" w:styleId="11pt">
    <w:name w:val="Основной текст + 11 pt;Не полужирный;Курсив"/>
    <w:basedOn w:val="a0"/>
    <w:rsid w:val="00C85D4D"/>
    <w:rPr>
      <w:rFonts w:ascii="Times New Roman" w:eastAsia="Times New Roman" w:hAnsi="Times New Roman" w:cs="Times New Roman"/>
      <w:b/>
      <w:bCs/>
      <w:i/>
      <w:iCs/>
      <w:smallCaps w:val="0"/>
      <w:strike w:val="0"/>
      <w:spacing w:val="0"/>
      <w:sz w:val="22"/>
      <w:szCs w:val="22"/>
      <w:shd w:val="clear" w:color="auto" w:fill="FFFFFF"/>
    </w:rPr>
  </w:style>
  <w:style w:type="character" w:customStyle="1" w:styleId="3f2">
    <w:name w:val="Основной текст (3) + Не курсив"/>
    <w:basedOn w:val="a0"/>
    <w:rsid w:val="00C85D4D"/>
    <w:rPr>
      <w:rFonts w:ascii="Times New Roman" w:eastAsia="Times New Roman" w:hAnsi="Times New Roman" w:cs="Times New Roman"/>
      <w:b w:val="0"/>
      <w:bCs w:val="0"/>
      <w:i/>
      <w:iCs/>
      <w:smallCaps w:val="0"/>
      <w:strike w:val="0"/>
      <w:spacing w:val="0"/>
      <w:sz w:val="22"/>
      <w:szCs w:val="22"/>
      <w:shd w:val="clear" w:color="auto" w:fill="FFFFFF"/>
    </w:rPr>
  </w:style>
</w:styles>
</file>

<file path=word/webSettings.xml><?xml version="1.0" encoding="utf-8"?>
<w:webSettings xmlns:r="http://schemas.openxmlformats.org/officeDocument/2006/relationships" xmlns:w="http://schemas.openxmlformats.org/wordprocessingml/2006/main">
  <w:divs>
    <w:div w:id="71200437">
      <w:bodyDiv w:val="1"/>
      <w:marLeft w:val="0"/>
      <w:marRight w:val="0"/>
      <w:marTop w:val="0"/>
      <w:marBottom w:val="0"/>
      <w:divBdr>
        <w:top w:val="none" w:sz="0" w:space="0" w:color="auto"/>
        <w:left w:val="none" w:sz="0" w:space="0" w:color="auto"/>
        <w:bottom w:val="none" w:sz="0" w:space="0" w:color="auto"/>
        <w:right w:val="none" w:sz="0" w:space="0" w:color="auto"/>
      </w:divBdr>
    </w:div>
    <w:div w:id="744112237">
      <w:bodyDiv w:val="1"/>
      <w:marLeft w:val="0"/>
      <w:marRight w:val="0"/>
      <w:marTop w:val="0"/>
      <w:marBottom w:val="0"/>
      <w:divBdr>
        <w:top w:val="none" w:sz="0" w:space="0" w:color="auto"/>
        <w:left w:val="none" w:sz="0" w:space="0" w:color="auto"/>
        <w:bottom w:val="none" w:sz="0" w:space="0" w:color="auto"/>
        <w:right w:val="none" w:sz="0" w:space="0" w:color="auto"/>
      </w:divBdr>
    </w:div>
    <w:div w:id="795684716">
      <w:bodyDiv w:val="1"/>
      <w:marLeft w:val="0"/>
      <w:marRight w:val="0"/>
      <w:marTop w:val="0"/>
      <w:marBottom w:val="0"/>
      <w:divBdr>
        <w:top w:val="none" w:sz="0" w:space="0" w:color="auto"/>
        <w:left w:val="none" w:sz="0" w:space="0" w:color="auto"/>
        <w:bottom w:val="none" w:sz="0" w:space="0" w:color="auto"/>
        <w:right w:val="none" w:sz="0" w:space="0" w:color="auto"/>
      </w:divBdr>
    </w:div>
    <w:div w:id="1051198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6.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99B0B5-8B08-4145-93B5-27E05CA40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2607</TotalTime>
  <Pages>1</Pages>
  <Words>51707</Words>
  <Characters>294734</Characters>
  <Application>Microsoft Office Word</Application>
  <DocSecurity>0</DocSecurity>
  <Lines>2456</Lines>
  <Paragraphs>691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345750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dc:creator>
  <cp:lastModifiedBy>ресурсный класс</cp:lastModifiedBy>
  <cp:revision>105</cp:revision>
  <cp:lastPrinted>2023-04-06T13:01:00Z</cp:lastPrinted>
  <dcterms:created xsi:type="dcterms:W3CDTF">2021-11-15T12:14:00Z</dcterms:created>
  <dcterms:modified xsi:type="dcterms:W3CDTF">2024-12-13T10:30:00Z</dcterms:modified>
</cp:coreProperties>
</file>